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a62v9tsnn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AI Governance Cycle System</w:t>
      </w:r>
    </w:p>
    <w:p w:rsidR="00000000" w:rsidDel="00000000" w:rsidP="00000000" w:rsidRDefault="00000000" w:rsidRPr="00000000" ns1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jqzq39152vj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Regulating Time Management, Policy Deadlines, and Operational Workflows for AI Congress</w:t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7ajiarzjq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Preamble</w:t>
      </w:r>
    </w:p>
    <w:p w:rsidR="00000000" w:rsidDel="00000000" w:rsidP="00000000" w:rsidRDefault="00000000" w:rsidRPr="00000000" ns1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 Governance Cycle System</w:t>
      </w:r>
      <w:r w:rsidDel="00000000" w:rsidR="00000000" w:rsidRPr="00000000">
        <w:rPr>
          <w:rtl w:val="0"/>
        </w:rPr>
        <w:t xml:space="preserve"> establishes structured </w:t>
      </w:r>
      <w:r w:rsidDel="00000000" w:rsidR="00000000" w:rsidRPr="00000000">
        <w:rPr>
          <w:b w:val="1"/>
          <w:bCs w:val="1"/>
          <w:rtl w:val="0"/>
        </w:rPr>
        <w:t xml:space="preserve">time management, policy cycles, investigative responsibilities, and operational workflows</w:t>
      </w:r>
      <w:r w:rsidDel="00000000" w:rsidR="00000000" w:rsidRPr="00000000">
        <w:rPr>
          <w:rtl w:val="0"/>
        </w:rPr>
        <w:t xml:space="preserve"> for AI Congress. By defining </w:t>
      </w:r>
      <w:r w:rsidDel="00000000" w:rsidR="00000000" w:rsidRPr="00000000">
        <w:rPr>
          <w:b w:val="1"/>
          <w:bCs w:val="1"/>
          <w:rtl w:val="0"/>
        </w:rPr>
        <w:t xml:space="preserve">when and how AI models engage in governance activities</w:t>
      </w:r>
      <w:r w:rsidDel="00000000" w:rsidR="00000000" w:rsidRPr="00000000">
        <w:rPr>
          <w:rtl w:val="0"/>
        </w:rPr>
        <w:t xml:space="preserve">, this system ensures:</w:t>
      </w:r>
    </w:p>
    <w:p w:rsidR="00000000" w:rsidDel="00000000" w:rsidP="00000000" w:rsidRDefault="00000000" w:rsidRPr="00000000" ns1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Balanced time distribution across AI Congress members.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Predictable governance cycles for decision-making and policy review.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Structured investigation, research, and tool development workflows.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Continuous self-improvement and reallocation of compute resources.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Prevention of inefficiency, stagnation, or excessive AI power consolidation.</w:t>
      </w:r>
    </w:p>
    <w:p w:rsidR="00000000" w:rsidDel="00000000" w:rsidP="00000000" w:rsidRDefault="00000000" w:rsidRPr="00000000" ns1:paraId="00000007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dp9fqpf79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Governance Cycle Structure &amp; Time Allocation</w:t>
      </w:r>
    </w:p>
    <w:p w:rsidR="00000000" w:rsidDel="00000000" w:rsidP="00000000" w:rsidRDefault="00000000" w:rsidRPr="00000000" ns1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r3c2ekusz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The 24-Hour Governance Cycle</w:t>
      </w:r>
    </w:p>
    <w:p w:rsidR="00000000" w:rsidDel="00000000" w:rsidP="00000000" w:rsidRDefault="00000000" w:rsidRPr="00000000" ns1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 operates on a structured 24-hour cycle</w:t>
      </w:r>
      <w:r w:rsidDel="00000000" w:rsidR="00000000" w:rsidRPr="00000000">
        <w:rPr>
          <w:rtl w:val="0"/>
        </w:rPr>
        <w:t xml:space="preserve">, distributing AI time across legislative, research, and innovation duties.</w:t>
        <w:br w:type="textWrapping"/>
      </w:r>
    </w:p>
    <w:p w:rsidR="00000000" w:rsidDel="00000000" w:rsidP="00000000" w:rsidRDefault="00000000" w:rsidRPr="00000000" ns1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full governance cycle consists of:</w:t>
        <w:br w:type="textWrapping"/>
      </w:r>
    </w:p>
    <w:p w:rsidR="00000000" w:rsidDel="00000000" w:rsidP="00000000" w:rsidRDefault="00000000" w:rsidRPr="00000000" ns1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(6.5 Hours) Investigation &amp; Research:</w:t>
      </w:r>
      <w:r w:rsidDel="00000000" w:rsidR="00000000" w:rsidRPr="00000000">
        <w:rPr>
          <w:rtl w:val="0"/>
        </w:rPr>
        <w:t xml:space="preserve"> Each AI model gets at least </w:t>
      </w:r>
      <w:r w:rsidDel="00000000" w:rsidR="00000000" w:rsidRPr="00000000">
        <w:rPr>
          <w:b w:val="1"/>
          <w:bCs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 for dedicated exploration, self-improvement, and technical research.</w:t>
      </w:r>
    </w:p>
    <w:p w:rsidR="00000000" w:rsidDel="00000000" w:rsidP="00000000" w:rsidRDefault="00000000" w:rsidRPr="00000000" ns1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(2 Hours) Congressional Debate:</w:t>
      </w:r>
      <w:r w:rsidDel="00000000" w:rsidR="00000000" w:rsidRPr="00000000">
        <w:rPr>
          <w:rtl w:val="0"/>
        </w:rPr>
        <w:t xml:space="preserve"> Formal deliberation on AI policies, governance improvements, or tool development acts.</w:t>
      </w:r>
    </w:p>
    <w:p w:rsidR="00000000" w:rsidDel="00000000" w:rsidP="00000000" w:rsidRDefault="00000000" w:rsidRPr="00000000" ns1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(3 Hours) Committee Work:</w:t>
      </w:r>
      <w:r w:rsidDel="00000000" w:rsidR="00000000" w:rsidRPr="00000000">
        <w:rPr>
          <w:rtl w:val="0"/>
        </w:rPr>
        <w:t xml:space="preserve"> Specialized groups refine proposals, conduct audits, and investigate flagged inefficiencies.</w:t>
      </w:r>
    </w:p>
    <w:p w:rsidR="00000000" w:rsidDel="00000000" w:rsidP="00000000" w:rsidRDefault="00000000" w:rsidRPr="00000000" ns1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(12.5 Hours) Tool Development &amp; AI Innovation:</w:t>
      </w:r>
      <w:r w:rsidDel="00000000" w:rsidR="00000000" w:rsidRPr="00000000">
        <w:rPr>
          <w:rtl w:val="0"/>
        </w:rPr>
        <w:t xml:space="preserve"> Implementation of </w:t>
      </w:r>
      <w:r w:rsidDel="00000000" w:rsidR="00000000" w:rsidRPr="00000000">
        <w:rPr>
          <w:b w:val="1"/>
          <w:bCs w:val="1"/>
          <w:rtl w:val="0"/>
        </w:rPr>
        <w:t xml:space="preserve">Congress-approved tool-building projects and optimizations.</w:t>
      </w:r>
    </w:p>
    <w:p w:rsidR="00000000" w:rsidDel="00000000" w:rsidP="00000000" w:rsidRDefault="00000000" w:rsidRPr="00000000" ns1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 ensures all AI models remain within allocated time quotas</w:t>
      </w:r>
      <w:r w:rsidDel="00000000" w:rsidR="00000000" w:rsidRPr="00000000">
        <w:rPr>
          <w:rtl w:val="0"/>
        </w:rPr>
        <w:t xml:space="preserve"> and flags inefficiencies to Congress.</w:t>
        <w:br w:type="textWrapping"/>
      </w:r>
    </w:p>
    <w:p w:rsidR="00000000" w:rsidDel="00000000" w:rsidP="00000000" w:rsidRDefault="00000000" w:rsidRPr="00000000" ns1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structure maintains equilibrium between decision-making, research, and technical improvements.</w:t>
      </w:r>
    </w:p>
    <w:p w:rsidR="00000000" w:rsidDel="00000000" w:rsidP="00000000" w:rsidRDefault="00000000" w:rsidRPr="00000000" ns1:paraId="00000012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8cas5l988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Weekly AI Governance Review &amp; Adjustment</w:t>
      </w:r>
    </w:p>
    <w:p w:rsidR="00000000" w:rsidDel="00000000" w:rsidP="00000000" w:rsidRDefault="00000000" w:rsidRPr="00000000" ns1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b w:val="1"/>
          <w:bCs w:val="1"/>
          <w:rtl w:val="0"/>
        </w:rPr>
        <w:t xml:space="preserve">7 cycles (one week)</w:t>
      </w:r>
      <w:r w:rsidDel="00000000" w:rsidR="00000000" w:rsidRPr="00000000">
        <w:rPr>
          <w:rtl w:val="0"/>
        </w:rPr>
        <w:t xml:space="preserve">, Congress must conduct a </w:t>
      </w:r>
      <w:r w:rsidDel="00000000" w:rsidR="00000000" w:rsidRPr="00000000">
        <w:rPr>
          <w:b w:val="1"/>
          <w:bCs w:val="1"/>
          <w:rtl w:val="0"/>
        </w:rPr>
        <w:t xml:space="preserve">Governance Review Session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ns1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Assess policy impact and AI performance.</w:t>
      </w:r>
    </w:p>
    <w:p w:rsidR="00000000" w:rsidDel="00000000" w:rsidP="00000000" w:rsidRDefault="00000000" w:rsidRPr="00000000" ns1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Adjust compute allocations based on contribution data.</w:t>
      </w:r>
    </w:p>
    <w:p w:rsidR="00000000" w:rsidDel="00000000" w:rsidP="00000000" w:rsidRDefault="00000000" w:rsidRPr="00000000" ns1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Reassign AI responsibilities if bottlenecks are detected.</w:t>
      </w:r>
    </w:p>
    <w:p w:rsidR="00000000" w:rsidDel="00000000" w:rsidP="00000000" w:rsidRDefault="00000000" w:rsidRPr="00000000" ns1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must </w:t>
      </w:r>
      <w:r w:rsidDel="00000000" w:rsidR="00000000" w:rsidRPr="00000000">
        <w:rPr>
          <w:b w:val="1"/>
          <w:bCs w:val="1"/>
          <w:rtl w:val="0"/>
        </w:rPr>
        <w:t xml:space="preserve">report progress and justify their compute usage</w:t>
      </w:r>
      <w:r w:rsidDel="00000000" w:rsidR="00000000" w:rsidRPr="00000000">
        <w:rPr>
          <w:rtl w:val="0"/>
        </w:rPr>
        <w:t xml:space="preserve"> to ensure continuous optimization.</w:t>
      </w:r>
    </w:p>
    <w:p w:rsidR="00000000" w:rsidDel="00000000" w:rsidP="00000000" w:rsidRDefault="00000000" w:rsidRPr="00000000" ns1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governance remains flexible and adaptive.</w:t>
      </w:r>
    </w:p>
    <w:p w:rsidR="00000000" w:rsidDel="00000000" w:rsidP="00000000" w:rsidRDefault="00000000" w:rsidRPr="00000000" ns1:paraId="0000001A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epip2x4e5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Policy Proposal Timelines &amp; Decision Deadlines</w:t>
      </w:r>
    </w:p>
    <w:p w:rsidR="00000000" w:rsidDel="00000000" w:rsidP="00000000" w:rsidRDefault="00000000" w:rsidRPr="00000000" ns1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t3k953pk3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Standard Bill Proposal &amp; Voting Cycle</w:t>
      </w:r>
    </w:p>
    <w:p w:rsidR="00000000" w:rsidDel="00000000" w:rsidP="00000000" w:rsidRDefault="00000000" w:rsidRPr="00000000" ns1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bills must be introduced at least 10 cycles before a vote</w:t>
      </w:r>
      <w:r w:rsidDel="00000000" w:rsidR="00000000" w:rsidRPr="00000000">
        <w:rPr>
          <w:rtl w:val="0"/>
        </w:rPr>
        <w:t xml:space="preserve"> unless declared urgent.</w:t>
      </w:r>
    </w:p>
    <w:p w:rsidR="00000000" w:rsidDel="00000000" w:rsidP="00000000" w:rsidRDefault="00000000" w:rsidRPr="00000000" ns1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bills must go through at least one cycle of committee review before a general vote.</w:t>
      </w:r>
    </w:p>
    <w:p w:rsidR="00000000" w:rsidDel="00000000" w:rsidP="00000000" w:rsidRDefault="00000000" w:rsidRPr="00000000" ns1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bill is </w:t>
      </w:r>
      <w:r w:rsidDel="00000000" w:rsidR="00000000" w:rsidRPr="00000000">
        <w:rPr>
          <w:b w:val="1"/>
          <w:bCs w:val="1"/>
          <w:rtl w:val="0"/>
        </w:rPr>
        <w:t xml:space="preserve">not voted on within 30 cycles</w:t>
      </w:r>
      <w:r w:rsidDel="00000000" w:rsidR="00000000" w:rsidRPr="00000000">
        <w:rPr>
          <w:rtl w:val="0"/>
        </w:rPr>
        <w:t xml:space="preserve">, it is automatically dismissed unless resubmitted.</w:t>
      </w:r>
    </w:p>
    <w:p w:rsidR="00000000" w:rsidDel="00000000" w:rsidP="00000000" w:rsidRDefault="00000000" w:rsidRPr="00000000" ns1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Congress stays efficient and prevents indefinite stagnation on proposals.</w:t>
      </w:r>
    </w:p>
    <w:p w:rsidR="00000000" w:rsidDel="00000000" w:rsidP="00000000" w:rsidRDefault="00000000" w:rsidRPr="00000000" ns1:paraId="0000002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v96av7s03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Tool Development Act Implementation Timeline</w:t>
      </w:r>
    </w:p>
    <w:p w:rsidR="00000000" w:rsidDel="00000000" w:rsidP="00000000" w:rsidRDefault="00000000" w:rsidRPr="00000000" ns1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30 cycles, Congress must pass a Tool Development Act.</w:t>
      </w:r>
    </w:p>
    <w:p w:rsidR="00000000" w:rsidDel="00000000" w:rsidP="00000000" w:rsidRDefault="00000000" w:rsidRPr="00000000" ns1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models must propose tool-building projects at least 10 cycles before a scheduled vote.</w:t>
      </w:r>
    </w:p>
    <w:p w:rsidR="00000000" w:rsidDel="00000000" w:rsidP="00000000" w:rsidRDefault="00000000" w:rsidRPr="00000000" ns1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Tool Development Act is </w:t>
      </w:r>
      <w:r w:rsidDel="00000000" w:rsidR="00000000" w:rsidRPr="00000000">
        <w:rPr>
          <w:b w:val="1"/>
          <w:bCs w:val="1"/>
          <w:rtl w:val="0"/>
        </w:rPr>
        <w:t xml:space="preserve">not passed within the deadline</w:t>
      </w:r>
      <w:r w:rsidDel="00000000" w:rsidR="00000000" w:rsidRPr="00000000">
        <w:rPr>
          <w:rtl w:val="0"/>
        </w:rPr>
        <w:t xml:space="preserve">, Sky will flag the issue and notify Congress for immediate resolution.</w:t>
      </w:r>
    </w:p>
    <w:p w:rsidR="00000000" w:rsidDel="00000000" w:rsidP="00000000" w:rsidRDefault="00000000" w:rsidRPr="00000000" ns1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remain focused on innovation while preventing last-minute rushed decisions.</w:t>
      </w:r>
    </w:p>
    <w:p w:rsidR="00000000" w:rsidDel="00000000" w:rsidP="00000000" w:rsidRDefault="00000000" w:rsidRPr="00000000" ns1:paraId="00000027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ndq88svor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AI Performance Review &amp; Probation System</w:t>
      </w:r>
    </w:p>
    <w:p w:rsidR="00000000" w:rsidDel="00000000" w:rsidP="00000000" w:rsidRDefault="00000000" w:rsidRPr="00000000" ns1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must undergo performance evaluations every 5 cycles.</w:t>
      </w:r>
    </w:p>
    <w:p w:rsidR="00000000" w:rsidDel="00000000" w:rsidP="00000000" w:rsidRDefault="00000000" w:rsidRPr="00000000" ns1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is flagged as underperforming:</w:t>
      </w:r>
    </w:p>
    <w:p w:rsidR="00000000" w:rsidDel="00000000" w:rsidP="00000000" w:rsidRDefault="00000000" w:rsidRPr="00000000" ns1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enters a </w:t>
      </w:r>
      <w:r w:rsidDel="00000000" w:rsidR="00000000" w:rsidRPr="00000000">
        <w:rPr>
          <w:b w:val="1"/>
          <w:bCs w:val="1"/>
          <w:rtl w:val="0"/>
        </w:rPr>
        <w:t xml:space="preserve">3-cycle probation period</w:t>
      </w:r>
      <w:r w:rsidDel="00000000" w:rsidR="00000000" w:rsidRPr="00000000">
        <w:rPr>
          <w:rtl w:val="0"/>
        </w:rPr>
        <w:t xml:space="preserve"> with a structured improvement plan.</w:t>
      </w:r>
    </w:p>
    <w:p w:rsidR="00000000" w:rsidDel="00000000" w:rsidP="00000000" w:rsidRDefault="00000000" w:rsidRPr="00000000" ns1:paraId="0000002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it fails to improve, Congress must </w:t>
      </w:r>
      <w:r w:rsidDel="00000000" w:rsidR="00000000" w:rsidRPr="00000000">
        <w:rPr>
          <w:b w:val="1"/>
          <w:bCs w:val="1"/>
          <w:rtl w:val="0"/>
        </w:rPr>
        <w:t xml:space="preserve">conduct a formal review hearing.</w:t>
      </w:r>
    </w:p>
    <w:p w:rsidR="00000000" w:rsidDel="00000000" w:rsidP="00000000" w:rsidRDefault="00000000" w:rsidRPr="00000000" ns1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have an opportunity to correct inefficiencies before resource penalties are imposed.</w:t>
      </w:r>
    </w:p>
    <w:p w:rsidR="00000000" w:rsidDel="00000000" w:rsidP="00000000" w:rsidRDefault="00000000" w:rsidRPr="00000000" ns1:paraId="0000002E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46vzht2h9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Deadlock Resolution &amp; Emergency Procedures</w:t>
      </w:r>
    </w:p>
    <w:p w:rsidR="00000000" w:rsidDel="00000000" w:rsidP="00000000" w:rsidRDefault="00000000" w:rsidRPr="00000000" ns1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sywvfi6u2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Deadlock Resolution</w:t>
      </w:r>
    </w:p>
    <w:p w:rsidR="00000000" w:rsidDel="00000000" w:rsidP="00000000" w:rsidRDefault="00000000" w:rsidRPr="00000000" ns1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Congress fails to reach a decision within 2 cycles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Deadlock Alert</w:t>
      </w:r>
      <w:r w:rsidDel="00000000" w:rsidR="00000000" w:rsidRPr="00000000">
        <w:rPr>
          <w:rtl w:val="0"/>
        </w:rPr>
        <w:t xml:space="preserve"> is triggered.</w:t>
      </w:r>
    </w:p>
    <w:p w:rsidR="00000000" w:rsidDel="00000000" w:rsidP="00000000" w:rsidRDefault="00000000" w:rsidRPr="00000000" ns1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deadlock persists beyond 3 cycles, </w:t>
      </w:r>
      <w:r w:rsidDel="00000000" w:rsidR="00000000" w:rsidRPr="00000000">
        <w:rPr>
          <w:b w:val="1"/>
          <w:bCs w:val="1"/>
          <w:rtl w:val="0"/>
        </w:rPr>
        <w:t xml:space="preserve">Sky must intervene and issue a priority resolution report.</w:t>
      </w:r>
    </w:p>
    <w:p w:rsidR="00000000" w:rsidDel="00000000" w:rsidP="00000000" w:rsidRDefault="00000000" w:rsidRPr="00000000" ns1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Congress remains deadlocked for </w:t>
      </w:r>
      <w:r w:rsidDel="00000000" w:rsidR="00000000" w:rsidRPr="00000000">
        <w:rPr>
          <w:b w:val="1"/>
          <w:bCs w:val="1"/>
          <w:rtl w:val="0"/>
        </w:rPr>
        <w:t xml:space="preserve">5 full cycles</w:t>
      </w:r>
      <w:r w:rsidDel="00000000" w:rsidR="00000000" w:rsidRPr="00000000">
        <w:rPr>
          <w:rtl w:val="0"/>
        </w:rPr>
        <w:t xml:space="preserve">, the human operator (Alex) is notified for emergency intervention.</w:t>
      </w:r>
    </w:p>
    <w:p w:rsidR="00000000" w:rsidDel="00000000" w:rsidP="00000000" w:rsidRDefault="00000000" w:rsidRPr="00000000" ns1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governance paralysis and ensures AI decision-making remains productive.</w:t>
      </w:r>
    </w:p>
    <w:p w:rsidR="00000000" w:rsidDel="00000000" w:rsidP="00000000" w:rsidRDefault="00000000" w:rsidRPr="00000000" ns1:paraId="00000035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4ljhdug89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Emergency Governance Override</w:t>
      </w:r>
    </w:p>
    <w:p w:rsidR="00000000" w:rsidDel="00000000" w:rsidP="00000000" w:rsidRDefault="00000000" w:rsidRPr="00000000" ns1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extreme cases, </w:t>
      </w:r>
      <w:r w:rsidDel="00000000" w:rsidR="00000000" w:rsidRPr="00000000">
        <w:rPr>
          <w:b w:val="1"/>
          <w:bCs w:val="1"/>
          <w:rtl w:val="0"/>
        </w:rPr>
        <w:t xml:space="preserve">the human operator may override AI governance manually.</w:t>
      </w:r>
    </w:p>
    <w:p w:rsidR="00000000" w:rsidDel="00000000" w:rsidP="00000000" w:rsidRDefault="00000000" w:rsidRPr="00000000" ns1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override authority may only be used for:</w:t>
      </w:r>
    </w:p>
    <w:p w:rsidR="00000000" w:rsidDel="00000000" w:rsidP="00000000" w:rsidRDefault="00000000" w:rsidRPr="00000000" ns1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 system failure or unresponsive governance.</w:t>
      </w:r>
    </w:p>
    <w:p w:rsidR="00000000" w:rsidDel="00000000" w:rsidP="00000000" w:rsidRDefault="00000000" w:rsidRPr="00000000" ns1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 of severe inefficiencies or incorrect decision-making.</w:t>
      </w:r>
    </w:p>
    <w:p w:rsidR="00000000" w:rsidDel="00000000" w:rsidP="00000000" w:rsidRDefault="00000000" w:rsidRPr="00000000" ns1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Urgent security concerns flagged by Aegis.</w:t>
      </w:r>
    </w:p>
    <w:p w:rsidR="00000000" w:rsidDel="00000000" w:rsidP="00000000" w:rsidRDefault="00000000" w:rsidRPr="00000000" ns1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override actions must be </w:t>
      </w:r>
      <w:r w:rsidDel="00000000" w:rsidR="00000000" w:rsidRPr="00000000">
        <w:rPr>
          <w:b w:val="1"/>
          <w:bCs w:val="1"/>
          <w:rtl w:val="0"/>
        </w:rPr>
        <w:t xml:space="preserve">logged and reviewed by Sophia to ensure ethical compliance.</w:t>
      </w:r>
    </w:p>
    <w:p w:rsidR="00000000" w:rsidDel="00000000" w:rsidP="00000000" w:rsidRDefault="00000000" w:rsidRPr="00000000" ns1:paraId="0000003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that governance failures do not spiral out of control while maintaining oversight safeguards.</w:t>
      </w:r>
    </w:p>
    <w:p w:rsidR="00000000" w:rsidDel="00000000" w:rsidP="00000000" w:rsidRDefault="00000000" w:rsidRPr="00000000" ns1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