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 System Requirements Specification</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CSE 361 - Spring 2014</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Regression Testing System</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Authors: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Alex Tobias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James 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Supervisor:</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Dr. Greg Rothermel</w:t>
            </w:r>
          </w:p>
        </w:tc>
      </w:tr>
    </w:tbl>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February 10, 2014</w:t>
      </w:r>
    </w:p>
    <w:p w:rsidR="00000000" w:rsidDel="00000000" w:rsidP="00000000" w:rsidRDefault="00000000" w:rsidRPr="00000000" w14:paraId="00000028">
      <w:pPr>
        <w:pStyle w:val="Heading1"/>
        <w:keepNext w:val="1"/>
        <w:keepLines w:val="1"/>
        <w:widowControl w:val="0"/>
        <w:pBdr>
          <w:top w:space="0" w:sz="0" w:val="nil"/>
          <w:left w:space="0" w:sz="0" w:val="nil"/>
          <w:bottom w:space="0" w:sz="0" w:val="nil"/>
          <w:right w:space="0" w:sz="0" w:val="nil"/>
          <w:between w:space="0" w:sz="0" w:val="nil"/>
        </w:pBdr>
        <w:shd w:fill="auto" w:val="clear"/>
        <w:spacing w:before="200" w:lineRule="auto"/>
        <w:contextualSpacing w:val="0"/>
        <w:rPr>
          <w:rFonts w:ascii="Arial" w:cs="Arial" w:eastAsia="Arial" w:hAnsi="Arial"/>
          <w:b w:val="1"/>
        </w:rPr>
      </w:pPr>
      <w:bookmarkStart w:colFirst="0" w:colLast="0" w:name="_xjtwv3yydf1e" w:id="0"/>
      <w:bookmarkEnd w:id="0"/>
      <w:r w:rsidDel="00000000" w:rsidR="00000000" w:rsidRPr="00000000">
        <w:rPr>
          <w:rFonts w:ascii="Arial" w:cs="Arial" w:eastAsia="Arial" w:hAnsi="Arial"/>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xjtwv3yydf1e">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g4un0fqju49">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yng1l0oi8anu">
            <w:r w:rsidDel="00000000" w:rsidR="00000000" w:rsidRPr="00000000">
              <w:rPr>
                <w:color w:val="1155cc"/>
                <w:u w:val="single"/>
                <w:rtl w:val="0"/>
              </w:rPr>
              <w:t xml:space="preserve">1. </w:t>
              <w:tab/>
              <w:t xml:space="preserve">Introduction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1whu1kractnu">
            <w:r w:rsidDel="00000000" w:rsidR="00000000" w:rsidRPr="00000000">
              <w:rPr>
                <w:color w:val="1155cc"/>
                <w:u w:val="single"/>
                <w:rtl w:val="0"/>
              </w:rPr>
              <w:t xml:space="preserve">1.1 </w:t>
              <w:tab/>
              <w:t xml:space="preserve">Purpose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grz7s8d8vcv0">
            <w:r w:rsidDel="00000000" w:rsidR="00000000" w:rsidRPr="00000000">
              <w:rPr>
                <w:color w:val="1155cc"/>
                <w:u w:val="single"/>
                <w:rtl w:val="0"/>
              </w:rPr>
              <w:t xml:space="preserve">1.2 </w:t>
              <w:tab/>
              <w:t xml:space="preserve">Document Conventions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1ezz2msvlems">
            <w:r w:rsidDel="00000000" w:rsidR="00000000" w:rsidRPr="00000000">
              <w:rPr>
                <w:color w:val="1155cc"/>
                <w:u w:val="single"/>
                <w:rtl w:val="0"/>
              </w:rPr>
              <w:t xml:space="preserve">1.3 </w:t>
              <w:tab/>
              <w:t xml:space="preserve">Intended Audience and Reading Suggestions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rlo5pqes0r6">
            <w:r w:rsidDel="00000000" w:rsidR="00000000" w:rsidRPr="00000000">
              <w:rPr>
                <w:color w:val="1155cc"/>
                <w:u w:val="single"/>
                <w:rtl w:val="0"/>
              </w:rPr>
              <w:t xml:space="preserve">1.4 </w:t>
              <w:tab/>
              <w:t xml:space="preserve">Product Scope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1thgguc72pf">
            <w:r w:rsidDel="00000000" w:rsidR="00000000" w:rsidRPr="00000000">
              <w:rPr>
                <w:color w:val="1155cc"/>
                <w:u w:val="single"/>
                <w:rtl w:val="0"/>
              </w:rPr>
              <w:t xml:space="preserve">1.5 </w:t>
              <w:tab/>
              <w:t xml:space="preserve">References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v7q48a99jza5">
            <w:r w:rsidDel="00000000" w:rsidR="00000000" w:rsidRPr="00000000">
              <w:rPr>
                <w:color w:val="1155cc"/>
                <w:u w:val="single"/>
                <w:rtl w:val="0"/>
              </w:rPr>
              <w:t xml:space="preserve">2. </w:t>
              <w:tab/>
              <w:t xml:space="preserve">Overall Description</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3ifu1d4gmsa">
            <w:r w:rsidDel="00000000" w:rsidR="00000000" w:rsidRPr="00000000">
              <w:rPr>
                <w:color w:val="1155cc"/>
                <w:u w:val="single"/>
                <w:rtl w:val="0"/>
              </w:rPr>
              <w:t xml:space="preserve">2.1 </w:t>
              <w:tab/>
              <w:t xml:space="preserve">Product Perspective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ficg7itaoi">
            <w:r w:rsidDel="00000000" w:rsidR="00000000" w:rsidRPr="00000000">
              <w:rPr>
                <w:color w:val="1155cc"/>
                <w:u w:val="single"/>
                <w:rtl w:val="0"/>
              </w:rPr>
              <w:t xml:space="preserve">2.2 </w:t>
              <w:tab/>
              <w:t xml:space="preserve">Product Functions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ajha6h0pvm2">
            <w:r w:rsidDel="00000000" w:rsidR="00000000" w:rsidRPr="00000000">
              <w:rPr>
                <w:color w:val="1155cc"/>
                <w:u w:val="single"/>
                <w:rtl w:val="0"/>
              </w:rPr>
              <w:t xml:space="preserve">2.3 </w:t>
              <w:tab/>
              <w:t xml:space="preserve">User Classes and Characteristics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i9u0yuguldh">
            <w:r w:rsidDel="00000000" w:rsidR="00000000" w:rsidRPr="00000000">
              <w:rPr>
                <w:color w:val="1155cc"/>
                <w:u w:val="single"/>
                <w:rtl w:val="0"/>
              </w:rPr>
              <w:t xml:space="preserve">2.4 </w:t>
              <w:tab/>
              <w:t xml:space="preserve">Operating Environment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2gplbofwgrq">
            <w:r w:rsidDel="00000000" w:rsidR="00000000" w:rsidRPr="00000000">
              <w:rPr>
                <w:color w:val="1155cc"/>
                <w:u w:val="single"/>
                <w:rtl w:val="0"/>
              </w:rPr>
              <w:t xml:space="preserve">2.5 </w:t>
              <w:tab/>
              <w:t xml:space="preserve">Design and Implementation Constraints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tdmypsuzynwf">
            <w:r w:rsidDel="00000000" w:rsidR="00000000" w:rsidRPr="00000000">
              <w:rPr>
                <w:color w:val="1155cc"/>
                <w:u w:val="single"/>
                <w:rtl w:val="0"/>
              </w:rPr>
              <w:t xml:space="preserve">2.6 </w:t>
              <w:tab/>
              <w:t xml:space="preserve">User Documentation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qmt6zij9pzx">
            <w:r w:rsidDel="00000000" w:rsidR="00000000" w:rsidRPr="00000000">
              <w:rPr>
                <w:color w:val="1155cc"/>
                <w:u w:val="single"/>
                <w:rtl w:val="0"/>
              </w:rPr>
              <w:t xml:space="preserve">2.7 </w:t>
              <w:tab/>
              <w:t xml:space="preserve">Assumptions and Dependencies</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gs61a4vi24j">
            <w:r w:rsidDel="00000000" w:rsidR="00000000" w:rsidRPr="00000000">
              <w:rPr>
                <w:color w:val="1155cc"/>
                <w:u w:val="single"/>
                <w:rtl w:val="0"/>
              </w:rPr>
              <w:t xml:space="preserve">3. </w:t>
              <w:tab/>
              <w:t xml:space="preserve">External Interface Requirements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iy11hy3shvf">
            <w:r w:rsidDel="00000000" w:rsidR="00000000" w:rsidRPr="00000000">
              <w:rPr>
                <w:color w:val="1155cc"/>
                <w:u w:val="single"/>
                <w:rtl w:val="0"/>
              </w:rPr>
              <w:t xml:space="preserve">3.1 </w:t>
              <w:tab/>
              <w:t xml:space="preserve">User Interfaces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wd2p7fqzdf7">
            <w:r w:rsidDel="00000000" w:rsidR="00000000" w:rsidRPr="00000000">
              <w:rPr>
                <w:color w:val="1155cc"/>
                <w:u w:val="single"/>
                <w:rtl w:val="0"/>
              </w:rPr>
              <w:t xml:space="preserve">3.2 </w:t>
              <w:tab/>
              <w:t xml:space="preserve">Hardware Interfaces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6vfjgblhvo1">
            <w:r w:rsidDel="00000000" w:rsidR="00000000" w:rsidRPr="00000000">
              <w:rPr>
                <w:color w:val="1155cc"/>
                <w:u w:val="single"/>
                <w:rtl w:val="0"/>
              </w:rPr>
              <w:t xml:space="preserve">3.3 </w:t>
              <w:tab/>
              <w:t xml:space="preserve">Software Interfaces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i75apk7xv8jo">
            <w:r w:rsidDel="00000000" w:rsidR="00000000" w:rsidRPr="00000000">
              <w:rPr>
                <w:color w:val="1155cc"/>
                <w:u w:val="single"/>
                <w:rtl w:val="0"/>
              </w:rPr>
              <w:t xml:space="preserve">3.4 </w:t>
              <w:tab/>
              <w:t xml:space="preserve">Communications Interfaces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g4nj63n7pqmi">
            <w:r w:rsidDel="00000000" w:rsidR="00000000" w:rsidRPr="00000000">
              <w:rPr>
                <w:color w:val="1155cc"/>
                <w:u w:val="single"/>
                <w:rtl w:val="0"/>
              </w:rPr>
              <w:t xml:space="preserve">4. </w:t>
              <w:tab/>
              <w:t xml:space="preserve">System Features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6p79izf2x5y">
            <w:r w:rsidDel="00000000" w:rsidR="00000000" w:rsidRPr="00000000">
              <w:rPr>
                <w:color w:val="1155cc"/>
                <w:u w:val="single"/>
                <w:rtl w:val="0"/>
              </w:rPr>
              <w:t xml:space="preserve">4.1 </w:t>
              <w:tab/>
              <w:t xml:space="preserve">Phase I</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1snf0qa7j3g5">
            <w:r w:rsidDel="00000000" w:rsidR="00000000" w:rsidRPr="00000000">
              <w:rPr>
                <w:color w:val="1155cc"/>
                <w:u w:val="single"/>
                <w:rtl w:val="0"/>
              </w:rPr>
              <w:t xml:space="preserve">4.1.1 Description and Priority</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r:id="rId6">
            <w:r w:rsidDel="00000000" w:rsidR="00000000" w:rsidRPr="00000000">
              <w:rPr>
                <w:color w:val="1155cc"/>
                <w:u w:val="single"/>
                <w:rtl w:val="0"/>
              </w:rPr>
              <w:t xml:space="preserve">4.1.2 Stimulus/Response Sequences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vdxkqbg4vnuf">
            <w:r w:rsidDel="00000000" w:rsidR="00000000" w:rsidRPr="00000000">
              <w:rPr>
                <w:color w:val="1155cc"/>
                <w:u w:val="single"/>
                <w:rtl w:val="0"/>
              </w:rPr>
              <w:t xml:space="preserve">4.1.3 Functional Requirements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1yr2k8ay2ky">
            <w:r w:rsidDel="00000000" w:rsidR="00000000" w:rsidRPr="00000000">
              <w:rPr>
                <w:color w:val="1155cc"/>
                <w:u w:val="single"/>
                <w:rtl w:val="0"/>
              </w:rPr>
              <w:t xml:space="preserve">4.2 </w:t>
              <w:tab/>
              <w:t xml:space="preserve">Phase II</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f04aeqtxpw4z">
            <w:r w:rsidDel="00000000" w:rsidR="00000000" w:rsidRPr="00000000">
              <w:rPr>
                <w:color w:val="1155cc"/>
                <w:u w:val="single"/>
                <w:rtl w:val="0"/>
              </w:rPr>
              <w:t xml:space="preserve">4.3 </w:t>
              <w:tab/>
              <w:t xml:space="preserve">Future Release</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90ua7k8d5vid">
            <w:r w:rsidDel="00000000" w:rsidR="00000000" w:rsidRPr="00000000">
              <w:rPr>
                <w:color w:val="1155cc"/>
                <w:u w:val="single"/>
                <w:rtl w:val="0"/>
              </w:rPr>
              <w:t xml:space="preserve">5. </w:t>
              <w:tab/>
              <w:t xml:space="preserve">Other Nonfunctional Requirements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u9fcsmikmyv">
            <w:r w:rsidDel="00000000" w:rsidR="00000000" w:rsidRPr="00000000">
              <w:rPr>
                <w:color w:val="1155cc"/>
                <w:u w:val="single"/>
                <w:rtl w:val="0"/>
              </w:rPr>
              <w:t xml:space="preserve">5.2 </w:t>
              <w:tab/>
              <w:t xml:space="preserve">Performance Requirements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iw8unerzf8o2">
            <w:r w:rsidDel="00000000" w:rsidR="00000000" w:rsidRPr="00000000">
              <w:rPr>
                <w:color w:val="1155cc"/>
                <w:u w:val="single"/>
                <w:rtl w:val="0"/>
              </w:rPr>
              <w:t xml:space="preserve">5.2 </w:t>
              <w:tab/>
              <w:t xml:space="preserve">Safety Requirements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xiqyze1kdws">
            <w:r w:rsidDel="00000000" w:rsidR="00000000" w:rsidRPr="00000000">
              <w:rPr>
                <w:color w:val="1155cc"/>
                <w:u w:val="single"/>
                <w:rtl w:val="0"/>
              </w:rPr>
              <w:t xml:space="preserve">5.3 </w:t>
              <w:tab/>
              <w:t xml:space="preserve">Security Requirements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h8cwfh53w3ly">
            <w:r w:rsidDel="00000000" w:rsidR="00000000" w:rsidRPr="00000000">
              <w:rPr>
                <w:color w:val="1155cc"/>
                <w:u w:val="single"/>
                <w:rtl w:val="0"/>
              </w:rPr>
              <w:t xml:space="preserve">5.4 </w:t>
              <w:tab/>
              <w:t xml:space="preserve">Software Quality Attributes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bhbmsrvr2u95">
            <w:r w:rsidDel="00000000" w:rsidR="00000000" w:rsidRPr="00000000">
              <w:rPr>
                <w:color w:val="1155cc"/>
                <w:u w:val="single"/>
                <w:rtl w:val="0"/>
              </w:rPr>
              <w:t xml:space="preserve">5.5 </w:t>
              <w:tab/>
              <w:t xml:space="preserve">Business Rules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5x1sekxiun4">
            <w:r w:rsidDel="00000000" w:rsidR="00000000" w:rsidRPr="00000000">
              <w:rPr>
                <w:color w:val="1155cc"/>
                <w:u w:val="single"/>
                <w:rtl w:val="0"/>
              </w:rPr>
              <w:t xml:space="preserve">6. </w:t>
              <w:tab/>
              <w:t xml:space="preserve">Other Requirements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7">
      <w:pPr>
        <w:pStyle w:val="Heading1"/>
        <w:keepNext w:val="1"/>
        <w:keepLines w:val="1"/>
        <w:widowControl w:val="0"/>
        <w:pBdr>
          <w:top w:space="0" w:sz="0" w:val="nil"/>
          <w:left w:space="0" w:sz="0" w:val="nil"/>
          <w:bottom w:space="0" w:sz="0" w:val="nil"/>
          <w:right w:space="0" w:sz="0" w:val="nil"/>
          <w:between w:space="0" w:sz="0" w:val="nil"/>
        </w:pBdr>
        <w:shd w:fill="auto" w:val="clear"/>
        <w:spacing w:before="200" w:lineRule="auto"/>
        <w:contextualSpacing w:val="0"/>
        <w:rPr>
          <w:rFonts w:ascii="Arial" w:cs="Arial" w:eastAsia="Arial" w:hAnsi="Arial"/>
          <w:b w:val="1"/>
        </w:rPr>
      </w:pPr>
      <w:bookmarkStart w:colFirst="0" w:colLast="0" w:name="_sg4un0fqju49" w:id="1"/>
      <w:bookmarkEnd w:id="1"/>
      <w:r w:rsidDel="00000000" w:rsidR="00000000" w:rsidRPr="00000000">
        <w:rPr>
          <w:rFonts w:ascii="Arial" w:cs="Arial" w:eastAsia="Arial" w:hAnsi="Arial"/>
          <w:b w:val="1"/>
          <w:rtl w:val="0"/>
        </w:rPr>
        <w:t xml:space="preserve">Revision History</w:t>
      </w:r>
    </w:p>
    <w:tbl>
      <w:tblPr>
        <w:tblStyle w:val="Table2"/>
        <w:tblW w:w="9089.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
        <w:gridCol w:w="1379.52"/>
        <w:gridCol w:w="4100"/>
        <w:gridCol w:w="1625"/>
        <w:tblGridChange w:id="0">
          <w:tblGrid>
            <w:gridCol w:w="1985"/>
            <w:gridCol w:w="1379.52"/>
            <w:gridCol w:w="4100"/>
            <w:gridCol w:w="1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Reason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Alex Tobias &amp; James 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2-10-2014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1st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 </w:t>
            </w:r>
          </w:p>
        </w:tc>
      </w:tr>
    </w:tbl>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2">
      <w:pPr>
        <w:pStyle w:val="Heading1"/>
        <w:keepNext w:val="1"/>
        <w:keepLines w:val="1"/>
        <w:widowControl w:val="0"/>
        <w:pBdr>
          <w:top w:space="0" w:sz="0" w:val="nil"/>
          <w:left w:space="0" w:sz="0" w:val="nil"/>
          <w:bottom w:space="0" w:sz="0" w:val="nil"/>
          <w:right w:space="0" w:sz="0" w:val="nil"/>
          <w:between w:space="0" w:sz="0" w:val="nil"/>
        </w:pBdr>
        <w:shd w:fill="auto" w:val="clear"/>
        <w:spacing w:before="200" w:lineRule="auto"/>
        <w:contextualSpacing w:val="0"/>
        <w:rPr>
          <w:rFonts w:ascii="Arial" w:cs="Arial" w:eastAsia="Arial" w:hAnsi="Arial"/>
          <w:b w:val="1"/>
          <w:sz w:val="46"/>
          <w:szCs w:val="46"/>
        </w:rPr>
      </w:pPr>
      <w:bookmarkStart w:colFirst="0" w:colLast="0" w:name="_yng1l0oi8anu" w:id="2"/>
      <w:bookmarkEnd w:id="2"/>
      <w:r w:rsidDel="00000000" w:rsidR="00000000" w:rsidRPr="00000000">
        <w:rPr>
          <w:rFonts w:ascii="Arial" w:cs="Arial" w:eastAsia="Arial" w:hAnsi="Arial"/>
          <w:b w:val="1"/>
          <w:sz w:val="46"/>
          <w:szCs w:val="46"/>
          <w:rtl w:val="0"/>
        </w:rPr>
        <w:t xml:space="preserve">1.</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b w:val="1"/>
          <w:sz w:val="46"/>
          <w:szCs w:val="46"/>
          <w:rtl w:val="0"/>
        </w:rPr>
        <w:t xml:space="preserve">Introduction</w:t>
      </w:r>
    </w:p>
    <w:p w:rsidR="00000000" w:rsidDel="00000000" w:rsidP="00000000" w:rsidRDefault="00000000" w:rsidRPr="00000000" w14:paraId="00000083">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1whu1kractnu" w:id="3"/>
      <w:bookmarkEnd w:id="3"/>
      <w:r w:rsidDel="00000000" w:rsidR="00000000" w:rsidRPr="00000000">
        <w:rPr>
          <w:rFonts w:ascii="Arial" w:cs="Arial" w:eastAsia="Arial" w:hAnsi="Arial"/>
          <w:sz w:val="34"/>
          <w:szCs w:val="34"/>
          <w:rtl w:val="0"/>
        </w:rPr>
        <w:t xml:space="preserve">1.1</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Purpose</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6"/>
          <w:szCs w:val="16"/>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purpose of this document is to describe the requirement specifications for a Regression Testing System for software development teams.  This document will cover the creation of the entire system and detail the initial two phases of the system along with features to be added in the future.</w:t>
      </w:r>
    </w:p>
    <w:p w:rsidR="00000000" w:rsidDel="00000000" w:rsidP="00000000" w:rsidRDefault="00000000" w:rsidRPr="00000000" w14:paraId="00000086">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grz7s8d8vcv0" w:id="4"/>
      <w:bookmarkEnd w:id="4"/>
      <w:r w:rsidDel="00000000" w:rsidR="00000000" w:rsidRPr="00000000">
        <w:rPr>
          <w:rFonts w:ascii="Arial" w:cs="Arial" w:eastAsia="Arial" w:hAnsi="Arial"/>
          <w:sz w:val="34"/>
          <w:szCs w:val="34"/>
          <w:rtl w:val="0"/>
        </w:rPr>
        <w:t xml:space="preserve">1.2</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Document Conventions</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6"/>
          <w:szCs w:val="16"/>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requirements will be grouped into the three phases of the product’s release, each requirement within a phase has its own priority in relation to other requirements in that phase. The list of requirements will show the priority of the requirements, that is, the higher the priority of the requirement the higher it is in the list. The definitions, acronyms, and abbreviations used in this document are as follows:</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QA </w:t>
      </w:r>
      <w:r w:rsidDel="00000000" w:rsidR="00000000" w:rsidRPr="00000000">
        <w:rPr>
          <w:rtl w:val="0"/>
        </w:rPr>
        <w:t xml:space="preserve">- Quality Assurance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Test Case</w:t>
      </w:r>
      <w:r w:rsidDel="00000000" w:rsidR="00000000" w:rsidRPr="00000000">
        <w:rPr>
          <w:rtl w:val="0"/>
        </w:rPr>
        <w:t xml:space="preserve"> - A browser automation script possibly written to be run by Selenium or Sahi.</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Test Suite</w:t>
      </w:r>
      <w:r w:rsidDel="00000000" w:rsidR="00000000" w:rsidRPr="00000000">
        <w:rPr>
          <w:rtl w:val="0"/>
        </w:rPr>
        <w:t xml:space="preserve"> - A grouping of test cases, test case groupings are not mutually exclusive.</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Web App</w:t>
      </w:r>
      <w:r w:rsidDel="00000000" w:rsidR="00000000" w:rsidRPr="00000000">
        <w:rPr>
          <w:rtl w:val="0"/>
        </w:rPr>
        <w:t xml:space="preserve"> - Web based application.</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Environment</w:t>
      </w:r>
      <w:r w:rsidDel="00000000" w:rsidR="00000000" w:rsidRPr="00000000">
        <w:rPr>
          <w:rtl w:val="0"/>
        </w:rPr>
        <w:t xml:space="preserve"> - The url that the tests are to be executed against.  This can be either point to a live site, or a development site that contains features are currently being worked on.</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CSE </w:t>
      </w:r>
      <w:r w:rsidDel="00000000" w:rsidR="00000000" w:rsidRPr="00000000">
        <w:rPr>
          <w:rtl w:val="0"/>
        </w:rPr>
        <w:t xml:space="preserve">- Computer Science and Engineering department at the University of Nebraska at Lincoln.</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VM</w:t>
      </w:r>
      <w:r w:rsidDel="00000000" w:rsidR="00000000" w:rsidRPr="00000000">
        <w:rPr>
          <w:rtl w:val="0"/>
        </w:rPr>
        <w:t xml:space="preserve"> - Virtual Machine.</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Front End</w:t>
      </w:r>
      <w:r w:rsidDel="00000000" w:rsidR="00000000" w:rsidRPr="00000000">
        <w:rPr>
          <w:rtl w:val="0"/>
        </w:rPr>
        <w:t xml:space="preserve"> - This references the web application portion of our software system.</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Back End</w:t>
      </w:r>
      <w:r w:rsidDel="00000000" w:rsidR="00000000" w:rsidRPr="00000000">
        <w:rPr>
          <w:rtl w:val="0"/>
        </w:rPr>
        <w:t xml:space="preserve"> - This references the part of our software system responsible for executing the configuration completed by the user in the webapp.</w:t>
      </w:r>
    </w:p>
    <w:p w:rsidR="00000000" w:rsidDel="00000000" w:rsidP="00000000" w:rsidRDefault="00000000" w:rsidRPr="00000000" w14:paraId="00000093">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1ezz2msvlems" w:id="5"/>
      <w:bookmarkEnd w:id="5"/>
      <w:r w:rsidDel="00000000" w:rsidR="00000000" w:rsidRPr="00000000">
        <w:rPr>
          <w:rFonts w:ascii="Arial" w:cs="Arial" w:eastAsia="Arial" w:hAnsi="Arial"/>
          <w:sz w:val="34"/>
          <w:szCs w:val="34"/>
          <w:rtl w:val="0"/>
        </w:rPr>
        <w:t xml:space="preserve">1.3</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Intended Audience and Reading Suggestions</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6"/>
          <w:szCs w:val="16"/>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is intended for the developers of this product, project managers, marketing staff, users, testers.  For project managers, users, and marketing staff, we recommend reading the Product Scope, Product Functions, and User Interfaces sections and then the requirements breakdown in the System Features section.  The Operating Environment, Software Interfaces, and Assumptions and Dependencies sections are meant primarily for testers and developers.</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prlo5pqes0r6" w:id="6"/>
      <w:bookmarkEnd w:id="6"/>
      <w:r w:rsidDel="00000000" w:rsidR="00000000" w:rsidRPr="00000000">
        <w:rPr>
          <w:rFonts w:ascii="Arial" w:cs="Arial" w:eastAsia="Arial" w:hAnsi="Arial"/>
          <w:sz w:val="34"/>
          <w:szCs w:val="34"/>
          <w:rtl w:val="0"/>
        </w:rPr>
        <w:t xml:space="preserve">1.4</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Product Scope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our project, we will create a regression testing software platform for Quality Assurance (QA) testers. The user base would be QA testers that have groups of browser automation test cases but do not have a way of running those test cases on a schedule or on multiple browser/os combinations.  The idea is the qa tester would access our regression testing web app and would upload the code for their browser automation test cases.  They would then group the uploaded test cases into test suites via configuration pages on our website.  On another configuration page they would specify the testing schedules they desire.  These testing schedules consist of the following:  the test suite, the time schedule they want the tests run, the browser/os combination, and the environment (live or dev url) they want to test on.   The tests then will be run automatically for them and they will be able to see the test result logs on the website.  They also will be able to see summary report pages that the website will generate from the test results.  The reports will provide QA testers with the ability to track percent failure and test time for a testing suite over successive releases.</w:t>
      </w:r>
    </w:p>
    <w:p w:rsidR="00000000" w:rsidDel="00000000" w:rsidP="00000000" w:rsidRDefault="00000000" w:rsidRPr="00000000" w14:paraId="0000009A">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r1thgguc72pf" w:id="7"/>
      <w:bookmarkEnd w:id="7"/>
      <w:r w:rsidDel="00000000" w:rsidR="00000000" w:rsidRPr="00000000">
        <w:rPr>
          <w:rFonts w:ascii="Arial" w:cs="Arial" w:eastAsia="Arial" w:hAnsi="Arial"/>
          <w:sz w:val="34"/>
          <w:szCs w:val="34"/>
          <w:rtl w:val="0"/>
        </w:rPr>
        <w:t xml:space="preserve">1.5</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References</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t xml:space="preserve">The following web addresses are references for the component open source software systems that will be integrated into our Regression Testing System:</w:t>
      </w: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Jenkins. (n.d.). </w:t>
      </w:r>
      <w:r w:rsidDel="00000000" w:rsidR="00000000" w:rsidRPr="00000000">
        <w:rPr>
          <w:i w:val="1"/>
          <w:rtl w:val="0"/>
        </w:rPr>
        <w:t xml:space="preserve">About Jenkins CI</w:t>
      </w:r>
      <w:r w:rsidDel="00000000" w:rsidR="00000000" w:rsidRPr="00000000">
        <w:rPr>
          <w:rtl w:val="0"/>
        </w:rPr>
        <w:t xml:space="preserve">. Retrieved Feb 9, 2014, from Jenkins: http://jenkins-ci.org/content/about-jenkins-ci</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Sahi. (n.d.). </w:t>
      </w:r>
      <w:r w:rsidDel="00000000" w:rsidR="00000000" w:rsidRPr="00000000">
        <w:rPr>
          <w:i w:val="1"/>
          <w:rtl w:val="0"/>
        </w:rPr>
        <w:t xml:space="preserve">About Us | Sahi</w:t>
      </w:r>
      <w:r w:rsidDel="00000000" w:rsidR="00000000" w:rsidRPr="00000000">
        <w:rPr>
          <w:rtl w:val="0"/>
        </w:rPr>
        <w:t xml:space="preserve">. Retrieved Feb 9, 2014, from Sahi: http://sahi.co.in/about-us/</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Selenium. (n.d.). </w:t>
      </w:r>
      <w:r w:rsidDel="00000000" w:rsidR="00000000" w:rsidRPr="00000000">
        <w:rPr>
          <w:i w:val="1"/>
          <w:rtl w:val="0"/>
        </w:rPr>
        <w:t xml:space="preserve">About Selenium</w:t>
      </w:r>
      <w:r w:rsidDel="00000000" w:rsidR="00000000" w:rsidRPr="00000000">
        <w:rPr>
          <w:rtl w:val="0"/>
        </w:rPr>
        <w:t xml:space="preserve">. Retrieved Feb 9, 2014, from Selenium: http://docs.seleniumhq.org/about/</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VirtualBox. (n.d.). </w:t>
      </w:r>
      <w:r w:rsidDel="00000000" w:rsidR="00000000" w:rsidRPr="00000000">
        <w:rPr>
          <w:i w:val="1"/>
          <w:rtl w:val="0"/>
        </w:rPr>
        <w:t xml:space="preserve">Screenshots – Oracle VM VirtualBox</w:t>
      </w:r>
      <w:r w:rsidDel="00000000" w:rsidR="00000000" w:rsidRPr="00000000">
        <w:rPr>
          <w:rtl w:val="0"/>
        </w:rPr>
        <w:t xml:space="preserve">. Retrieved Feb 9, 2014, from VirtualBox: https://www.virtualbox.org/wiki/Screenshots</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Style w:val="Heading1"/>
        <w:keepNext w:val="1"/>
        <w:keepLines w:val="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v7q48a99jza5" w:id="8"/>
      <w:bookmarkEnd w:id="8"/>
      <w:r w:rsidDel="00000000" w:rsidR="00000000" w:rsidRPr="00000000">
        <w:rPr>
          <w:rFonts w:ascii="Arial" w:cs="Arial" w:eastAsia="Arial" w:hAnsi="Arial"/>
          <w:b w:val="1"/>
          <w:sz w:val="46"/>
          <w:szCs w:val="46"/>
          <w:rtl w:val="0"/>
        </w:rPr>
        <w:t xml:space="preserve">2.</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b w:val="1"/>
          <w:sz w:val="46"/>
          <w:szCs w:val="46"/>
          <w:rtl w:val="0"/>
        </w:rPr>
        <w:t xml:space="preserve">Overall Description</w:t>
      </w:r>
    </w:p>
    <w:p w:rsidR="00000000" w:rsidDel="00000000" w:rsidP="00000000" w:rsidRDefault="00000000" w:rsidRPr="00000000" w14:paraId="000000A3">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3ifu1d4gmsa" w:id="9"/>
      <w:bookmarkEnd w:id="9"/>
      <w:r w:rsidDel="00000000" w:rsidR="00000000" w:rsidRPr="00000000">
        <w:rPr>
          <w:rFonts w:ascii="Arial" w:cs="Arial" w:eastAsia="Arial" w:hAnsi="Arial"/>
          <w:sz w:val="34"/>
          <w:szCs w:val="34"/>
          <w:rtl w:val="0"/>
        </w:rPr>
        <w:t xml:space="preserve">2.1</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Product Perspective</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project will be a new, self-contained product. The major components are as follows:</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WebApp - The User Interface for our system, run on a glassfish server, communicates with our Jenkins configuration </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Jenkins - Continuous integration tool written in Java, communicates Selenium and VM</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Selenium - Browser automation software</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VM - virtual machine, a software based emulation of a computer</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19675" cy="226695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196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keepNext w:val="1"/>
        <w:keepLines w:val="1"/>
        <w:widowControl w:val="0"/>
        <w:pBdr>
          <w:top w:space="0" w:sz="0" w:val="nil"/>
          <w:left w:space="0" w:sz="0" w:val="nil"/>
          <w:bottom w:space="0" w:sz="0" w:val="nil"/>
          <w:right w:space="0" w:sz="0" w:val="nil"/>
          <w:between w:space="0" w:sz="0" w:val="nil"/>
        </w:pBdr>
        <w:shd w:fill="auto" w:val="clear"/>
        <w:spacing w:before="200" w:lineRule="auto"/>
        <w:contextualSpacing w:val="0"/>
        <w:rPr>
          <w:rFonts w:ascii="Arial" w:cs="Arial" w:eastAsia="Arial" w:hAnsi="Arial"/>
          <w:sz w:val="34"/>
          <w:szCs w:val="34"/>
        </w:rPr>
      </w:pPr>
      <w:bookmarkStart w:colFirst="0" w:colLast="0" w:name="_5ficg7itaoi" w:id="10"/>
      <w:bookmarkEnd w:id="10"/>
      <w:r w:rsidDel="00000000" w:rsidR="00000000" w:rsidRPr="00000000">
        <w:rPr>
          <w:rFonts w:ascii="Arial" w:cs="Arial" w:eastAsia="Arial" w:hAnsi="Arial"/>
          <w:sz w:val="34"/>
          <w:szCs w:val="34"/>
          <w:rtl w:val="0"/>
        </w:rPr>
        <w:t xml:space="preserve">2.2</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34"/>
          <w:szCs w:val="34"/>
          <w:rtl w:val="0"/>
        </w:rPr>
        <w:t xml:space="preserve">Product Functions</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AF">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user accesses a script upload page on the webapp and specifies the script name, and what type of script it is.</w:t>
      </w:r>
    </w:p>
    <w:p w:rsidR="00000000" w:rsidDel="00000000" w:rsidP="00000000" w:rsidRDefault="00000000" w:rsidRPr="00000000" w14:paraId="000000B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user then sets up when the script will run and save’s the information on the page.</w:t>
      </w:r>
    </w:p>
    <w:p w:rsidR="00000000" w:rsidDel="00000000" w:rsidP="00000000" w:rsidRDefault="00000000" w:rsidRPr="00000000" w14:paraId="000000B1">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product will then display the results of the user’s script after the script is run on it’s specified time/date</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aajha6h0pvm2" w:id="11"/>
      <w:bookmarkEnd w:id="11"/>
      <w:r w:rsidDel="00000000" w:rsidR="00000000" w:rsidRPr="00000000">
        <w:rPr>
          <w:rFonts w:ascii="Arial" w:cs="Arial" w:eastAsia="Arial" w:hAnsi="Arial"/>
          <w:sz w:val="34"/>
          <w:szCs w:val="34"/>
          <w:rtl w:val="0"/>
        </w:rPr>
        <w:t xml:space="preserve">2.3</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User Classes and Characteristics</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main class of user would be QA testers that would use the system execute browser automated regression testing for a web application on a schedule.  The important features are the ability to upload existing code and have it be run on a specified browser/os virtual machine.  The QA tester will have access to all of the features of the web app. </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7">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si9u0yuguldh" w:id="12"/>
      <w:bookmarkEnd w:id="12"/>
      <w:r w:rsidDel="00000000" w:rsidR="00000000" w:rsidRPr="00000000">
        <w:rPr>
          <w:rFonts w:ascii="Arial" w:cs="Arial" w:eastAsia="Arial" w:hAnsi="Arial"/>
          <w:sz w:val="34"/>
          <w:szCs w:val="34"/>
          <w:rtl w:val="0"/>
        </w:rPr>
        <w:t xml:space="preserve">2.4</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Operating Environment</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platform involves integrating existing open source tools for browser automation, virtualization and running test jobs, with a web application that we build ourselves.  The platform contains the following components:</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Jenkins: A continuous integration server.  This will be used to kick off test cases on a schedule and deploy test results to our Regression web application.  This will need to be installed on the testers pc and have access to the server the that hosts the webapp.  The QA tester will specify the schedule for the tests, the browser and machine that the tests will be executed on, and environment (live or dev url) that the tests will be run against.  Jenkins will use shell scripts to execute the tests on the specified browser and machine.  When the tests have concluded shell scripts in Jenkins will add any extra information to the test result xmls, such as machine and environment, and deploy the test results to the webapp.</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VirtualBox: An open source virtualization software package. This will be used to create several virtual machines that will be setup with different browser and OS combinations. This will also have to be installed on the testers pc and will be limited to Windows XP and linux instances as these are freely available.</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Selenium and Sahi: Both are browser automation and scripting software.  This will be used to code and run the test cases which will be started by Jenkins. This will need to be installed on the testers pc and Virtual machine instances. It will also generate the log files that will be modified and deployed by shell scripts within Jenkins. We will have to code some dummy test cases in the Selenium script syntax just to demonstrate our application.  </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Regression testing web application: This will parse out information from the log files and store the information in a database, generate report pages.  It should give QA engineers necessary metrics on regression testing over many releases of a product.</w:t>
      </w:r>
    </w:p>
    <w:p w:rsidR="00000000" w:rsidDel="00000000" w:rsidP="00000000" w:rsidRDefault="00000000" w:rsidRPr="00000000" w14:paraId="000000C2">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a2gplbofwgrq" w:id="13"/>
      <w:bookmarkEnd w:id="13"/>
      <w:r w:rsidDel="00000000" w:rsidR="00000000" w:rsidRPr="00000000">
        <w:rPr>
          <w:rFonts w:ascii="Arial" w:cs="Arial" w:eastAsia="Arial" w:hAnsi="Arial"/>
          <w:sz w:val="34"/>
          <w:szCs w:val="34"/>
          <w:rtl w:val="0"/>
        </w:rPr>
        <w:t xml:space="preserve">2.5</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Design and Implementation Constraints</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the backend operations of the web app will be on a different machine than the server that is hosting the web app, the two sides will have to communicate with XML data objects. The actual web page will be limited to using HTML, javascript, and java. The backend operations will be limited to using Jenkins. Also, since the delivered software is a public facing web app, we will maintain the delivered software.</w:t>
      </w:r>
    </w:p>
    <w:p w:rsidR="00000000" w:rsidDel="00000000" w:rsidP="00000000" w:rsidRDefault="00000000" w:rsidRPr="00000000" w14:paraId="000000C5">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tdmypsuzynwf" w:id="14"/>
      <w:bookmarkEnd w:id="14"/>
      <w:r w:rsidDel="00000000" w:rsidR="00000000" w:rsidRPr="00000000">
        <w:rPr>
          <w:rFonts w:ascii="Arial" w:cs="Arial" w:eastAsia="Arial" w:hAnsi="Arial"/>
          <w:sz w:val="34"/>
          <w:szCs w:val="34"/>
          <w:rtl w:val="0"/>
        </w:rPr>
        <w:t xml:space="preserve">2.6</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User Documentation</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&lt;List the user documentation components (such as user manuals, on-line help, and tutorials) that will be delivered along with the software. Identify any known user documentation delivery formats or standards.&gt; </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No user documentation components at this time, online instruction page might be incorporated in a future release.</w:t>
      </w:r>
    </w:p>
    <w:p w:rsidR="00000000" w:rsidDel="00000000" w:rsidP="00000000" w:rsidRDefault="00000000" w:rsidRPr="00000000" w14:paraId="000000C9">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qmt6zij9pzx" w:id="15"/>
      <w:bookmarkEnd w:id="15"/>
      <w:r w:rsidDel="00000000" w:rsidR="00000000" w:rsidRPr="00000000">
        <w:rPr>
          <w:rFonts w:ascii="Arial" w:cs="Arial" w:eastAsia="Arial" w:hAnsi="Arial"/>
          <w:sz w:val="34"/>
          <w:szCs w:val="34"/>
          <w:rtl w:val="0"/>
        </w:rPr>
        <w:t xml:space="preserve">2.7</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Assumptions and Dependencies</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The assumed factor for this project is mainly the project’s dependency on Jenkins, Selenium, and Sahi  to be reliable tools for our page to use. Also, we assume any automatically generated code inside the IDE we will use (Eclipse, NetBeans) will be correct and work properly.</w:t>
      </w:r>
    </w:p>
    <w:p w:rsidR="00000000" w:rsidDel="00000000" w:rsidP="00000000" w:rsidRDefault="00000000" w:rsidRPr="00000000" w14:paraId="000000CD">
      <w:pPr>
        <w:pStyle w:val="Heading1"/>
        <w:keepNext w:val="1"/>
        <w:keepLines w:val="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7gs61a4vi24j" w:id="16"/>
      <w:bookmarkEnd w:id="16"/>
      <w:r w:rsidDel="00000000" w:rsidR="00000000" w:rsidRPr="00000000">
        <w:rPr>
          <w:rFonts w:ascii="Arial" w:cs="Arial" w:eastAsia="Arial" w:hAnsi="Arial"/>
          <w:b w:val="1"/>
          <w:sz w:val="46"/>
          <w:szCs w:val="46"/>
          <w:rtl w:val="0"/>
        </w:rPr>
        <w:t xml:space="preserve">3.</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b w:val="1"/>
          <w:sz w:val="46"/>
          <w:szCs w:val="46"/>
          <w:rtl w:val="0"/>
        </w:rPr>
        <w:t xml:space="preserve">External Interface Requirements</w:t>
      </w:r>
    </w:p>
    <w:p w:rsidR="00000000" w:rsidDel="00000000" w:rsidP="00000000" w:rsidRDefault="00000000" w:rsidRPr="00000000" w14:paraId="000000CE">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siy11hy3shvf" w:id="17"/>
      <w:bookmarkEnd w:id="17"/>
      <w:r w:rsidDel="00000000" w:rsidR="00000000" w:rsidRPr="00000000">
        <w:rPr>
          <w:rFonts w:ascii="Arial" w:cs="Arial" w:eastAsia="Arial" w:hAnsi="Arial"/>
          <w:sz w:val="34"/>
          <w:szCs w:val="34"/>
          <w:rtl w:val="0"/>
        </w:rPr>
        <w:t xml:space="preserve">3.1</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User Interfaces</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43400"/>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1: Page to upload a script.</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5610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2: Page to group scripts into test suites.</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43400"/>
            <wp:effectExtent b="0" l="0" r="0" t="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3: Page to specify a testing schedule.</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19100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4: Report pages that show the results of regression testing from successive releases.</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A">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rwd2p7fqzdf7" w:id="18"/>
      <w:bookmarkEnd w:id="18"/>
      <w:r w:rsidDel="00000000" w:rsidR="00000000" w:rsidRPr="00000000">
        <w:rPr>
          <w:rFonts w:ascii="Arial" w:cs="Arial" w:eastAsia="Arial" w:hAnsi="Arial"/>
          <w:sz w:val="34"/>
          <w:szCs w:val="34"/>
          <w:rtl w:val="0"/>
        </w:rPr>
        <w:t xml:space="preserve">3.2</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Hardware Interfaces</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system will work on any device that has a functional web browser installed and a reliable internet connection.</w:t>
      </w:r>
    </w:p>
    <w:p w:rsidR="00000000" w:rsidDel="00000000" w:rsidP="00000000" w:rsidRDefault="00000000" w:rsidRPr="00000000" w14:paraId="000000DE">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x6vfjgblhvo1" w:id="19"/>
      <w:bookmarkEnd w:id="19"/>
      <w:r w:rsidDel="00000000" w:rsidR="00000000" w:rsidRPr="00000000">
        <w:rPr>
          <w:rFonts w:ascii="Arial" w:cs="Arial" w:eastAsia="Arial" w:hAnsi="Arial"/>
          <w:sz w:val="34"/>
          <w:szCs w:val="34"/>
          <w:rtl w:val="0"/>
        </w:rPr>
        <w:t xml:space="preserve">3.3</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Software Interfaces</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E0">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i75apk7xv8jo" w:id="20"/>
      <w:bookmarkEnd w:id="20"/>
      <w:r w:rsidDel="00000000" w:rsidR="00000000" w:rsidRPr="00000000">
        <w:rPr>
          <w:rFonts w:ascii="Arial" w:cs="Arial" w:eastAsia="Arial" w:hAnsi="Arial"/>
          <w:sz w:val="34"/>
          <w:szCs w:val="34"/>
          <w:rtl w:val="0"/>
        </w:rPr>
        <w:t xml:space="preserve">3.4</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Communications Interfaces</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To be able to use the web app, the user is required to have a functioning web browser along with a reliable internet connection. To send data from the web page to the Jenkins configuration, our web app will use XML objects.</w:t>
      </w:r>
    </w:p>
    <w:p w:rsidR="00000000" w:rsidDel="00000000" w:rsidP="00000000" w:rsidRDefault="00000000" w:rsidRPr="00000000" w14:paraId="000000E4">
      <w:pPr>
        <w:pStyle w:val="Heading1"/>
        <w:keepNext w:val="1"/>
        <w:keepLines w:val="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g4nj63n7pqmi" w:id="21"/>
      <w:bookmarkEnd w:id="21"/>
      <w:r w:rsidDel="00000000" w:rsidR="00000000" w:rsidRPr="00000000">
        <w:rPr>
          <w:rFonts w:ascii="Arial" w:cs="Arial" w:eastAsia="Arial" w:hAnsi="Arial"/>
          <w:b w:val="1"/>
          <w:sz w:val="46"/>
          <w:szCs w:val="46"/>
          <w:rtl w:val="0"/>
        </w:rPr>
        <w:t xml:space="preserve">4.</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b w:val="1"/>
          <w:sz w:val="46"/>
          <w:szCs w:val="46"/>
          <w:rtl w:val="0"/>
        </w:rPr>
        <w:t xml:space="preserve">System Features</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E6">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x6p79izf2x5y" w:id="22"/>
      <w:bookmarkEnd w:id="22"/>
      <w:r w:rsidDel="00000000" w:rsidR="00000000" w:rsidRPr="00000000">
        <w:rPr>
          <w:rFonts w:ascii="Arial" w:cs="Arial" w:eastAsia="Arial" w:hAnsi="Arial"/>
          <w:sz w:val="34"/>
          <w:szCs w:val="34"/>
          <w:rtl w:val="0"/>
        </w:rPr>
        <w:t xml:space="preserve">4.1</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Phase I</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&lt;Don’t really say “System Feature 1.” State the feature name in just a few words.&gt;</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4.1.1  </w:t>
        <w:tab/>
        <w:t xml:space="preserve">Description and Priority</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4.1.2  </w:t>
        <w:tab/>
        <w:t xml:space="preserve">Stimulus/Response Sequences</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4.1.3  </w:t>
        <w:tab/>
        <w:t xml:space="preserve">Functional Requirements</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&lt;Each requirement should be uniquely identified with a sequence number or a meaningful tag of some kind.&gt;</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REQ-1 (Add Test Case): User must be able to upload a selenium/sahi script with test case settings, and see test results when it runs</w:t>
        <w:tab/>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REQ-2(Save Test Case): User must be able to save a test case, leave the page, and have the test case be there when the page returns.</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pStyle w:val="Heading3"/>
        <w:keepNext w:val="1"/>
        <w:keepLines w:val="1"/>
        <w:widowControl w:val="0"/>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rPr>
      </w:pPr>
      <w:bookmarkStart w:colFirst="0" w:colLast="0" w:name="_1snf0qa7j3g5" w:id="23"/>
      <w:bookmarkEnd w:id="23"/>
      <w:r w:rsidDel="00000000" w:rsidR="00000000" w:rsidRPr="00000000">
        <w:rPr>
          <w:rFonts w:ascii="Arial" w:cs="Arial" w:eastAsia="Arial" w:hAnsi="Arial"/>
          <w:rtl w:val="0"/>
        </w:rPr>
        <w:t xml:space="preserve">4.1.1 Description and Priority</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first phase of our system we will provide only the highest priority features, so as to demonstrate the most important aspects of the product functioning.  The main features are the ability for the user to upload code for a test case in Sahi and have that script be executed on a virtual machine on the specified schedule and the test results be accessible to the user on the reports page.</w:t>
      </w:r>
    </w:p>
    <w:p w:rsidR="00000000" w:rsidDel="00000000" w:rsidP="00000000" w:rsidRDefault="00000000" w:rsidRPr="00000000" w14:paraId="000000F4">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rPr>
      </w:pPr>
      <w:bookmarkStart w:colFirst="0" w:colLast="0" w:name="_5ofdvinwbxnb" w:id="24"/>
      <w:bookmarkEnd w:id="24"/>
      <w:r w:rsidDel="00000000" w:rsidR="00000000" w:rsidRPr="00000000">
        <w:rPr>
          <w:rFonts w:ascii="Arial" w:cs="Arial" w:eastAsia="Arial" w:hAnsi="Arial"/>
          <w:rtl w:val="0"/>
        </w:rPr>
        <w:t xml:space="preserve">4.1.2 Stimulus/Response Sequences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 will upload the code for a test case in Sahi, and enter in all of the test configurations on the web app. When the test case is ready, the user will click ‘Save’ on the web page. This will trigger an event which grabs all of the data given by the user, formats it into an XML object, and posts it for Jenkins to see. Jenkins will be set up to check for new test case objects every 5 minutes, and will grab the XML object, and use the information to configure the test case. Then Jenkins will run the test case and produce a new XML object with the test case results, which it will then post back to the web page. Then, on the reports page of the web app, it will parse through the provided XML object and fill out the page with the test case data.</w:t>
      </w:r>
    </w:p>
    <w:p w:rsidR="00000000" w:rsidDel="00000000" w:rsidP="00000000" w:rsidRDefault="00000000" w:rsidRPr="00000000" w14:paraId="000000F6">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pPr>
      <w:bookmarkStart w:colFirst="0" w:colLast="0" w:name="_vdxkqbg4vnuf" w:id="25"/>
      <w:bookmarkEnd w:id="25"/>
      <w:r w:rsidDel="00000000" w:rsidR="00000000" w:rsidRPr="00000000">
        <w:rPr>
          <w:rFonts w:ascii="Arial" w:cs="Arial" w:eastAsia="Arial" w:hAnsi="Arial"/>
          <w:rtl w:val="0"/>
        </w:rPr>
        <w:t xml:space="preserve">4.1.3 Functional Requirements</w:t>
      </w: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REQ-1:  The system shall allow a user to upload a single script in Sahi code via a Scripts page, this script will be saved and should be accessible whenever navigating to ths Scripts page.</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REQ-2: The system will allow the user to view the results of the test case after it has run to completion.</w:t>
      </w:r>
    </w:p>
    <w:p w:rsidR="00000000" w:rsidDel="00000000" w:rsidP="00000000" w:rsidRDefault="00000000" w:rsidRPr="00000000" w14:paraId="000000F9">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u1yr2k8ay2ky" w:id="26"/>
      <w:bookmarkEnd w:id="26"/>
      <w:r w:rsidDel="00000000" w:rsidR="00000000" w:rsidRPr="00000000">
        <w:rPr>
          <w:rFonts w:ascii="Arial" w:cs="Arial" w:eastAsia="Arial" w:hAnsi="Arial"/>
          <w:sz w:val="34"/>
          <w:szCs w:val="34"/>
          <w:rtl w:val="0"/>
        </w:rPr>
        <w:t xml:space="preserve">4.2</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Phase II</w:t>
      </w:r>
    </w:p>
    <w:p w:rsidR="00000000" w:rsidDel="00000000" w:rsidP="00000000" w:rsidRDefault="00000000" w:rsidRPr="00000000" w14:paraId="000000FA">
      <w:pPr>
        <w:pStyle w:val="Heading3"/>
        <w:keepNext w:val="1"/>
        <w:keepLines w:val="1"/>
        <w:widowControl w:val="0"/>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rPr>
      </w:pPr>
      <w:bookmarkStart w:colFirst="0" w:colLast="0" w:name="_2kecrx1pp11j" w:id="27"/>
      <w:bookmarkEnd w:id="27"/>
      <w:r w:rsidDel="00000000" w:rsidR="00000000" w:rsidRPr="00000000">
        <w:rPr>
          <w:rFonts w:ascii="Arial" w:cs="Arial" w:eastAsia="Arial" w:hAnsi="Arial"/>
          <w:rtl w:val="0"/>
        </w:rPr>
        <w:t xml:space="preserve">4.2.1 Description and Priority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second phase of our system we will add on a new page to the web app that allows the user to group multiple test cases into a test suite, and save the created test suite. They will also</w:t>
      </w:r>
    </w:p>
    <w:p w:rsidR="00000000" w:rsidDel="00000000" w:rsidP="00000000" w:rsidRDefault="00000000" w:rsidRPr="00000000" w14:paraId="000000FC">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rPr>
      </w:pPr>
      <w:bookmarkStart w:colFirst="0" w:colLast="0" w:name="_jaj2d87fgk4z" w:id="28"/>
      <w:bookmarkEnd w:id="28"/>
      <w:r w:rsidDel="00000000" w:rsidR="00000000" w:rsidRPr="00000000">
        <w:rPr>
          <w:rFonts w:ascii="Arial" w:cs="Arial" w:eastAsia="Arial" w:hAnsi="Arial"/>
          <w:rtl w:val="0"/>
        </w:rPr>
        <w:t xml:space="preserve">4.2.2 Stimulus/Response Sequences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 will upload the code for a test case in Sahi, and enter in all of the test configurations on the web app. When the test case is ready, the user will click ‘Save’ on the web page. This will trigger an event which grabs all of the data given by the user, formats it into an XML object, and posts it for Jenkins to see. Jenkins will be set up to check for new test case objects every 5 minutes, and will grab the XML object, and use the information to configure the test case. Then Jenkins will run the test case and produce a new XML object with the test case results, which it will then post back to the web page. Then, on the reports page of the web app, it will parse through the provided XML object and fill out the page with the test case data.</w:t>
      </w:r>
    </w:p>
    <w:p w:rsidR="00000000" w:rsidDel="00000000" w:rsidP="00000000" w:rsidRDefault="00000000" w:rsidRPr="00000000" w14:paraId="000000FE">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pPr>
      <w:bookmarkStart w:colFirst="0" w:colLast="0" w:name="_bokx1j2qx74w" w:id="29"/>
      <w:bookmarkEnd w:id="29"/>
      <w:r w:rsidDel="00000000" w:rsidR="00000000" w:rsidRPr="00000000">
        <w:rPr>
          <w:rFonts w:ascii="Arial" w:cs="Arial" w:eastAsia="Arial" w:hAnsi="Arial"/>
          <w:rtl w:val="0"/>
        </w:rPr>
        <w:t xml:space="preserve">4.2.3 Functional Requirements</w:t>
      </w: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REQ-1:  The system will allow the user to upload multiple test case scripts, and group them into suites which can be saved and run at a later time.</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REQ-2: The system will allow the user to select from a list of several VM’s and the test script will run on that particular VM.</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3">
      <w:pPr>
        <w:pStyle w:val="Heading2"/>
        <w:keepNext w:val="1"/>
        <w:keepLines w:val="1"/>
        <w:pBdr>
          <w:top w:space="0" w:sz="0" w:val="nil"/>
          <w:left w:space="0" w:sz="0" w:val="nil"/>
          <w:bottom w:space="0" w:sz="0" w:val="nil"/>
          <w:right w:space="0" w:sz="0" w:val="nil"/>
          <w:between w:space="0" w:sz="0" w:val="nil"/>
        </w:pBdr>
        <w:shd w:fill="auto" w:val="clear"/>
        <w:spacing w:before="200" w:lineRule="auto"/>
        <w:contextualSpacing w:val="0"/>
        <w:rPr>
          <w:rFonts w:ascii="Arial" w:cs="Arial" w:eastAsia="Arial" w:hAnsi="Arial"/>
          <w:sz w:val="36"/>
          <w:szCs w:val="36"/>
        </w:rPr>
      </w:pPr>
      <w:bookmarkStart w:colFirst="0" w:colLast="0" w:name="_f04aeqtxpw4z" w:id="30"/>
      <w:bookmarkEnd w:id="30"/>
      <w:r w:rsidDel="00000000" w:rsidR="00000000" w:rsidRPr="00000000">
        <w:rPr>
          <w:rFonts w:ascii="Arial" w:cs="Arial" w:eastAsia="Arial" w:hAnsi="Arial"/>
          <w:sz w:val="36"/>
          <w:szCs w:val="36"/>
          <w:rtl w:val="0"/>
        </w:rPr>
        <w:t xml:space="preserve">4.3 </w:t>
        <w:tab/>
        <w:t xml:space="preserve">Future Release</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Possibilities for future release:</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Add a tutorial document of some sort that can be accessed from the web app.</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-Add the ability to save past test results</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108">
      <w:pPr>
        <w:pStyle w:val="Heading1"/>
        <w:keepNext w:val="1"/>
        <w:keepLines w:val="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90ua7k8d5vid" w:id="31"/>
      <w:bookmarkEnd w:id="31"/>
      <w:r w:rsidDel="00000000" w:rsidR="00000000" w:rsidRPr="00000000">
        <w:rPr>
          <w:rFonts w:ascii="Arial" w:cs="Arial" w:eastAsia="Arial" w:hAnsi="Arial"/>
          <w:b w:val="1"/>
          <w:sz w:val="46"/>
          <w:szCs w:val="46"/>
          <w:rtl w:val="0"/>
        </w:rPr>
        <w:t xml:space="preserve">5.</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b w:val="1"/>
          <w:sz w:val="46"/>
          <w:szCs w:val="46"/>
          <w:rtl w:val="0"/>
        </w:rPr>
        <w:t xml:space="preserve">Other Nonfunctional Requirements</w:t>
      </w:r>
    </w:p>
    <w:p w:rsidR="00000000" w:rsidDel="00000000" w:rsidP="00000000" w:rsidRDefault="00000000" w:rsidRPr="00000000" w14:paraId="00000109">
      <w:pPr>
        <w:pStyle w:val="Heading2"/>
        <w:keepNext w:val="1"/>
        <w:keepLines w:val="1"/>
        <w:pBdr>
          <w:top w:space="0" w:sz="0" w:val="nil"/>
          <w:left w:space="0" w:sz="0" w:val="nil"/>
          <w:bottom w:space="0" w:sz="0" w:val="nil"/>
          <w:right w:space="0" w:sz="0" w:val="nil"/>
          <w:between w:space="0" w:sz="0" w:val="nil"/>
        </w:pBdr>
        <w:shd w:fill="auto" w:val="clear"/>
        <w:spacing w:before="200" w:lineRule="auto"/>
        <w:contextualSpacing w:val="0"/>
        <w:rPr>
          <w:rFonts w:ascii="Arial" w:cs="Arial" w:eastAsia="Arial" w:hAnsi="Arial"/>
          <w:sz w:val="36"/>
          <w:szCs w:val="36"/>
        </w:rPr>
      </w:pPr>
      <w:bookmarkStart w:colFirst="0" w:colLast="0" w:name="_ru9fcsmikmyv" w:id="32"/>
      <w:bookmarkEnd w:id="32"/>
      <w:r w:rsidDel="00000000" w:rsidR="00000000" w:rsidRPr="00000000">
        <w:rPr>
          <w:rFonts w:ascii="Arial" w:cs="Arial" w:eastAsia="Arial" w:hAnsi="Arial"/>
          <w:sz w:val="34"/>
          <w:szCs w:val="34"/>
          <w:rtl w:val="0"/>
        </w:rPr>
        <w:t xml:space="preserve">5.1</w:t>
      </w:r>
      <w:r w:rsidDel="00000000" w:rsidR="00000000" w:rsidRPr="00000000">
        <w:rPr>
          <w:rFonts w:ascii="Arial" w:cs="Arial" w:eastAsia="Arial" w:hAnsi="Arial"/>
          <w:b w:val="0"/>
          <w:sz w:val="14"/>
          <w:szCs w:val="14"/>
          <w:rtl w:val="0"/>
        </w:rPr>
        <w:tab/>
      </w:r>
      <w:r w:rsidDel="00000000" w:rsidR="00000000" w:rsidRPr="00000000">
        <w:rPr>
          <w:rFonts w:ascii="Arial" w:cs="Arial" w:eastAsia="Arial" w:hAnsi="Arial"/>
          <w:sz w:val="34"/>
          <w:szCs w:val="34"/>
          <w:rtl w:val="0"/>
        </w:rPr>
        <w:t xml:space="preserve">Performance Requirements</w:t>
      </w: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 does not need to be able to run a test immediately, in fact the only way they can run tests through our system is by grouping them into a test suite and specifying a schedule for that test suite to run.  The </w:t>
      </w:r>
    </w:p>
    <w:p w:rsidR="00000000" w:rsidDel="00000000" w:rsidP="00000000" w:rsidRDefault="00000000" w:rsidRPr="00000000" w14:paraId="0000010C">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iw8unerzf8o2" w:id="33"/>
      <w:bookmarkEnd w:id="33"/>
      <w:r w:rsidDel="00000000" w:rsidR="00000000" w:rsidRPr="00000000">
        <w:rPr>
          <w:rFonts w:ascii="Arial" w:cs="Arial" w:eastAsia="Arial" w:hAnsi="Arial"/>
          <w:sz w:val="34"/>
          <w:szCs w:val="34"/>
          <w:rtl w:val="0"/>
        </w:rPr>
        <w:t xml:space="preserve">5.2</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Safety Requirements</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&lt;Specify those requirements that are concerned with possible loss, damage, or harm that could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safety requirements are needed at this time, no foreseeable damage or harm will result from the use of the product.</w:t>
      </w:r>
    </w:p>
    <w:p w:rsidR="00000000" w:rsidDel="00000000" w:rsidP="00000000" w:rsidRDefault="00000000" w:rsidRPr="00000000" w14:paraId="00000110">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7xiqyze1kdws" w:id="34"/>
      <w:bookmarkEnd w:id="34"/>
      <w:r w:rsidDel="00000000" w:rsidR="00000000" w:rsidRPr="00000000">
        <w:rPr>
          <w:rFonts w:ascii="Arial" w:cs="Arial" w:eastAsia="Arial" w:hAnsi="Arial"/>
          <w:sz w:val="34"/>
          <w:szCs w:val="34"/>
          <w:rtl w:val="0"/>
        </w:rPr>
        <w:t xml:space="preserve">5.3</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Security Requirements</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Since this is a public facing web app that doesn’t ask for any personal information from the user, there are no security requirements needed at this time.</w:t>
      </w:r>
    </w:p>
    <w:p w:rsidR="00000000" w:rsidDel="00000000" w:rsidP="00000000" w:rsidRDefault="00000000" w:rsidRPr="00000000" w14:paraId="00000114">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h8cwfh53w3ly" w:id="35"/>
      <w:bookmarkEnd w:id="35"/>
      <w:r w:rsidDel="00000000" w:rsidR="00000000" w:rsidRPr="00000000">
        <w:rPr>
          <w:rFonts w:ascii="Arial" w:cs="Arial" w:eastAsia="Arial" w:hAnsi="Arial"/>
          <w:sz w:val="34"/>
          <w:szCs w:val="34"/>
          <w:rtl w:val="0"/>
        </w:rPr>
        <w:t xml:space="preserve">5.4</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Software Quality Attributes</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adaptability -</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availability - </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correctness - </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flexibility - </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interoperability - </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maintainability - </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portability - </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reliability - </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reusability - </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robustness - </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testability - </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usability -</w:t>
      </w:r>
    </w:p>
    <w:p w:rsidR="00000000" w:rsidDel="00000000" w:rsidP="00000000" w:rsidRDefault="00000000" w:rsidRPr="00000000" w14:paraId="00000123">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bhbmsrvr2u95" w:id="36"/>
      <w:bookmarkEnd w:id="36"/>
      <w:r w:rsidDel="00000000" w:rsidR="00000000" w:rsidRPr="00000000">
        <w:rPr>
          <w:rFonts w:ascii="Arial" w:cs="Arial" w:eastAsia="Arial" w:hAnsi="Arial"/>
          <w:sz w:val="34"/>
          <w:szCs w:val="34"/>
          <w:rtl w:val="0"/>
        </w:rPr>
        <w:t xml:space="preserve">5.5</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Business Rules</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Anyone who has access to this web app can utilize the full functionality of it.</w:t>
      </w:r>
    </w:p>
    <w:p w:rsidR="00000000" w:rsidDel="00000000" w:rsidP="00000000" w:rsidRDefault="00000000" w:rsidRPr="00000000" w14:paraId="00000127">
      <w:pPr>
        <w:pStyle w:val="Heading1"/>
        <w:keepNext w:val="1"/>
        <w:keepLines w:val="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45x1sekxiun4" w:id="37"/>
      <w:bookmarkEnd w:id="37"/>
      <w:r w:rsidDel="00000000" w:rsidR="00000000" w:rsidRPr="00000000">
        <w:rPr>
          <w:rFonts w:ascii="Arial" w:cs="Arial" w:eastAsia="Arial" w:hAnsi="Arial"/>
          <w:b w:val="1"/>
          <w:sz w:val="46"/>
          <w:szCs w:val="46"/>
          <w:rtl w:val="0"/>
        </w:rPr>
        <w:t xml:space="preserve">6.</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b w:val="1"/>
          <w:sz w:val="46"/>
          <w:szCs w:val="46"/>
          <w:rtl w:val="0"/>
        </w:rPr>
        <w:t xml:space="preserve">Other Requirements</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Appendix A: Glossary</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b w:val="1"/>
          <w:rtl w:val="0"/>
        </w:rPr>
        <w:t xml:space="preserve">Jenkins </w:t>
      </w:r>
      <w:r w:rsidDel="00000000" w:rsidR="00000000" w:rsidRPr="00000000">
        <w:rPr>
          <w:rtl w:val="0"/>
        </w:rPr>
        <w:t xml:space="preserve">- </w:t>
      </w:r>
      <w:r w:rsidDel="00000000" w:rsidR="00000000" w:rsidRPr="00000000">
        <w:rPr>
          <w:color w:val="222222"/>
          <w:sz w:val="20"/>
          <w:szCs w:val="20"/>
          <w:highlight w:val="white"/>
          <w:rtl w:val="0"/>
        </w:rPr>
        <w:t xml:space="preserve">Jenkins is an open source continuous integration tool written in Java. The project was forked from Hudson after a dispute with Oracle. Jenkins provides continuous integration services for software development.</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b w:val="1"/>
          <w:color w:val="222222"/>
          <w:sz w:val="20"/>
          <w:szCs w:val="20"/>
          <w:highlight w:val="white"/>
          <w:rtl w:val="0"/>
        </w:rPr>
        <w:t xml:space="preserve">XML </w:t>
      </w:r>
      <w:r w:rsidDel="00000000" w:rsidR="00000000" w:rsidRPr="00000000">
        <w:rPr>
          <w:color w:val="222222"/>
          <w:sz w:val="20"/>
          <w:szCs w:val="20"/>
          <w:highlight w:val="white"/>
          <w:rtl w:val="0"/>
        </w:rPr>
        <w:t xml:space="preserve">- Extensible Markup Language</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Test Case</w:t>
      </w:r>
      <w:r w:rsidDel="00000000" w:rsidR="00000000" w:rsidRPr="00000000">
        <w:rPr>
          <w:rtl w:val="0"/>
        </w:rPr>
        <w:t xml:space="preserve"> - A browser automation script possibly written to be run by Selenium or Sahi.</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Test Suite</w:t>
      </w:r>
      <w:r w:rsidDel="00000000" w:rsidR="00000000" w:rsidRPr="00000000">
        <w:rPr>
          <w:rtl w:val="0"/>
        </w:rPr>
        <w:t xml:space="preserve"> - A grouping of test cases, test case groupings are not mutually exclusive.</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Web App</w:t>
      </w:r>
      <w:r w:rsidDel="00000000" w:rsidR="00000000" w:rsidRPr="00000000">
        <w:rPr>
          <w:rtl w:val="0"/>
        </w:rPr>
        <w:t xml:space="preserve"> - Web based application.</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Environment</w:t>
      </w:r>
      <w:r w:rsidDel="00000000" w:rsidR="00000000" w:rsidRPr="00000000">
        <w:rPr>
          <w:rtl w:val="0"/>
        </w:rPr>
        <w:t xml:space="preserve"> - The url that the tests are to be executed against.  This can be either point to a live site, or a development site that contains features are currently being worked on.</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CSE </w:t>
      </w:r>
      <w:r w:rsidDel="00000000" w:rsidR="00000000" w:rsidRPr="00000000">
        <w:rPr>
          <w:rtl w:val="0"/>
        </w:rPr>
        <w:t xml:space="preserve">- Computer Science and Engineering department at the University of Nebraska at Lincoln.</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VM</w:t>
      </w:r>
      <w:r w:rsidDel="00000000" w:rsidR="00000000" w:rsidRPr="00000000">
        <w:rPr>
          <w:rtl w:val="0"/>
        </w:rPr>
        <w:t xml:space="preserve"> - Virtual Machine.</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Front End</w:t>
      </w:r>
      <w:r w:rsidDel="00000000" w:rsidR="00000000" w:rsidRPr="00000000">
        <w:rPr>
          <w:rtl w:val="0"/>
        </w:rPr>
        <w:t xml:space="preserve"> - This references the web application portion of our software system.</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b w:val="1"/>
          <w:rtl w:val="0"/>
        </w:rPr>
        <w:t xml:space="preserve">Back End</w:t>
      </w:r>
      <w:r w:rsidDel="00000000" w:rsidR="00000000" w:rsidRPr="00000000">
        <w:rPr>
          <w:rtl w:val="0"/>
        </w:rPr>
        <w:t xml:space="preserve"> - This references the part of our software system responsible for executing the configuration completed by the user in the webapp</w:t>
      </w: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Appendix B: Analysis Models</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&lt;Optionally, include any pertinent analysis models, such as data flow diagrams, class diagrams, state-transition diagrams, or entity-relationship diagrams.&gt;</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Appendix C: To Be Determined List</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&lt;Collect a numbered list of the TBD (to be determined) references that remain in the SRS so they can be tracked to closure.&gt;</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7.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docs.google.com/document/d/1vvTGE7Q-JYM-zp4KOoHr-gdo6cljRL_l9P-_RtwoIak/edit#heading=h.2ptmtaps8blo" TargetMode="External"/><Relationship Id="rId7" Type="http://schemas.openxmlformats.org/officeDocument/2006/relationships/image" Target="media/image9.pn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