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7E8F4" w14:textId="77777777" w:rsidR="00703F65" w:rsidRPr="008E4B54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0BADE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DDBDF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8D25B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AA675" w14:textId="77777777" w:rsidR="00703F65" w:rsidRPr="00B57BB5" w:rsidRDefault="00703F6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98299AA" wp14:editId="124DD1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BB5" w:rsidRPr="00B57BB5">
        <w:rPr>
          <w:rFonts w:cstheme="minorHAnsi"/>
          <w:b/>
          <w:sz w:val="28"/>
          <w:szCs w:val="28"/>
        </w:rPr>
        <w:t xml:space="preserve">Факультет </w:t>
      </w:r>
      <w:proofErr w:type="spellStart"/>
      <w:r w:rsidR="00B57BB5" w:rsidRPr="00B57BB5">
        <w:rPr>
          <w:rFonts w:cstheme="minorHAnsi"/>
          <w:b/>
          <w:sz w:val="28"/>
          <w:szCs w:val="28"/>
        </w:rPr>
        <w:t>ПИиКТ</w:t>
      </w:r>
      <w:proofErr w:type="spellEnd"/>
    </w:p>
    <w:p w14:paraId="09F08F3A" w14:textId="0A59C6E1" w:rsidR="00703F65" w:rsidRPr="00B71992" w:rsidRDefault="00B57BB5" w:rsidP="00703F65">
      <w:pPr>
        <w:jc w:val="center"/>
        <w:rPr>
          <w:rFonts w:cstheme="minorHAnsi"/>
          <w:b/>
          <w:sz w:val="28"/>
          <w:szCs w:val="28"/>
        </w:rPr>
      </w:pPr>
      <w:r w:rsidRPr="00B57BB5">
        <w:rPr>
          <w:rFonts w:cstheme="minorHAnsi"/>
          <w:b/>
          <w:sz w:val="28"/>
          <w:szCs w:val="28"/>
        </w:rPr>
        <w:t>Дисциплина</w:t>
      </w:r>
      <w:r w:rsidRPr="00A424EE">
        <w:rPr>
          <w:rFonts w:cstheme="minorHAnsi"/>
          <w:b/>
          <w:sz w:val="28"/>
          <w:szCs w:val="28"/>
        </w:rPr>
        <w:t>:</w:t>
      </w:r>
      <w:r w:rsidR="00032AB1" w:rsidRPr="00B71992">
        <w:rPr>
          <w:rFonts w:cstheme="minorHAnsi"/>
          <w:b/>
          <w:sz w:val="28"/>
          <w:szCs w:val="28"/>
        </w:rPr>
        <w:t xml:space="preserve"> </w:t>
      </w:r>
      <w:r w:rsidR="00444DAA">
        <w:rPr>
          <w:rFonts w:cstheme="minorHAnsi"/>
          <w:b/>
          <w:sz w:val="28"/>
          <w:szCs w:val="28"/>
        </w:rPr>
        <w:t>вычислительная математика</w:t>
      </w:r>
    </w:p>
    <w:p w14:paraId="6CB36ACD" w14:textId="77777777" w:rsidR="00703F65" w:rsidRPr="005F4213" w:rsidRDefault="00703F65" w:rsidP="00703F65">
      <w:pPr>
        <w:rPr>
          <w:rFonts w:cstheme="minorHAnsi"/>
          <w:sz w:val="28"/>
          <w:szCs w:val="28"/>
        </w:rPr>
      </w:pPr>
    </w:p>
    <w:p w14:paraId="3A15264C" w14:textId="77777777" w:rsidR="00703F65" w:rsidRDefault="00703F65" w:rsidP="00703F65">
      <w:pPr>
        <w:rPr>
          <w:rFonts w:cstheme="minorHAnsi"/>
          <w:sz w:val="28"/>
          <w:szCs w:val="28"/>
        </w:rPr>
      </w:pPr>
    </w:p>
    <w:p w14:paraId="586AF3C5" w14:textId="77777777" w:rsidR="00B57BB5" w:rsidRDefault="00B57BB5" w:rsidP="00B57BB5">
      <w:pPr>
        <w:rPr>
          <w:rFonts w:cstheme="minorHAnsi"/>
          <w:sz w:val="28"/>
          <w:szCs w:val="28"/>
        </w:rPr>
      </w:pPr>
    </w:p>
    <w:p w14:paraId="1A16B552" w14:textId="77777777" w:rsidR="00B57BB5" w:rsidRDefault="00B57BB5" w:rsidP="00B57BB5">
      <w:pPr>
        <w:jc w:val="center"/>
        <w:rPr>
          <w:rFonts w:cstheme="minorHAnsi"/>
          <w:sz w:val="28"/>
          <w:szCs w:val="28"/>
        </w:rPr>
      </w:pPr>
    </w:p>
    <w:p w14:paraId="7436BBB7" w14:textId="53B0B355" w:rsidR="00703F65" w:rsidRDefault="00703F65" w:rsidP="00F53099">
      <w:pPr>
        <w:spacing w:after="0"/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Лабораторная работа </w:t>
      </w:r>
      <w:r w:rsidR="00A424EE">
        <w:rPr>
          <w:rFonts w:cstheme="minorHAnsi"/>
          <w:sz w:val="28"/>
          <w:szCs w:val="28"/>
        </w:rPr>
        <w:t>№</w:t>
      </w:r>
      <w:r w:rsidR="003816E2">
        <w:rPr>
          <w:rFonts w:cstheme="minorHAnsi"/>
          <w:sz w:val="28"/>
          <w:szCs w:val="28"/>
        </w:rPr>
        <w:t>3</w:t>
      </w:r>
    </w:p>
    <w:p w14:paraId="2821224C" w14:textId="77777777" w:rsidR="00D354AF" w:rsidRPr="000D2A1E" w:rsidRDefault="00F53099" w:rsidP="00D354AF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0D2A1E">
        <w:rPr>
          <w:rFonts w:cstheme="minorHAnsi"/>
          <w:b/>
          <w:bCs/>
          <w:sz w:val="28"/>
          <w:szCs w:val="28"/>
        </w:rPr>
        <w:t>“</w:t>
      </w:r>
      <w:r w:rsidR="00D354AF" w:rsidRPr="000D2A1E">
        <w:rPr>
          <w:rFonts w:cstheme="minorHAnsi"/>
          <w:b/>
          <w:bCs/>
          <w:sz w:val="28"/>
          <w:szCs w:val="28"/>
        </w:rPr>
        <w:t>Численные методы решения нелинейных</w:t>
      </w:r>
    </w:p>
    <w:p w14:paraId="72CC4CC5" w14:textId="1A2D94AE" w:rsidR="00B57BB5" w:rsidRPr="000D2A1E" w:rsidRDefault="00D354AF" w:rsidP="00D354AF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0D2A1E">
        <w:rPr>
          <w:rFonts w:cstheme="minorHAnsi"/>
          <w:b/>
          <w:bCs/>
          <w:sz w:val="28"/>
          <w:szCs w:val="28"/>
        </w:rPr>
        <w:t>уравнений</w:t>
      </w:r>
      <w:r w:rsidR="00F53099" w:rsidRPr="000D2A1E">
        <w:rPr>
          <w:rFonts w:cstheme="minorHAnsi"/>
          <w:b/>
          <w:bCs/>
          <w:sz w:val="28"/>
          <w:szCs w:val="28"/>
        </w:rPr>
        <w:t>”</w:t>
      </w:r>
    </w:p>
    <w:p w14:paraId="22AA13FC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71CD6C1B" w14:textId="77777777" w:rsidR="00B57BB5" w:rsidRPr="005F4213" w:rsidRDefault="00B57BB5" w:rsidP="00703F65">
      <w:pPr>
        <w:jc w:val="center"/>
        <w:rPr>
          <w:rFonts w:cstheme="minorHAnsi"/>
          <w:sz w:val="28"/>
          <w:szCs w:val="28"/>
        </w:rPr>
      </w:pPr>
    </w:p>
    <w:p w14:paraId="70B94589" w14:textId="77777777" w:rsidR="00B57BB5" w:rsidRDefault="00B57BB5" w:rsidP="00B57BB5">
      <w:pPr>
        <w:jc w:val="right"/>
        <w:rPr>
          <w:rFonts w:cstheme="minorHAnsi"/>
          <w:sz w:val="28"/>
          <w:szCs w:val="28"/>
        </w:rPr>
      </w:pPr>
    </w:p>
    <w:p w14:paraId="0EAD912F" w14:textId="25B506D8" w:rsidR="00703F65" w:rsidRDefault="00B57BB5" w:rsidP="00893108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893108">
        <w:rPr>
          <w:rFonts w:cstheme="minorHAnsi"/>
          <w:sz w:val="28"/>
          <w:szCs w:val="28"/>
        </w:rPr>
        <w:t xml:space="preserve"> Тарасов Александр</w:t>
      </w:r>
    </w:p>
    <w:p w14:paraId="2CD4493D" w14:textId="2DB46479" w:rsidR="000D2A1E" w:rsidRDefault="000D2A1E" w:rsidP="000D2A1E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Группа</w:t>
      </w:r>
      <w:r w:rsidRPr="00B57BB5">
        <w:rPr>
          <w:rFonts w:cstheme="minorHAnsi"/>
          <w:sz w:val="28"/>
          <w:szCs w:val="28"/>
        </w:rPr>
        <w:t xml:space="preserve">: </w:t>
      </w:r>
      <w:proofErr w:type="spellStart"/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2</w:t>
      </w:r>
      <w:r w:rsidRPr="00812DEB">
        <w:rPr>
          <w:rFonts w:cstheme="minorHAnsi"/>
          <w:sz w:val="28"/>
          <w:szCs w:val="28"/>
        </w:rPr>
        <w:t>12</w:t>
      </w:r>
      <w:proofErr w:type="spellEnd"/>
    </w:p>
    <w:p w14:paraId="33A767A8" w14:textId="38C388D6" w:rsidR="00703F65" w:rsidRDefault="00703F65" w:rsidP="00B57B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444DAA">
        <w:rPr>
          <w:rFonts w:cstheme="minorHAnsi"/>
          <w:sz w:val="28"/>
          <w:szCs w:val="28"/>
        </w:rPr>
        <w:t xml:space="preserve"> </w:t>
      </w:r>
      <w:r w:rsidR="00F53099">
        <w:rPr>
          <w:rFonts w:cstheme="minorHAnsi"/>
          <w:sz w:val="28"/>
          <w:szCs w:val="28"/>
        </w:rPr>
        <w:t>Перл О.В.</w:t>
      </w:r>
    </w:p>
    <w:p w14:paraId="499516AE" w14:textId="38350698" w:rsidR="00D354AF" w:rsidRPr="000D2A1E" w:rsidRDefault="00B57BB5" w:rsidP="00D354AF">
      <w:pPr>
        <w:spacing w:after="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Pr="00A70EE5">
        <w:rPr>
          <w:rFonts w:cstheme="minorHAnsi"/>
          <w:sz w:val="28"/>
          <w:szCs w:val="28"/>
        </w:rPr>
        <w:t xml:space="preserve">: </w:t>
      </w:r>
      <w:proofErr w:type="spellStart"/>
      <w:r w:rsidR="000D2A1E">
        <w:rPr>
          <w:rFonts w:cstheme="minorHAnsi"/>
          <w:sz w:val="28"/>
          <w:szCs w:val="28"/>
        </w:rPr>
        <w:t>аб1</w:t>
      </w:r>
      <w:proofErr w:type="spellEnd"/>
    </w:p>
    <w:p w14:paraId="71040114" w14:textId="77777777" w:rsidR="00893108" w:rsidRDefault="00893108" w:rsidP="00D354AF">
      <w:pPr>
        <w:spacing w:after="0"/>
        <w:jc w:val="right"/>
        <w:rPr>
          <w:rFonts w:cstheme="minorHAnsi"/>
          <w:sz w:val="28"/>
          <w:szCs w:val="28"/>
        </w:rPr>
      </w:pPr>
    </w:p>
    <w:p w14:paraId="6E93E05E" w14:textId="5BB7FF58" w:rsidR="00893108" w:rsidRDefault="00893108" w:rsidP="00D354AF">
      <w:pPr>
        <w:spacing w:after="0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 половинного деления</w:t>
      </w:r>
    </w:p>
    <w:p w14:paraId="425E4DB1" w14:textId="5C732D13" w:rsidR="00D354AF" w:rsidRPr="00D354AF" w:rsidRDefault="00D354AF" w:rsidP="00893108">
      <w:pPr>
        <w:pStyle w:val="a3"/>
        <w:spacing w:after="0"/>
        <w:ind w:left="2832"/>
        <w:jc w:val="right"/>
        <w:rPr>
          <w:rFonts w:cstheme="minorHAnsi"/>
          <w:sz w:val="28"/>
          <w:szCs w:val="28"/>
        </w:rPr>
      </w:pPr>
      <w:r w:rsidRPr="00D354AF">
        <w:rPr>
          <w:rFonts w:cstheme="minorHAnsi"/>
          <w:sz w:val="28"/>
          <w:szCs w:val="28"/>
        </w:rPr>
        <w:t>метод хорд</w:t>
      </w:r>
    </w:p>
    <w:p w14:paraId="17949545" w14:textId="6B0DD53A" w:rsidR="00703F65" w:rsidRPr="00D354AF" w:rsidRDefault="00D354AF" w:rsidP="00893108">
      <w:pPr>
        <w:pStyle w:val="a3"/>
        <w:spacing w:after="0"/>
        <w:jc w:val="right"/>
        <w:rPr>
          <w:rFonts w:cstheme="minorHAnsi"/>
          <w:sz w:val="28"/>
          <w:szCs w:val="28"/>
        </w:rPr>
      </w:pPr>
      <w:r w:rsidRPr="00D354AF">
        <w:rPr>
          <w:rFonts w:cstheme="minorHAnsi"/>
          <w:sz w:val="28"/>
          <w:szCs w:val="28"/>
        </w:rPr>
        <w:t>метод Ньютона</w:t>
      </w:r>
    </w:p>
    <w:p w14:paraId="3A2F32D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FBD18A0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54667B67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7A9910FB" w14:textId="77777777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313AB29D" w14:textId="41AA4E4F"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14:paraId="05F8813C" w14:textId="6A3007DE" w:rsidR="00FD33BF" w:rsidRDefault="00703F65" w:rsidP="00D354A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  <w:r w:rsidR="00B57BB5">
        <w:rPr>
          <w:rFonts w:cstheme="minorHAnsi"/>
          <w:sz w:val="28"/>
          <w:szCs w:val="28"/>
        </w:rPr>
        <w:t xml:space="preserve">, </w:t>
      </w:r>
      <w:r w:rsidRPr="00281D3F">
        <w:rPr>
          <w:rFonts w:cstheme="minorHAnsi"/>
          <w:sz w:val="28"/>
          <w:szCs w:val="28"/>
        </w:rPr>
        <w:t>20</w:t>
      </w:r>
      <w:r w:rsidR="00B71992">
        <w:rPr>
          <w:rFonts w:cstheme="minorHAnsi"/>
          <w:sz w:val="28"/>
          <w:szCs w:val="28"/>
        </w:rPr>
        <w:t>20</w:t>
      </w:r>
      <w:r w:rsidR="00B57BB5">
        <w:rPr>
          <w:rFonts w:cstheme="minorHAnsi"/>
          <w:sz w:val="28"/>
          <w:szCs w:val="28"/>
        </w:rPr>
        <w:t xml:space="preserve"> г.</w:t>
      </w:r>
    </w:p>
    <w:p w14:paraId="7477B454" w14:textId="69CE77E2" w:rsidR="00893108" w:rsidRDefault="00F53099" w:rsidP="00893108">
      <w:pPr>
        <w:jc w:val="center"/>
        <w:rPr>
          <w:rFonts w:cstheme="minorHAnsi"/>
          <w:b/>
          <w:bCs/>
          <w:sz w:val="32"/>
          <w:szCs w:val="32"/>
        </w:rPr>
      </w:pPr>
      <w:r w:rsidRPr="00DD66DF">
        <w:rPr>
          <w:rFonts w:cstheme="minorHAnsi"/>
          <w:b/>
          <w:bCs/>
          <w:sz w:val="32"/>
          <w:szCs w:val="32"/>
        </w:rPr>
        <w:lastRenderedPageBreak/>
        <w:t>Описание метода</w:t>
      </w:r>
    </w:p>
    <w:p w14:paraId="20514CEC" w14:textId="5B5CE331" w:rsidR="00893108" w:rsidRDefault="00893108" w:rsidP="0089310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41308315" wp14:editId="72C5FEC4">
            <wp:simplePos x="0" y="0"/>
            <wp:positionH relativeFrom="column">
              <wp:posOffset>1064895</wp:posOffset>
            </wp:positionH>
            <wp:positionV relativeFrom="paragraph">
              <wp:posOffset>1320165</wp:posOffset>
            </wp:positionV>
            <wp:extent cx="847725" cy="40576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  <w:sz w:val="24"/>
          <w:szCs w:val="24"/>
        </w:rPr>
        <w:br/>
      </w:r>
      <w:r w:rsidRPr="000A6E04">
        <w:rPr>
          <w:rFonts w:cstheme="minorHAnsi"/>
          <w:b/>
          <w:bCs/>
          <w:sz w:val="24"/>
          <w:szCs w:val="24"/>
        </w:rPr>
        <w:t>Метод половинного деления</w:t>
      </w:r>
      <w:r>
        <w:rPr>
          <w:rFonts w:cstheme="minorHAnsi"/>
          <w:i/>
          <w:iCs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численный метод приближенного нахождения корня нелинейного уравнения с заданной точностью.  Основная идея метода – в выполнении итерационного процесса, в котором заданный интервал поиска корней </w:t>
      </w:r>
      <w:r w:rsidRPr="00893108">
        <w:rPr>
          <w:rFonts w:cstheme="minorHAnsi"/>
          <w:sz w:val="24"/>
          <w:szCs w:val="24"/>
        </w:rPr>
        <w:t>[</w:t>
      </w:r>
      <w:proofErr w:type="gramStart"/>
      <w:r>
        <w:rPr>
          <w:rFonts w:cstheme="minorHAnsi"/>
          <w:sz w:val="24"/>
          <w:szCs w:val="24"/>
          <w:lang w:val="en-US"/>
        </w:rPr>
        <w:t>a</w:t>
      </w:r>
      <w:r w:rsidRPr="00893108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  <w:lang w:val="en-US"/>
        </w:rPr>
        <w:t>b</w:t>
      </w:r>
      <w:proofErr w:type="gramEnd"/>
      <w:r w:rsidRPr="00893108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мы разбиваем пополам и оцениваем, в каком из двух новых интервалов содержится корень. </w:t>
      </w:r>
      <w:r>
        <w:rPr>
          <w:rFonts w:cstheme="minorHAnsi"/>
          <w:sz w:val="24"/>
          <w:szCs w:val="24"/>
        </w:rPr>
        <w:br/>
        <w:t>При достижении заданной точности очередная середина интервала и будет решением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 xml:space="preserve"> уравнения: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72C85CE2" w14:textId="49FC5892" w:rsidR="00893108" w:rsidRDefault="00893108" w:rsidP="0089310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1251908" wp14:editId="556CCCDF">
            <wp:extent cx="593407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6B04" w14:textId="117F7230" w:rsidR="003D28E6" w:rsidRDefault="003D28E6" w:rsidP="0089310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723CEBE3" wp14:editId="5A0A93BE">
            <wp:simplePos x="0" y="0"/>
            <wp:positionH relativeFrom="column">
              <wp:posOffset>1710690</wp:posOffset>
            </wp:positionH>
            <wp:positionV relativeFrom="paragraph">
              <wp:posOffset>283210</wp:posOffset>
            </wp:positionV>
            <wp:extent cx="781685" cy="228600"/>
            <wp:effectExtent l="0" t="0" r="0" b="0"/>
            <wp:wrapTight wrapText="bothSides">
              <wp:wrapPolygon edited="0">
                <wp:start x="0" y="0"/>
                <wp:lineTo x="0" y="19800"/>
                <wp:lineTo x="21056" y="19800"/>
                <wp:lineTo x="2105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3108">
        <w:rPr>
          <w:rFonts w:cstheme="minorHAnsi"/>
          <w:sz w:val="24"/>
          <w:szCs w:val="24"/>
        </w:rPr>
        <w:t xml:space="preserve">Для использования данного метода должно выполняться условие существования корней                                                                                                                               </w:t>
      </w:r>
    </w:p>
    <w:p w14:paraId="0D520725" w14:textId="190BDC51" w:rsidR="003D28E6" w:rsidRPr="00893108" w:rsidRDefault="00893108" w:rsidP="003D2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заданном интервале: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i/>
          <w:iCs/>
          <w:sz w:val="24"/>
          <w:szCs w:val="24"/>
        </w:rPr>
        <w:br/>
      </w:r>
      <w:r>
        <w:rPr>
          <w:rFonts w:cstheme="minorHAnsi"/>
          <w:i/>
          <w:iCs/>
          <w:sz w:val="24"/>
          <w:szCs w:val="24"/>
        </w:rPr>
        <w:br/>
      </w:r>
    </w:p>
    <w:p w14:paraId="6E1349F7" w14:textId="658AC5A1" w:rsidR="00796B02" w:rsidRPr="00893108" w:rsidRDefault="003D28E6" w:rsidP="003D28E6">
      <w:pPr>
        <w:rPr>
          <w:rFonts w:cstheme="minorHAnsi"/>
          <w:sz w:val="24"/>
          <w:szCs w:val="24"/>
        </w:rPr>
      </w:pPr>
      <w:r w:rsidRPr="000A6E04">
        <w:rPr>
          <w:rFonts w:cstheme="minorHAnsi"/>
          <w:b/>
          <w:bCs/>
          <w:sz w:val="24"/>
          <w:szCs w:val="24"/>
        </w:rPr>
        <w:t>Метод хорд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схож с методом половинного деления, только в данном случае в качестве приближенного значения на каждой итерации выбирается точка пересечения хорды, связывающей левую и правую границы интервала с осью абсцисс. То есть, при у</w:t>
      </w:r>
      <w:r w:rsidR="00796B02" w:rsidRPr="0017364E">
        <w:rPr>
          <w:rFonts w:cstheme="minorHAnsi"/>
          <w:sz w:val="24"/>
          <w:szCs w:val="24"/>
        </w:rPr>
        <w:t xml:space="preserve">словии f(a)*f(b) </w:t>
      </w:r>
      <w:proofErr w:type="gramStart"/>
      <w:r w:rsidR="00796B02" w:rsidRPr="0017364E">
        <w:rPr>
          <w:rFonts w:cstheme="minorHAnsi"/>
          <w:sz w:val="24"/>
          <w:szCs w:val="24"/>
        </w:rPr>
        <w:t>&lt; 0</w:t>
      </w:r>
      <w:proofErr w:type="gramEnd"/>
      <w:r w:rsidR="00796B02" w:rsidRPr="0017364E">
        <w:rPr>
          <w:rFonts w:cstheme="minorHAnsi"/>
          <w:sz w:val="24"/>
          <w:szCs w:val="24"/>
        </w:rPr>
        <w:t xml:space="preserve"> мы разбиваем отрезок [a; b] на два отрезка с помощью хорды и выбираем новый от точки пересечения хорды с осью абсцисс до неподвижной точки, на котором функция меняет знак. </w:t>
      </w:r>
      <w:r>
        <w:rPr>
          <w:rFonts w:cstheme="minorHAnsi"/>
          <w:sz w:val="24"/>
          <w:szCs w:val="24"/>
        </w:rPr>
        <w:t>При этом должны выполняться следующие условия</w:t>
      </w:r>
      <w:r w:rsidR="00796B02" w:rsidRPr="0017364E">
        <w:rPr>
          <w:rFonts w:eastAsiaTheme="minorEastAsia" w:cstheme="minorHAnsi"/>
          <w:sz w:val="24"/>
          <w:szCs w:val="24"/>
        </w:rPr>
        <w:t>:</w:t>
      </w:r>
    </w:p>
    <w:p w14:paraId="22012F2B" w14:textId="17CCAD59" w:rsidR="00796B02" w:rsidRDefault="00796B02" w:rsidP="00796B02">
      <w:pPr>
        <w:rPr>
          <w:rFonts w:cstheme="minorHAnsi"/>
          <w:sz w:val="24"/>
          <w:szCs w:val="24"/>
        </w:rPr>
      </w:pPr>
      <w:r w:rsidRPr="0017364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8098E6B" wp14:editId="72D5944B">
            <wp:extent cx="44481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EC7A" w14:textId="101ECBCE" w:rsidR="003D28E6" w:rsidRPr="0017364E" w:rsidRDefault="003D28E6" w:rsidP="00796B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или</w:t>
      </w:r>
    </w:p>
    <w:p w14:paraId="064E386C" w14:textId="749A90F3" w:rsidR="00796B02" w:rsidRPr="0017364E" w:rsidRDefault="00796B02" w:rsidP="00796B02">
      <w:pPr>
        <w:rPr>
          <w:rFonts w:cstheme="minorHAnsi"/>
          <w:iCs/>
          <w:sz w:val="24"/>
          <w:szCs w:val="24"/>
        </w:rPr>
      </w:pPr>
      <w:r w:rsidRPr="0017364E">
        <w:rPr>
          <w:rFonts w:cstheme="minorHAnsi"/>
          <w:i/>
          <w:noProof/>
          <w:sz w:val="24"/>
          <w:szCs w:val="24"/>
          <w:lang w:eastAsia="ru-RU"/>
        </w:rPr>
        <w:drawing>
          <wp:inline distT="0" distB="0" distL="0" distR="0" wp14:anchorId="4DA59191" wp14:editId="14A554F9">
            <wp:extent cx="4533900" cy="485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68D5" w14:textId="68B7B7B5" w:rsidR="00796B02" w:rsidRPr="00893108" w:rsidRDefault="003D28E6" w:rsidP="003D28E6">
      <w:pPr>
        <w:rPr>
          <w:rFonts w:cstheme="minorHAnsi"/>
          <w:iCs/>
          <w:sz w:val="24"/>
          <w:szCs w:val="24"/>
        </w:rPr>
      </w:pPr>
      <w:r w:rsidRPr="0017364E"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233F3041" wp14:editId="696465F6">
            <wp:simplePos x="0" y="0"/>
            <wp:positionH relativeFrom="column">
              <wp:posOffset>1910715</wp:posOffset>
            </wp:positionH>
            <wp:positionV relativeFrom="paragraph">
              <wp:posOffset>227965</wp:posOffset>
            </wp:positionV>
            <wp:extent cx="2110873" cy="361950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73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B02" w:rsidRPr="0017364E">
        <w:rPr>
          <w:rFonts w:cstheme="minorHAnsi"/>
          <w:iCs/>
          <w:sz w:val="24"/>
          <w:szCs w:val="24"/>
        </w:rPr>
        <w:t xml:space="preserve">Критерий </w:t>
      </w:r>
      <w:r>
        <w:rPr>
          <w:rFonts w:cstheme="minorHAnsi"/>
          <w:iCs/>
          <w:sz w:val="24"/>
          <w:szCs w:val="24"/>
        </w:rPr>
        <w:t>окончания итерационного процесса:</w:t>
      </w:r>
      <w:r w:rsidR="00796B02" w:rsidRPr="00893108">
        <w:rPr>
          <w:rFonts w:cstheme="minorHAnsi"/>
          <w:iCs/>
          <w:noProof/>
          <w:sz w:val="24"/>
          <w:szCs w:val="24"/>
        </w:rPr>
        <w:t xml:space="preserve"> </w:t>
      </w:r>
    </w:p>
    <w:p w14:paraId="1ECABA67" w14:textId="536CCDA0" w:rsidR="00796B02" w:rsidRPr="00893108" w:rsidRDefault="00796B02" w:rsidP="00796B02">
      <w:pPr>
        <w:rPr>
          <w:rFonts w:cstheme="minorHAnsi"/>
          <w:iCs/>
          <w:sz w:val="24"/>
          <w:szCs w:val="24"/>
        </w:rPr>
      </w:pPr>
    </w:p>
    <w:p w14:paraId="3695C015" w14:textId="6B0F774A" w:rsidR="00FF0CEC" w:rsidRDefault="00FF0CEC" w:rsidP="00796B02">
      <w:pPr>
        <w:rPr>
          <w:rFonts w:cstheme="minorHAnsi"/>
          <w:iCs/>
          <w:sz w:val="24"/>
          <w:szCs w:val="24"/>
        </w:rPr>
      </w:pPr>
    </w:p>
    <w:p w14:paraId="4B60383C" w14:textId="455A346E" w:rsidR="003D28E6" w:rsidRDefault="003D28E6" w:rsidP="00796B02">
      <w:pPr>
        <w:rPr>
          <w:rFonts w:cstheme="minorHAnsi"/>
          <w:iCs/>
          <w:sz w:val="24"/>
          <w:szCs w:val="24"/>
        </w:rPr>
      </w:pPr>
    </w:p>
    <w:p w14:paraId="309A499C" w14:textId="2A06C3DC" w:rsidR="003D28E6" w:rsidRDefault="003D28E6" w:rsidP="00796B02">
      <w:pPr>
        <w:rPr>
          <w:rFonts w:cstheme="minorHAnsi"/>
          <w:iCs/>
          <w:sz w:val="24"/>
          <w:szCs w:val="24"/>
        </w:rPr>
      </w:pPr>
    </w:p>
    <w:p w14:paraId="60948EC2" w14:textId="3E359F63" w:rsidR="003D28E6" w:rsidRDefault="003D28E6" w:rsidP="00796B02">
      <w:pPr>
        <w:rPr>
          <w:rFonts w:cstheme="minorHAnsi"/>
          <w:iCs/>
          <w:sz w:val="24"/>
          <w:szCs w:val="24"/>
        </w:rPr>
      </w:pPr>
    </w:p>
    <w:p w14:paraId="1FA47DB2" w14:textId="3D9B5AEC" w:rsidR="003D28E6" w:rsidRDefault="003D28E6" w:rsidP="00796B02">
      <w:pPr>
        <w:rPr>
          <w:rFonts w:cstheme="minorHAnsi"/>
          <w:iCs/>
          <w:sz w:val="24"/>
          <w:szCs w:val="24"/>
        </w:rPr>
      </w:pPr>
    </w:p>
    <w:p w14:paraId="0BFBF6B0" w14:textId="77777777" w:rsidR="003D28E6" w:rsidRPr="0017364E" w:rsidRDefault="003D28E6" w:rsidP="00796B02">
      <w:pPr>
        <w:rPr>
          <w:rFonts w:cstheme="minorHAnsi"/>
          <w:iCs/>
          <w:sz w:val="24"/>
          <w:szCs w:val="24"/>
        </w:rPr>
      </w:pPr>
    </w:p>
    <w:p w14:paraId="10195F40" w14:textId="66034665" w:rsidR="005034C6" w:rsidRDefault="00FF0CEC" w:rsidP="0014548C">
      <w:pPr>
        <w:rPr>
          <w:rFonts w:cstheme="minorHAnsi"/>
          <w:iCs/>
          <w:sz w:val="24"/>
          <w:szCs w:val="24"/>
        </w:rPr>
      </w:pPr>
      <w:r w:rsidRPr="000A6E04">
        <w:rPr>
          <w:rFonts w:cstheme="minorHAnsi"/>
          <w:b/>
          <w:bCs/>
          <w:iCs/>
          <w:sz w:val="24"/>
          <w:szCs w:val="24"/>
        </w:rPr>
        <w:t>Метод Ньютона для систем нелинейных уравнений</w:t>
      </w:r>
      <w:r w:rsidR="003D28E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D28E6" w:rsidRPr="0014548C">
        <w:rPr>
          <w:rFonts w:cstheme="minorHAnsi"/>
          <w:iCs/>
          <w:sz w:val="24"/>
          <w:szCs w:val="24"/>
        </w:rPr>
        <w:t>является обобщением метода Ньютона решения нелинейных уравнений, который основан на идее</w:t>
      </w:r>
      <w:r w:rsidR="0014548C">
        <w:rPr>
          <w:rFonts w:cstheme="minorHAnsi"/>
          <w:iCs/>
          <w:sz w:val="24"/>
          <w:szCs w:val="24"/>
        </w:rPr>
        <w:t xml:space="preserve"> </w:t>
      </w:r>
      <w:r w:rsidRPr="0017364E">
        <w:rPr>
          <w:rFonts w:cstheme="minorHAnsi"/>
          <w:iCs/>
          <w:sz w:val="24"/>
          <w:szCs w:val="24"/>
        </w:rPr>
        <w:t>построени</w:t>
      </w:r>
      <w:r w:rsidR="0014548C">
        <w:rPr>
          <w:rFonts w:cstheme="minorHAnsi"/>
          <w:iCs/>
          <w:sz w:val="24"/>
          <w:szCs w:val="24"/>
        </w:rPr>
        <w:t>я</w:t>
      </w:r>
      <w:r w:rsidR="004E2B14" w:rsidRPr="0017364E">
        <w:rPr>
          <w:rFonts w:cstheme="minorHAnsi"/>
          <w:iCs/>
          <w:sz w:val="24"/>
          <w:szCs w:val="24"/>
        </w:rPr>
        <w:t xml:space="preserve"> </w:t>
      </w:r>
      <w:r w:rsidRPr="0017364E">
        <w:rPr>
          <w:rFonts w:cstheme="minorHAnsi"/>
          <w:iCs/>
          <w:sz w:val="24"/>
          <w:szCs w:val="24"/>
        </w:rPr>
        <w:t>последовательных приближений</w:t>
      </w:r>
      <w:r w:rsidR="004E2B14" w:rsidRPr="0017364E">
        <w:rPr>
          <w:rFonts w:cstheme="minorHAnsi"/>
          <w:iCs/>
          <w:sz w:val="24"/>
          <w:szCs w:val="24"/>
        </w:rPr>
        <w:t>.</w:t>
      </w:r>
      <w:r w:rsidR="0014548C">
        <w:rPr>
          <w:rFonts w:cstheme="minorHAnsi"/>
          <w:iCs/>
          <w:sz w:val="24"/>
          <w:szCs w:val="24"/>
        </w:rPr>
        <w:t xml:space="preserve"> </w:t>
      </w:r>
      <w:r w:rsidR="0014548C">
        <w:rPr>
          <w:rFonts w:cstheme="minorHAnsi"/>
          <w:iCs/>
          <w:sz w:val="24"/>
          <w:szCs w:val="24"/>
        </w:rPr>
        <w:br/>
        <w:t xml:space="preserve">Пусть дана система нелинейных уравнений: </w:t>
      </w:r>
      <w:r w:rsidR="0014548C">
        <w:rPr>
          <w:rFonts w:cstheme="minorHAnsi"/>
          <w:iCs/>
          <w:sz w:val="24"/>
          <w:szCs w:val="24"/>
        </w:rPr>
        <w:br/>
      </w:r>
      <w:r w:rsidR="0014548C">
        <w:rPr>
          <w:rFonts w:cstheme="minorHAnsi"/>
          <w:iCs/>
          <w:noProof/>
          <w:sz w:val="24"/>
          <w:szCs w:val="24"/>
          <w:lang w:eastAsia="ru-RU"/>
        </w:rPr>
        <w:drawing>
          <wp:inline distT="0" distB="0" distL="0" distR="0" wp14:anchorId="6CCD8C21" wp14:editId="1C5D6FC7">
            <wp:extent cx="238125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48C">
        <w:rPr>
          <w:rFonts w:cstheme="minorHAnsi"/>
          <w:iCs/>
          <w:sz w:val="24"/>
          <w:szCs w:val="24"/>
        </w:rPr>
        <w:br/>
        <w:t>Приняв за начальное приближение некоторые числа, можно получить приближенное значение с заданной точностью с помощью значений, вычисленных на предыдущих итерациях. Тогда формула нахождения очередного приближения выглядит так:</w:t>
      </w:r>
    </w:p>
    <w:p w14:paraId="51C0AB66" w14:textId="0752B2B4" w:rsidR="0014548C" w:rsidRDefault="0014548C" w:rsidP="0014548C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3A60CF4B" wp14:editId="155E2B7D">
            <wp:simplePos x="0" y="0"/>
            <wp:positionH relativeFrom="column">
              <wp:posOffset>396240</wp:posOffset>
            </wp:positionH>
            <wp:positionV relativeFrom="paragraph">
              <wp:posOffset>501650</wp:posOffset>
            </wp:positionV>
            <wp:extent cx="2143125" cy="1390650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iCs/>
          <w:noProof/>
          <w:sz w:val="24"/>
          <w:szCs w:val="24"/>
          <w:lang w:eastAsia="ru-RU"/>
        </w:rPr>
        <w:drawing>
          <wp:inline distT="0" distB="0" distL="0" distR="0" wp14:anchorId="5FC562AC" wp14:editId="3F3FF528">
            <wp:extent cx="4162425" cy="39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A447" w14:textId="7D9CE6E4" w:rsidR="0014548C" w:rsidRDefault="0014548C" w:rsidP="0014548C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br/>
      </w:r>
    </w:p>
    <w:p w14:paraId="00FA0920" w14:textId="5B645655" w:rsidR="0014548C" w:rsidRPr="0014548C" w:rsidRDefault="0014548C" w:rsidP="0014548C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Где</w:t>
      </w:r>
      <w:r w:rsidRPr="0014548C">
        <w:rPr>
          <w:rFonts w:cstheme="minorHAnsi"/>
          <w:iCs/>
          <w:sz w:val="24"/>
          <w:szCs w:val="24"/>
        </w:rPr>
        <w:t xml:space="preserve">                                                                      - </w:t>
      </w:r>
      <w:r>
        <w:rPr>
          <w:rFonts w:cstheme="minorHAnsi"/>
          <w:iCs/>
          <w:sz w:val="24"/>
          <w:szCs w:val="24"/>
        </w:rPr>
        <w:t xml:space="preserve">матрица Якоби. </w:t>
      </w:r>
      <w:r w:rsidRPr="0014548C">
        <w:rPr>
          <w:rFonts w:cstheme="minorHAnsi"/>
          <w:iCs/>
          <w:sz w:val="24"/>
          <w:szCs w:val="24"/>
        </w:rPr>
        <w:t xml:space="preserve">                                                                   </w:t>
      </w:r>
    </w:p>
    <w:p w14:paraId="040DD063" w14:textId="77777777" w:rsidR="0014548C" w:rsidRPr="0014548C" w:rsidRDefault="0014548C" w:rsidP="0014548C">
      <w:pPr>
        <w:rPr>
          <w:rFonts w:cstheme="minorHAnsi"/>
          <w:iCs/>
          <w:sz w:val="24"/>
          <w:szCs w:val="24"/>
        </w:rPr>
      </w:pPr>
    </w:p>
    <w:p w14:paraId="3FDFDB28" w14:textId="09E776F5" w:rsidR="003D28E6" w:rsidRDefault="003D28E6" w:rsidP="00796B02">
      <w:pPr>
        <w:rPr>
          <w:rFonts w:cstheme="minorHAnsi"/>
          <w:iCs/>
          <w:sz w:val="24"/>
          <w:szCs w:val="24"/>
        </w:rPr>
      </w:pPr>
    </w:p>
    <w:p w14:paraId="0FCB5E49" w14:textId="77777777" w:rsidR="003D28E6" w:rsidRPr="0017364E" w:rsidRDefault="003D28E6" w:rsidP="00796B02">
      <w:pPr>
        <w:rPr>
          <w:rFonts w:cstheme="minorHAnsi"/>
          <w:iCs/>
          <w:sz w:val="24"/>
          <w:szCs w:val="24"/>
        </w:rPr>
      </w:pPr>
    </w:p>
    <w:p w14:paraId="5D02CBF6" w14:textId="503E3BB7" w:rsidR="0017364E" w:rsidRDefault="0017364E" w:rsidP="00796B02">
      <w:pPr>
        <w:rPr>
          <w:rFonts w:cstheme="minorHAnsi"/>
          <w:iCs/>
          <w:sz w:val="28"/>
          <w:szCs w:val="28"/>
        </w:rPr>
      </w:pPr>
    </w:p>
    <w:p w14:paraId="2A19146C" w14:textId="77777777" w:rsidR="0017364E" w:rsidRDefault="0017364E" w:rsidP="00796B02">
      <w:pPr>
        <w:rPr>
          <w:rFonts w:cstheme="minorHAnsi"/>
          <w:iCs/>
          <w:sz w:val="28"/>
          <w:szCs w:val="28"/>
        </w:rPr>
      </w:pPr>
    </w:p>
    <w:p w14:paraId="58100BA0" w14:textId="56DD53E3" w:rsidR="00561B1B" w:rsidRDefault="00561B1B" w:rsidP="000A6E04">
      <w:pPr>
        <w:rPr>
          <w:rFonts w:cstheme="minorHAnsi"/>
          <w:b/>
          <w:bCs/>
          <w:sz w:val="32"/>
          <w:szCs w:val="32"/>
        </w:rPr>
      </w:pPr>
    </w:p>
    <w:p w14:paraId="03E8193D" w14:textId="66DB1C79" w:rsidR="000A6E04" w:rsidRDefault="000A6E04" w:rsidP="000A6E04">
      <w:pPr>
        <w:rPr>
          <w:rFonts w:cstheme="minorHAnsi"/>
          <w:b/>
          <w:bCs/>
          <w:sz w:val="32"/>
          <w:szCs w:val="32"/>
        </w:rPr>
      </w:pPr>
    </w:p>
    <w:p w14:paraId="7EE03761" w14:textId="7AB973E1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379F7174" w14:textId="7AD04C93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241690A6" w14:textId="10B803DA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7E7889F9" w14:textId="7152161B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7527055D" w14:textId="7505AEDA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7611DAF3" w14:textId="2609A2ED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5ABC214F" w14:textId="7E56AAEA" w:rsidR="00D95E6D" w:rsidRDefault="00D95E6D" w:rsidP="000A6E04">
      <w:pPr>
        <w:rPr>
          <w:rFonts w:cstheme="minorHAnsi"/>
          <w:b/>
          <w:bCs/>
          <w:sz w:val="32"/>
          <w:szCs w:val="32"/>
        </w:rPr>
      </w:pPr>
    </w:p>
    <w:p w14:paraId="57D7A1AD" w14:textId="77777777" w:rsidR="00D95E6D" w:rsidRDefault="00D95E6D" w:rsidP="00D95E6D">
      <w:pPr>
        <w:rPr>
          <w:rFonts w:cstheme="minorHAnsi"/>
          <w:b/>
          <w:bCs/>
          <w:sz w:val="32"/>
          <w:szCs w:val="32"/>
        </w:rPr>
      </w:pPr>
    </w:p>
    <w:p w14:paraId="3655AD72" w14:textId="6FACEB9C" w:rsidR="00D95E6D" w:rsidRDefault="00D95E6D" w:rsidP="00D95E6D">
      <w:pPr>
        <w:jc w:val="center"/>
        <w:rPr>
          <w:rFonts w:cstheme="minorHAnsi"/>
          <w:b/>
          <w:bCs/>
          <w:sz w:val="32"/>
          <w:szCs w:val="32"/>
        </w:rPr>
      </w:pPr>
      <w:r w:rsidRPr="001C76AC">
        <w:rPr>
          <w:rFonts w:cstheme="minorHAnsi"/>
          <w:b/>
          <w:bCs/>
          <w:sz w:val="32"/>
          <w:szCs w:val="32"/>
        </w:rPr>
        <w:t>Блок-схема численн</w:t>
      </w:r>
      <w:r>
        <w:rPr>
          <w:rFonts w:cstheme="minorHAnsi"/>
          <w:b/>
          <w:bCs/>
          <w:sz w:val="32"/>
          <w:szCs w:val="32"/>
        </w:rPr>
        <w:t>ых</w:t>
      </w:r>
      <w:r w:rsidRPr="001C76AC">
        <w:rPr>
          <w:rFonts w:cstheme="minorHAnsi"/>
          <w:b/>
          <w:bCs/>
          <w:sz w:val="32"/>
          <w:szCs w:val="32"/>
        </w:rPr>
        <w:t xml:space="preserve"> метод</w:t>
      </w:r>
      <w:r>
        <w:rPr>
          <w:rFonts w:cstheme="minorHAnsi"/>
          <w:b/>
          <w:bCs/>
          <w:sz w:val="32"/>
          <w:szCs w:val="32"/>
        </w:rPr>
        <w:t>ов</w:t>
      </w:r>
    </w:p>
    <w:p w14:paraId="0FEBB958" w14:textId="7389BAED" w:rsidR="00D95E6D" w:rsidRPr="000A6E04" w:rsidRDefault="00D95E6D" w:rsidP="00D95E6D">
      <w:pPr>
        <w:rPr>
          <w:rFonts w:cstheme="minorHAnsi"/>
          <w:b/>
          <w:bCs/>
          <w:sz w:val="26"/>
          <w:szCs w:val="26"/>
        </w:rPr>
      </w:pPr>
      <w:r w:rsidRPr="000A6E04">
        <w:rPr>
          <w:rFonts w:cstheme="minorHAnsi"/>
          <w:b/>
          <w:bCs/>
          <w:sz w:val="26"/>
          <w:szCs w:val="26"/>
        </w:rPr>
        <w:t>Метод хорд</w:t>
      </w:r>
      <w:r w:rsidRPr="00D536EE">
        <w:rPr>
          <w:rFonts w:cstheme="minorHAnsi"/>
          <w:i/>
          <w:iCs/>
          <w:sz w:val="26"/>
          <w:szCs w:val="26"/>
        </w:rPr>
        <w:t xml:space="preserve">   </w:t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  <w:r>
        <w:rPr>
          <w:rFonts w:cstheme="minorHAnsi"/>
          <w:i/>
          <w:iCs/>
          <w:sz w:val="26"/>
          <w:szCs w:val="26"/>
        </w:rPr>
        <w:tab/>
      </w:r>
    </w:p>
    <w:p w14:paraId="61323105" w14:textId="02DD7EAD" w:rsidR="00D95E6D" w:rsidRPr="00561B1B" w:rsidRDefault="00D95E6D" w:rsidP="00D95E6D">
      <w:pPr>
        <w:rPr>
          <w:rFonts w:cstheme="minorHAnsi"/>
          <w:i/>
          <w:iCs/>
          <w:sz w:val="26"/>
          <w:szCs w:val="26"/>
        </w:rPr>
      </w:pPr>
      <w:r w:rsidRPr="00D536EE">
        <w:rPr>
          <w:rFonts w:cstheme="minorHAnsi"/>
          <w:i/>
          <w:iCs/>
          <w:sz w:val="26"/>
          <w:szCs w:val="26"/>
        </w:rPr>
        <w:t xml:space="preserve">                                                                                          </w:t>
      </w:r>
      <w:r>
        <w:rPr>
          <w:rFonts w:cstheme="minorHAnsi"/>
          <w:i/>
          <w:iCs/>
          <w:sz w:val="26"/>
          <w:szCs w:val="26"/>
        </w:rPr>
        <w:t xml:space="preserve">                               </w:t>
      </w:r>
    </w:p>
    <w:p w14:paraId="5ADB9E53" w14:textId="600DC029" w:rsidR="00D95E6D" w:rsidRDefault="00D95E6D" w:rsidP="00D95E6D">
      <w:pPr>
        <w:rPr>
          <w:rFonts w:cstheme="minorHAnsi"/>
          <w:noProof/>
          <w:sz w:val="32"/>
          <w:szCs w:val="32"/>
        </w:rPr>
      </w:pPr>
      <w:r w:rsidRPr="000A6E04">
        <w:rPr>
          <w:rFonts w:cstheme="minorHAnsi"/>
          <w:b/>
          <w:bCs/>
          <w:noProof/>
          <w:sz w:val="26"/>
          <w:szCs w:val="26"/>
          <w:lang w:eastAsia="ru-RU"/>
        </w:rPr>
        <w:drawing>
          <wp:anchor distT="0" distB="0" distL="114300" distR="114300" simplePos="0" relativeHeight="251669504" behindDoc="0" locked="0" layoutInCell="1" allowOverlap="1" wp14:anchorId="637B9484" wp14:editId="6CCACD93">
            <wp:simplePos x="0" y="0"/>
            <wp:positionH relativeFrom="column">
              <wp:posOffset>158750</wp:posOffset>
            </wp:positionH>
            <wp:positionV relativeFrom="paragraph">
              <wp:posOffset>100965</wp:posOffset>
            </wp:positionV>
            <wp:extent cx="5082540" cy="6296025"/>
            <wp:effectExtent l="0" t="0" r="381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Diagram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32"/>
          <w:szCs w:val="32"/>
        </w:rPr>
        <w:t xml:space="preserve">                   </w:t>
      </w:r>
    </w:p>
    <w:p w14:paraId="0A91D12B" w14:textId="17122428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2E01DB96" w14:textId="1851E728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191D9EF5" w14:textId="2067E40A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4CA40E9A" w14:textId="4CD101E9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09432AEE" w14:textId="70D2936C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596E8175" w14:textId="7F693CA4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0348694D" w14:textId="0BFC5D0F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6B8AB0C3" w14:textId="42AC0F08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5DC98DAE" w14:textId="184D3C02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6603CC80" w14:textId="3AC9380C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5477ED44" w14:textId="17D6196E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0B9A4EA1" w14:textId="39C73CC6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2B7339F1" w14:textId="7E82AD5C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7641A851" w14:textId="4FE31C0B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56B7AC22" w14:textId="5F5381E5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21AB1D76" w14:textId="3C960797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62AE0FE2" w14:textId="4AA43DBF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19E1B0C4" w14:textId="024703A8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7963FD33" w14:textId="0BF57E13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63F262B6" w14:textId="64C1C8B7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793E0432" w14:textId="5B33EBB2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71E5FD7A" w14:textId="1F3A2E27" w:rsidR="00D95E6D" w:rsidRDefault="00D95E6D" w:rsidP="00D95E6D">
      <w:pPr>
        <w:rPr>
          <w:rFonts w:cstheme="minorHAnsi"/>
          <w:noProof/>
          <w:sz w:val="32"/>
          <w:szCs w:val="32"/>
        </w:rPr>
      </w:pPr>
    </w:p>
    <w:p w14:paraId="16095953" w14:textId="3EAD6F1A" w:rsidR="00D95E6D" w:rsidRDefault="00D95E6D" w:rsidP="00D95E6D">
      <w:pPr>
        <w:rPr>
          <w:rFonts w:cstheme="minorHAnsi"/>
          <w:b/>
          <w:bCs/>
          <w:sz w:val="32"/>
          <w:szCs w:val="32"/>
        </w:rPr>
        <w:sectPr w:rsidR="00D95E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95E6D">
        <w:rPr>
          <w:rFonts w:cstheme="minorHAnsi"/>
          <w:b/>
          <w:bCs/>
          <w:sz w:val="26"/>
          <w:szCs w:val="26"/>
        </w:rPr>
        <w:t>Метод половинного деления</w:t>
      </w:r>
      <w:r w:rsidRPr="00D95E6D">
        <w:rPr>
          <w:rFonts w:cstheme="minorHAnsi"/>
          <w:b/>
          <w:bCs/>
          <w:sz w:val="26"/>
          <w:szCs w:val="26"/>
        </w:rPr>
        <w:br/>
      </w: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1E8BFD15" wp14:editId="6F5DDDBB">
            <wp:extent cx="6240340" cy="45339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806" cy="45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7092" w14:textId="28A0CD74" w:rsidR="00F53099" w:rsidRDefault="00F53099" w:rsidP="005769DF">
      <w:pPr>
        <w:jc w:val="center"/>
        <w:rPr>
          <w:rFonts w:cstheme="minorHAnsi"/>
          <w:b/>
          <w:bCs/>
          <w:sz w:val="32"/>
          <w:szCs w:val="32"/>
        </w:rPr>
      </w:pPr>
      <w:r w:rsidRPr="001C76AC">
        <w:rPr>
          <w:rFonts w:cstheme="minorHAnsi"/>
          <w:b/>
          <w:bCs/>
          <w:sz w:val="32"/>
          <w:szCs w:val="32"/>
        </w:rPr>
        <w:t>Листинг</w:t>
      </w:r>
      <w:r w:rsidRPr="000A6E04">
        <w:rPr>
          <w:rFonts w:cstheme="minorHAnsi"/>
          <w:b/>
          <w:bCs/>
          <w:sz w:val="32"/>
          <w:szCs w:val="32"/>
        </w:rPr>
        <w:t xml:space="preserve"> </w:t>
      </w:r>
      <w:r w:rsidR="000A6E04">
        <w:rPr>
          <w:rFonts w:cstheme="minorHAnsi"/>
          <w:b/>
          <w:bCs/>
          <w:sz w:val="32"/>
          <w:szCs w:val="32"/>
        </w:rPr>
        <w:t>численных</w:t>
      </w:r>
      <w:r w:rsidRPr="000A6E04">
        <w:rPr>
          <w:rFonts w:cstheme="minorHAnsi"/>
          <w:b/>
          <w:bCs/>
          <w:sz w:val="32"/>
          <w:szCs w:val="32"/>
        </w:rPr>
        <w:t xml:space="preserve"> </w:t>
      </w:r>
      <w:r w:rsidR="000A6E04">
        <w:rPr>
          <w:rFonts w:cstheme="minorHAnsi"/>
          <w:b/>
          <w:bCs/>
          <w:sz w:val="32"/>
          <w:szCs w:val="32"/>
        </w:rPr>
        <w:t>методов</w:t>
      </w:r>
    </w:p>
    <w:p w14:paraId="25DD03CE" w14:textId="63C8890C" w:rsidR="000A6E04" w:rsidRPr="00D95E6D" w:rsidRDefault="000A6E04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</w:pPr>
      <w:proofErr w:type="spellStart"/>
      <w:r w:rsidRPr="000A6E04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BsectionMethod</w:t>
      </w:r>
      <w:proofErr w:type="spellEnd"/>
      <w:r w:rsidRPr="00D95E6D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.</w:t>
      </w:r>
      <w:r w:rsidRPr="000A6E04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java</w:t>
      </w:r>
    </w:p>
    <w:p w14:paraId="445AA7D2" w14:textId="64E4F123" w:rsidR="000A6E04" w:rsidRPr="00D95E6D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14:paraId="3A8A0C6B" w14:textId="77777777" w:rsidR="000A6E04" w:rsidRPr="000A6E04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public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solve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if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checkSuffCondition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)) 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</w:t>
      </w:r>
      <w:r w:rsidRPr="000A6E0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&gt;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accuracy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/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*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&gt;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else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steps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++;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String.</w:t>
      </w:r>
      <w:r w:rsidRPr="000A6E0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4.10f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else return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уравнене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не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имеет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корней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или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имеет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более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одного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корня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на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данном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интервале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14:paraId="3E03C15A" w14:textId="5D0B2E86" w:rsidR="000A6E04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29FC2706" w14:textId="77F92555" w:rsidR="000A6E04" w:rsidRDefault="000A6E04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0A6E04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ChordMethod</w:t>
      </w:r>
      <w:proofErr w:type="spellEnd"/>
      <w:r w:rsidRPr="000A6E04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.java</w:t>
      </w:r>
    </w:p>
    <w:p w14:paraId="2558457E" w14:textId="466EA92C" w:rsidR="000A6E04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28B33520" w14:textId="77777777" w:rsidR="00100ACB" w:rsidRDefault="000A6E04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284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solve() 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if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checkSuffCondition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 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</w:t>
      </w:r>
      <w:r w:rsidRPr="000A6E0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previousX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&gt;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accuracy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</w:t>
      </w:r>
      <w:r w:rsidRPr="000A6E0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 &gt;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accuracy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previousX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))/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(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));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*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function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&gt;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leftBorder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else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rightBorder</w:t>
      </w:r>
      <w:proofErr w:type="spellEnd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steps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++;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String.</w:t>
      </w:r>
      <w:r w:rsidRPr="000A6E0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4.10f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currentX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else return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уравнене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не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имеет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корней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\n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или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имеет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более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одного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корня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на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данном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интервале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getDerivativeFunction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x) 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funstionStr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x^2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+ 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25x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= 0"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*x +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25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x^3+23x-56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= 0"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*x*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x+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23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"sin(x)"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</w:t>
      </w:r>
      <w:r w:rsidRPr="000A6E0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cos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(x);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x^3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- x + 4"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*x*x -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getSecondDerivativeFunction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x){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0A6E0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funstionStr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x^2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+ 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25x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= 0"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x^3+23x-56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= 0"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6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*x;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"sin(x)"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</w:t>
      </w:r>
      <w:proofErr w:type="spellStart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Math.</w:t>
      </w:r>
      <w:r w:rsidRPr="000A6E04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sin</w:t>
      </w:r>
      <w:proofErr w:type="spellEnd"/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(x);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x^3</w:t>
      </w:r>
      <w:proofErr w:type="spellEnd"/>
      <w:r w:rsidRPr="000A6E0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- x + 4"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6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*x;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0A6E0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0A6E04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 </w:t>
      </w:r>
      <w:r w:rsidRPr="000A6E04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proofErr w:type="gramEnd"/>
    </w:p>
    <w:p w14:paraId="5C1A9D91" w14:textId="77777777" w:rsidR="00100ACB" w:rsidRDefault="00100ACB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284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38A9636" w14:textId="77777777" w:rsidR="00100ACB" w:rsidRDefault="00100ACB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284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3E3082A5" w14:textId="77777777" w:rsidR="00100ACB" w:rsidRDefault="00100ACB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284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623F23E8" w14:textId="5C573B5D" w:rsidR="00100ACB" w:rsidRDefault="00100ACB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100ACB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  <w:t>NewtonMethod.java</w:t>
      </w:r>
      <w:proofErr w:type="spellEnd"/>
    </w:p>
    <w:p w14:paraId="198D346E" w14:textId="77777777" w:rsidR="00100ACB" w:rsidRPr="00100ACB" w:rsidRDefault="00100ACB" w:rsidP="00100A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n-US" w:eastAsia="ru-RU"/>
        </w:rPr>
      </w:pPr>
    </w:p>
    <w:p w14:paraId="38A6C188" w14:textId="5A1A2446" w:rsidR="004F5AF0" w:rsidRPr="004F5AF0" w:rsidRDefault="004F5AF0" w:rsidP="00AC269F">
      <w:pPr>
        <w:pStyle w:val="HTML0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r w:rsidRPr="004F5AF0">
        <w:rPr>
          <w:rFonts w:ascii="Consolas" w:hAnsi="Consolas" w:cs="Consolas"/>
          <w:color w:val="000000"/>
          <w:lang w:val="en-US"/>
        </w:rPr>
        <w:t>String solve() {</w:t>
      </w:r>
      <w:r w:rsidRPr="004F5AF0">
        <w:rPr>
          <w:rFonts w:ascii="Consolas" w:hAnsi="Consolas" w:cs="Consolas"/>
          <w:color w:val="000000"/>
          <w:lang w:val="en-US"/>
        </w:rPr>
        <w:br/>
      </w:r>
      <w:r w:rsidRPr="004F5AF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while </w:t>
      </w:r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firstFunc</w:t>
      </w:r>
      <w:r w:rsidRPr="004F5AF0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) &gt; </w:t>
      </w:r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accuracy </w:t>
      </w:r>
      <w:r w:rsidRPr="004F5AF0">
        <w:rPr>
          <w:rFonts w:ascii="Consolas" w:hAnsi="Consolas" w:cs="Consolas"/>
          <w:color w:val="000000"/>
          <w:lang w:val="en-US"/>
        </w:rPr>
        <w:t xml:space="preserve">||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secondFunc</w:t>
      </w:r>
      <w:r w:rsidRPr="004F5AF0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) &gt; </w:t>
      </w:r>
      <w:r w:rsidRPr="004F5AF0">
        <w:rPr>
          <w:rFonts w:ascii="Consolas" w:hAnsi="Consolas" w:cs="Consolas"/>
          <w:b/>
          <w:bCs/>
          <w:color w:val="660E7A"/>
          <w:lang w:val="en-US"/>
        </w:rPr>
        <w:t>accuracy</w:t>
      </w:r>
      <w:r w:rsidRPr="004F5AF0">
        <w:rPr>
          <w:rFonts w:ascii="Consolas" w:hAnsi="Consolas" w:cs="Consolas"/>
          <w:color w:val="000000"/>
          <w:lang w:val="en-US"/>
        </w:rPr>
        <w:t>){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iterCount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++;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previousX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previousY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initMatrix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previousX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previousY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);</w:t>
      </w:r>
      <w:r w:rsidRPr="004F5AF0">
        <w:rPr>
          <w:rFonts w:ascii="Consolas" w:hAnsi="Consolas" w:cs="Consolas"/>
          <w:color w:val="000000"/>
          <w:lang w:val="en-US"/>
        </w:rPr>
        <w:br/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currentX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previousX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hlpX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currentY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previousY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-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hlpY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iterCount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&gt;= </w:t>
      </w:r>
      <w:r w:rsidRPr="004F5AF0">
        <w:rPr>
          <w:rFonts w:ascii="Consolas" w:hAnsi="Consolas" w:cs="Consolas"/>
          <w:color w:val="0000FF"/>
          <w:lang w:val="en-US"/>
        </w:rPr>
        <w:t>1000000</w:t>
      </w:r>
      <w:r w:rsidRPr="004F5AF0">
        <w:rPr>
          <w:rFonts w:ascii="Consolas" w:hAnsi="Consolas" w:cs="Consolas"/>
          <w:color w:val="000000"/>
          <w:lang w:val="en-US"/>
        </w:rPr>
        <w:t>)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>"</w:t>
      </w:r>
      <w:r>
        <w:rPr>
          <w:rFonts w:ascii="Consolas" w:hAnsi="Consolas" w:cs="Consolas"/>
          <w:b/>
          <w:bCs/>
          <w:color w:val="008000"/>
        </w:rPr>
        <w:t>превышен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лимит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итераций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>"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4F5AF0">
        <w:rPr>
          <w:rFonts w:ascii="Consolas" w:hAnsi="Consolas" w:cs="Consolas"/>
          <w:color w:val="000000"/>
          <w:lang w:val="en-US"/>
        </w:rPr>
        <w:br/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"X =  " </w:t>
      </w:r>
      <w:r w:rsidRPr="004F5AF0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String.</w:t>
      </w:r>
      <w:r w:rsidRPr="004F5AF0">
        <w:rPr>
          <w:rFonts w:ascii="Consolas" w:hAnsi="Consolas" w:cs="Consolas"/>
          <w:i/>
          <w:iCs/>
          <w:color w:val="000000"/>
          <w:lang w:val="en-US"/>
        </w:rPr>
        <w:t>format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>"%</w:t>
      </w:r>
      <w:proofErr w:type="spellStart"/>
      <w:r w:rsidRPr="004F5AF0">
        <w:rPr>
          <w:rFonts w:ascii="Consolas" w:hAnsi="Consolas" w:cs="Consolas"/>
          <w:b/>
          <w:bCs/>
          <w:color w:val="008000"/>
          <w:lang w:val="en-US"/>
        </w:rPr>
        <w:t>4.10f</w:t>
      </w:r>
      <w:proofErr w:type="spellEnd"/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"</w:t>
      </w:r>
      <w:r w:rsidRPr="004F5AF0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) +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"   Y =   " </w:t>
      </w:r>
      <w:r w:rsidRPr="004F5AF0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currentY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4F5AF0">
        <w:rPr>
          <w:rFonts w:ascii="Consolas" w:hAnsi="Consolas" w:cs="Consolas"/>
          <w:color w:val="000000"/>
          <w:lang w:val="en-US"/>
        </w:rPr>
        <w:br/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</w:t>
      </w:r>
      <w:r w:rsidR="00AC269F" w:rsidRPr="00AC269F">
        <w:rPr>
          <w:rFonts w:ascii="Consolas" w:hAnsi="Consolas" w:cs="Consolas"/>
          <w:b/>
          <w:bCs/>
          <w:color w:val="000080"/>
          <w:lang w:val="en-US"/>
        </w:rPr>
        <w:t>private</w:t>
      </w:r>
      <w:r w:rsidR="00AC269F">
        <w:rPr>
          <w:rFonts w:ascii="Consolas" w:hAnsi="Consolas" w:cs="Consolas"/>
          <w:color w:val="000000"/>
          <w:lang w:val="en-US"/>
        </w:rPr>
        <w:t xml:space="preserve"> </w:t>
      </w:r>
      <w:bookmarkStart w:id="0" w:name="_GoBack"/>
      <w:bookmarkEnd w:id="0"/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void 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initMatrix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4F5AF0">
        <w:rPr>
          <w:rFonts w:ascii="Consolas" w:hAnsi="Consolas" w:cs="Consolas"/>
          <w:color w:val="000000"/>
          <w:lang w:val="en-US"/>
        </w:rPr>
        <w:t xml:space="preserve">x,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double </w:t>
      </w:r>
      <w:r w:rsidRPr="004F5AF0">
        <w:rPr>
          <w:rFonts w:ascii="Consolas" w:hAnsi="Consolas" w:cs="Consolas"/>
          <w:color w:val="000000"/>
          <w:lang w:val="en-US"/>
        </w:rPr>
        <w:t>y){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switch </w:t>
      </w:r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firtsFuncStr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){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"y - </w:t>
      </w:r>
      <w:proofErr w:type="spellStart"/>
      <w:r w:rsidRPr="004F5AF0">
        <w:rPr>
          <w:rFonts w:ascii="Consolas" w:hAnsi="Consolas" w:cs="Consolas"/>
          <w:b/>
          <w:bCs/>
          <w:color w:val="008000"/>
          <w:lang w:val="en-US"/>
        </w:rPr>
        <w:t>x^3</w:t>
      </w:r>
      <w:proofErr w:type="spellEnd"/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- 4 = 0"</w:t>
      </w:r>
      <w:r w:rsidRPr="004F5AF0">
        <w:rPr>
          <w:rFonts w:ascii="Consolas" w:hAnsi="Consolas" w:cs="Consolas"/>
          <w:color w:val="000000"/>
          <w:lang w:val="en-US"/>
        </w:rPr>
        <w:t>: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 = -</w:t>
      </w:r>
      <w:r w:rsidRPr="004F5AF0">
        <w:rPr>
          <w:rFonts w:ascii="Consolas" w:hAnsi="Consolas" w:cs="Consolas"/>
          <w:color w:val="0000FF"/>
          <w:lang w:val="en-US"/>
        </w:rPr>
        <w:t xml:space="preserve">3.0 </w:t>
      </w:r>
      <w:r w:rsidRPr="004F5AF0">
        <w:rPr>
          <w:rFonts w:ascii="Consolas" w:hAnsi="Consolas" w:cs="Consolas"/>
          <w:color w:val="000000"/>
          <w:lang w:val="en-US"/>
        </w:rPr>
        <w:t>* x * x;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>1.0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case 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"y + </w:t>
      </w:r>
      <w:proofErr w:type="spellStart"/>
      <w:r w:rsidRPr="004F5AF0">
        <w:rPr>
          <w:rFonts w:ascii="Consolas" w:hAnsi="Consolas" w:cs="Consolas"/>
          <w:b/>
          <w:bCs/>
          <w:color w:val="008000"/>
          <w:lang w:val="en-US"/>
        </w:rPr>
        <w:t>e^x</w:t>
      </w:r>
      <w:proofErr w:type="spellEnd"/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+ 1 = 0"</w:t>
      </w:r>
      <w:r w:rsidRPr="004F5AF0">
        <w:rPr>
          <w:rFonts w:ascii="Consolas" w:hAnsi="Consolas" w:cs="Consolas"/>
          <w:color w:val="000000"/>
          <w:lang w:val="en-US"/>
        </w:rPr>
        <w:t>: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Math.</w:t>
      </w:r>
      <w:r w:rsidRPr="004F5AF0">
        <w:rPr>
          <w:rFonts w:ascii="Consolas" w:hAnsi="Consolas" w:cs="Consolas"/>
          <w:i/>
          <w:iCs/>
          <w:color w:val="000000"/>
          <w:lang w:val="en-US"/>
        </w:rPr>
        <w:t>exp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(x);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>1.0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4F5AF0">
        <w:rPr>
          <w:rFonts w:ascii="Consolas" w:hAnsi="Consolas" w:cs="Consolas"/>
          <w:b/>
          <w:bCs/>
          <w:color w:val="008000"/>
          <w:lang w:val="en-US"/>
        </w:rPr>
        <w:t>x^2</w:t>
      </w:r>
      <w:proofErr w:type="spellEnd"/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+ y = 0"</w:t>
      </w:r>
      <w:r w:rsidRPr="004F5AF0">
        <w:rPr>
          <w:rFonts w:ascii="Consolas" w:hAnsi="Consolas" w:cs="Consolas"/>
          <w:color w:val="000000"/>
          <w:lang w:val="en-US"/>
        </w:rPr>
        <w:t>: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 xml:space="preserve">2.0 </w:t>
      </w:r>
      <w:r w:rsidRPr="004F5AF0">
        <w:rPr>
          <w:rFonts w:ascii="Consolas" w:hAnsi="Consolas" w:cs="Consolas"/>
          <w:color w:val="000000"/>
          <w:lang w:val="en-US"/>
        </w:rPr>
        <w:t>* x;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>1.0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switch </w:t>
      </w:r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secondFuncStr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){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"y - </w:t>
      </w:r>
      <w:proofErr w:type="spellStart"/>
      <w:r w:rsidRPr="004F5AF0">
        <w:rPr>
          <w:rFonts w:ascii="Consolas" w:hAnsi="Consolas" w:cs="Consolas"/>
          <w:b/>
          <w:bCs/>
          <w:color w:val="008000"/>
          <w:lang w:val="en-US"/>
        </w:rPr>
        <w:t>x^3</w:t>
      </w:r>
      <w:proofErr w:type="spellEnd"/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- 4 = 0"</w:t>
      </w:r>
      <w:r w:rsidRPr="004F5AF0">
        <w:rPr>
          <w:rFonts w:ascii="Consolas" w:hAnsi="Consolas" w:cs="Consolas"/>
          <w:color w:val="000000"/>
          <w:lang w:val="en-US"/>
        </w:rPr>
        <w:t>: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 = -</w:t>
      </w:r>
      <w:r w:rsidRPr="004F5AF0">
        <w:rPr>
          <w:rFonts w:ascii="Consolas" w:hAnsi="Consolas" w:cs="Consolas"/>
          <w:color w:val="0000FF"/>
          <w:lang w:val="en-US"/>
        </w:rPr>
        <w:t xml:space="preserve">3.0 </w:t>
      </w:r>
      <w:r w:rsidRPr="004F5AF0">
        <w:rPr>
          <w:rFonts w:ascii="Consolas" w:hAnsi="Consolas" w:cs="Consolas"/>
          <w:color w:val="000000"/>
          <w:lang w:val="en-US"/>
        </w:rPr>
        <w:t>* x * x;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>1.0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case 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"y + </w:t>
      </w:r>
      <w:proofErr w:type="spellStart"/>
      <w:r w:rsidRPr="004F5AF0">
        <w:rPr>
          <w:rFonts w:ascii="Consolas" w:hAnsi="Consolas" w:cs="Consolas"/>
          <w:b/>
          <w:bCs/>
          <w:color w:val="008000"/>
          <w:lang w:val="en-US"/>
        </w:rPr>
        <w:t>e^x</w:t>
      </w:r>
      <w:proofErr w:type="spellEnd"/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+ 1 = 0"</w:t>
      </w:r>
      <w:r w:rsidRPr="004F5AF0">
        <w:rPr>
          <w:rFonts w:ascii="Consolas" w:hAnsi="Consolas" w:cs="Consolas"/>
          <w:color w:val="000000"/>
          <w:lang w:val="en-US"/>
        </w:rPr>
        <w:t>: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Math.</w:t>
      </w:r>
      <w:r w:rsidRPr="004F5AF0">
        <w:rPr>
          <w:rFonts w:ascii="Consolas" w:hAnsi="Consolas" w:cs="Consolas"/>
          <w:i/>
          <w:iCs/>
          <w:color w:val="000000"/>
          <w:lang w:val="en-US"/>
        </w:rPr>
        <w:t>exp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(x);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>1.0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 xml:space="preserve">case </w:t>
      </w:r>
      <w:r w:rsidRPr="004F5AF0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4F5AF0">
        <w:rPr>
          <w:rFonts w:ascii="Consolas" w:hAnsi="Consolas" w:cs="Consolas"/>
          <w:b/>
          <w:bCs/>
          <w:color w:val="008000"/>
          <w:lang w:val="en-US"/>
        </w:rPr>
        <w:t>x^2</w:t>
      </w:r>
      <w:proofErr w:type="spellEnd"/>
      <w:r w:rsidRPr="004F5AF0">
        <w:rPr>
          <w:rFonts w:ascii="Consolas" w:hAnsi="Consolas" w:cs="Consolas"/>
          <w:b/>
          <w:bCs/>
          <w:color w:val="008000"/>
          <w:lang w:val="en-US"/>
        </w:rPr>
        <w:t xml:space="preserve"> + y = 0"</w:t>
      </w:r>
      <w:r w:rsidRPr="004F5AF0">
        <w:rPr>
          <w:rFonts w:ascii="Consolas" w:hAnsi="Consolas" w:cs="Consolas"/>
          <w:color w:val="000000"/>
          <w:lang w:val="en-US"/>
        </w:rPr>
        <w:t>: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 xml:space="preserve">2.0 </w:t>
      </w:r>
      <w:r w:rsidRPr="004F5AF0">
        <w:rPr>
          <w:rFonts w:ascii="Consolas" w:hAnsi="Consolas" w:cs="Consolas"/>
          <w:color w:val="000000"/>
          <w:lang w:val="en-US"/>
        </w:rPr>
        <w:t>* x;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= </w:t>
      </w:r>
      <w:r w:rsidRPr="004F5AF0">
        <w:rPr>
          <w:rFonts w:ascii="Consolas" w:hAnsi="Consolas" w:cs="Consolas"/>
          <w:color w:val="0000FF"/>
          <w:lang w:val="en-US"/>
        </w:rPr>
        <w:t>1.0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        </w:t>
      </w:r>
      <w:r w:rsidRPr="004F5AF0">
        <w:rPr>
          <w:rFonts w:ascii="Consolas" w:hAnsi="Consolas" w:cs="Consolas"/>
          <w:b/>
          <w:bCs/>
          <w:color w:val="000080"/>
          <w:lang w:val="en-US"/>
        </w:rPr>
        <w:t>break</w:t>
      </w:r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4F5AF0">
        <w:rPr>
          <w:rFonts w:ascii="Consolas" w:hAnsi="Consolas" w:cs="Consolas"/>
          <w:color w:val="000000"/>
          <w:lang w:val="en-US"/>
        </w:rPr>
        <w:br/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det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 xml:space="preserve">] *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-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*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];</w:t>
      </w:r>
      <w:r w:rsidRPr="004F5AF0">
        <w:rPr>
          <w:rFonts w:ascii="Consolas" w:hAnsi="Consolas" w:cs="Consolas"/>
          <w:i/>
          <w:iCs/>
          <w:color w:val="808080"/>
          <w:lang w:val="en-US"/>
        </w:rPr>
        <w:br/>
      </w:r>
      <w:r w:rsidRPr="004F5AF0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hlpX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firstFunc</w:t>
      </w:r>
      <w:r w:rsidRPr="004F5AF0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)*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 xml:space="preserve">] -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secondFunc</w:t>
      </w:r>
      <w:r w:rsidRPr="004F5AF0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])/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det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;</w:t>
      </w:r>
      <w:r w:rsidRPr="004F5AF0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hlpY</w:t>
      </w:r>
      <w:proofErr w:type="spellEnd"/>
      <w:r w:rsidRPr="004F5AF0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4F5AF0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 xml:space="preserve">] *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secondFunc</w:t>
      </w:r>
      <w:r w:rsidRPr="004F5AF0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 xml:space="preserve">) -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jacobiMatrix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[</w:t>
      </w:r>
      <w:r w:rsidRPr="004F5AF0">
        <w:rPr>
          <w:rFonts w:ascii="Consolas" w:hAnsi="Consolas" w:cs="Consolas"/>
          <w:color w:val="0000FF"/>
          <w:lang w:val="en-US"/>
        </w:rPr>
        <w:t>1</w:t>
      </w:r>
      <w:r w:rsidRPr="004F5AF0">
        <w:rPr>
          <w:rFonts w:ascii="Consolas" w:hAnsi="Consolas" w:cs="Consolas"/>
          <w:color w:val="000000"/>
          <w:lang w:val="en-US"/>
        </w:rPr>
        <w:t>][</w:t>
      </w:r>
      <w:r w:rsidRPr="004F5AF0">
        <w:rPr>
          <w:rFonts w:ascii="Consolas" w:hAnsi="Consolas" w:cs="Consolas"/>
          <w:color w:val="0000FF"/>
          <w:lang w:val="en-US"/>
        </w:rPr>
        <w:t>0</w:t>
      </w:r>
      <w:r w:rsidRPr="004F5AF0">
        <w:rPr>
          <w:rFonts w:ascii="Consolas" w:hAnsi="Consolas" w:cs="Consolas"/>
          <w:color w:val="000000"/>
          <w:lang w:val="en-US"/>
        </w:rPr>
        <w:t xml:space="preserve">] * 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firstFunc</w:t>
      </w:r>
      <w:r w:rsidRPr="004F5AF0">
        <w:rPr>
          <w:rFonts w:ascii="Consolas" w:hAnsi="Consolas" w:cs="Consolas"/>
          <w:color w:val="000000"/>
          <w:lang w:val="en-US"/>
        </w:rPr>
        <w:t>.solve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F5AF0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4F5AF0">
        <w:rPr>
          <w:rFonts w:ascii="Consolas" w:hAnsi="Consolas" w:cs="Consolas"/>
          <w:color w:val="000000"/>
          <w:lang w:val="en-US"/>
        </w:rPr>
        <w:t>))/</w:t>
      </w:r>
      <w:proofErr w:type="spellStart"/>
      <w:r w:rsidRPr="004F5AF0">
        <w:rPr>
          <w:rFonts w:ascii="Consolas" w:hAnsi="Consolas" w:cs="Consolas"/>
          <w:b/>
          <w:bCs/>
          <w:color w:val="660E7A"/>
          <w:lang w:val="en-US"/>
        </w:rPr>
        <w:t>det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0000"/>
          <w:lang w:val="en-US"/>
        </w:rPr>
        <w:br/>
      </w:r>
      <w:proofErr w:type="gramEnd"/>
    </w:p>
    <w:p w14:paraId="1E5CD1E1" w14:textId="4680A028" w:rsidR="000A6E04" w:rsidRDefault="000A6E04" w:rsidP="004F5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4F8CF18D" w14:textId="6D1B91F3" w:rsidR="000A6E04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55BB0E6A" w14:textId="77777777" w:rsidR="000A6E04" w:rsidRPr="000A6E04" w:rsidRDefault="000A6E04" w:rsidP="000A6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14:paraId="49D631CF" w14:textId="687CF89F" w:rsidR="000A6E04" w:rsidRPr="000A6E04" w:rsidRDefault="000A6E04" w:rsidP="000A6E04">
      <w:pPr>
        <w:rPr>
          <w:rFonts w:cstheme="minorHAnsi"/>
          <w:sz w:val="32"/>
          <w:szCs w:val="32"/>
          <w:lang w:val="en-US"/>
        </w:rPr>
      </w:pPr>
    </w:p>
    <w:p w14:paraId="3F38CCA9" w14:textId="32350C64" w:rsidR="00100ACB" w:rsidRDefault="00E71BDB" w:rsidP="003C7809">
      <w:pPr>
        <w:spacing w:after="0"/>
        <w:rPr>
          <w:rFonts w:cstheme="minorHAnsi"/>
          <w:sz w:val="28"/>
          <w:szCs w:val="28"/>
        </w:rPr>
      </w:pPr>
      <w:r w:rsidRPr="00E71BDB">
        <w:rPr>
          <w:rFonts w:cstheme="minorHAnsi"/>
          <w:b/>
          <w:bCs/>
          <w:sz w:val="28"/>
          <w:szCs w:val="28"/>
        </w:rPr>
        <w:t>Вывод</w:t>
      </w:r>
      <w:r w:rsidRPr="007D0DF5">
        <w:rPr>
          <w:rFonts w:cstheme="minorHAnsi"/>
          <w:b/>
          <w:bCs/>
          <w:sz w:val="28"/>
          <w:szCs w:val="28"/>
        </w:rPr>
        <w:t>:</w:t>
      </w:r>
      <w:r w:rsidRPr="007D0DF5">
        <w:rPr>
          <w:rFonts w:cstheme="minorHAnsi"/>
          <w:sz w:val="28"/>
          <w:szCs w:val="28"/>
        </w:rPr>
        <w:t xml:space="preserve"> </w:t>
      </w:r>
    </w:p>
    <w:p w14:paraId="38293564" w14:textId="37BC1A86" w:rsidR="00100ACB" w:rsidRPr="00100ACB" w:rsidRDefault="004C09BB" w:rsidP="003C780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</w:t>
      </w:r>
      <w:r w:rsidR="00100ACB">
        <w:rPr>
          <w:rFonts w:cstheme="minorHAnsi"/>
          <w:sz w:val="28"/>
          <w:szCs w:val="28"/>
        </w:rPr>
        <w:t>евозможность решать уравнения на интервалах, содержащих несколько корней</w:t>
      </w:r>
      <w:r>
        <w:rPr>
          <w:rFonts w:cstheme="minorHAnsi"/>
          <w:sz w:val="28"/>
          <w:szCs w:val="28"/>
        </w:rPr>
        <w:t xml:space="preserve"> - явный</w:t>
      </w:r>
      <w:r w:rsidR="00100ACB">
        <w:rPr>
          <w:rFonts w:cstheme="minorHAnsi"/>
          <w:sz w:val="28"/>
          <w:szCs w:val="28"/>
        </w:rPr>
        <w:t xml:space="preserve"> недостатки данных методов. </w:t>
      </w:r>
      <w:r>
        <w:rPr>
          <w:rFonts w:cstheme="minorHAnsi"/>
          <w:sz w:val="28"/>
          <w:szCs w:val="28"/>
        </w:rPr>
        <w:br/>
        <w:t xml:space="preserve">Метод половинного деления обладает абсолютной сходимостью, что является плюсом. </w:t>
      </w:r>
      <w:r>
        <w:rPr>
          <w:rFonts w:cstheme="minorHAnsi"/>
          <w:sz w:val="28"/>
          <w:szCs w:val="28"/>
        </w:rPr>
        <w:br/>
        <w:t>Метод хорд требует проверки сходимости – это минус.</w:t>
      </w:r>
      <w:r>
        <w:rPr>
          <w:rFonts w:cstheme="minorHAnsi"/>
          <w:sz w:val="28"/>
          <w:szCs w:val="28"/>
        </w:rPr>
        <w:br/>
      </w:r>
    </w:p>
    <w:p w14:paraId="2203B0CB" w14:textId="2161B1BA" w:rsidR="00100ACB" w:rsidRDefault="004C09BB" w:rsidP="00100AC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Выбор</w:t>
      </w:r>
      <w:r w:rsidR="007D0DF5">
        <w:rPr>
          <w:rFonts w:cstheme="minorHAnsi"/>
          <w:sz w:val="28"/>
          <w:szCs w:val="28"/>
        </w:rPr>
        <w:t xml:space="preserve"> начального приближения</w:t>
      </w:r>
      <w:r w:rsidR="00100ACB">
        <w:rPr>
          <w:rFonts w:cstheme="minorHAnsi"/>
          <w:sz w:val="28"/>
          <w:szCs w:val="28"/>
        </w:rPr>
        <w:t xml:space="preserve"> влияет на скорость сходимости процессов</w:t>
      </w:r>
      <w:r>
        <w:rPr>
          <w:rFonts w:cstheme="minorHAnsi"/>
          <w:sz w:val="28"/>
          <w:szCs w:val="28"/>
        </w:rPr>
        <w:t xml:space="preserve"> в данных методах</w:t>
      </w:r>
      <w:r w:rsidR="007D0DF5">
        <w:rPr>
          <w:rFonts w:cstheme="minorHAnsi"/>
          <w:sz w:val="28"/>
          <w:szCs w:val="28"/>
        </w:rPr>
        <w:t>.</w:t>
      </w:r>
    </w:p>
    <w:p w14:paraId="7A7ADA35" w14:textId="20F7AF4F" w:rsidR="00E71BDB" w:rsidRPr="000D2A1E" w:rsidRDefault="007D0DF5" w:rsidP="00100AC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590D2A83" w14:textId="234B27B7" w:rsidR="00100ACB" w:rsidRPr="007D0DF5" w:rsidRDefault="00100ACB" w:rsidP="00100AC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методе Ньютона на каждой итерации приходится считать матрицу Якоби и её детерминант, что увеличивает кол-во операций. </w:t>
      </w:r>
    </w:p>
    <w:p w14:paraId="77760620" w14:textId="77777777" w:rsidR="005769DF" w:rsidRPr="007D0DF5" w:rsidRDefault="005769DF" w:rsidP="003C7809">
      <w:pPr>
        <w:spacing w:after="0"/>
        <w:rPr>
          <w:rFonts w:cstheme="minorHAnsi"/>
          <w:sz w:val="28"/>
          <w:szCs w:val="28"/>
        </w:rPr>
      </w:pPr>
    </w:p>
    <w:sectPr w:rsidR="005769DF" w:rsidRPr="007D0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244"/>
    <w:multiLevelType w:val="hybridMultilevel"/>
    <w:tmpl w:val="D07E01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B3495"/>
    <w:multiLevelType w:val="hybridMultilevel"/>
    <w:tmpl w:val="FD984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32AB1"/>
    <w:rsid w:val="00070675"/>
    <w:rsid w:val="0007706B"/>
    <w:rsid w:val="00092E3C"/>
    <w:rsid w:val="000A6E04"/>
    <w:rsid w:val="000A74F1"/>
    <w:rsid w:val="000D1ADA"/>
    <w:rsid w:val="000D2A1E"/>
    <w:rsid w:val="000D4609"/>
    <w:rsid w:val="00100ACB"/>
    <w:rsid w:val="001033D2"/>
    <w:rsid w:val="00105B78"/>
    <w:rsid w:val="0012721F"/>
    <w:rsid w:val="0014548C"/>
    <w:rsid w:val="0016585D"/>
    <w:rsid w:val="0017364E"/>
    <w:rsid w:val="00194943"/>
    <w:rsid w:val="001A248A"/>
    <w:rsid w:val="001C45C1"/>
    <w:rsid w:val="001D7CE3"/>
    <w:rsid w:val="001F6DC4"/>
    <w:rsid w:val="00205E26"/>
    <w:rsid w:val="00233AE1"/>
    <w:rsid w:val="00240E59"/>
    <w:rsid w:val="002D1769"/>
    <w:rsid w:val="002E210A"/>
    <w:rsid w:val="003014E0"/>
    <w:rsid w:val="003125DF"/>
    <w:rsid w:val="00345647"/>
    <w:rsid w:val="003816E2"/>
    <w:rsid w:val="003942D9"/>
    <w:rsid w:val="003947E7"/>
    <w:rsid w:val="003A6AB1"/>
    <w:rsid w:val="003B41DE"/>
    <w:rsid w:val="003C1523"/>
    <w:rsid w:val="003C7809"/>
    <w:rsid w:val="003D28E6"/>
    <w:rsid w:val="003F6256"/>
    <w:rsid w:val="004158B0"/>
    <w:rsid w:val="004158D2"/>
    <w:rsid w:val="00441718"/>
    <w:rsid w:val="00444DAA"/>
    <w:rsid w:val="004C09BB"/>
    <w:rsid w:val="004D1D8B"/>
    <w:rsid w:val="004D53CA"/>
    <w:rsid w:val="004E006B"/>
    <w:rsid w:val="004E2B14"/>
    <w:rsid w:val="004E5430"/>
    <w:rsid w:val="004F5AF0"/>
    <w:rsid w:val="004F656C"/>
    <w:rsid w:val="005034C6"/>
    <w:rsid w:val="00561B1B"/>
    <w:rsid w:val="00570EF5"/>
    <w:rsid w:val="00574710"/>
    <w:rsid w:val="005769DF"/>
    <w:rsid w:val="00584C80"/>
    <w:rsid w:val="005C3360"/>
    <w:rsid w:val="005D183B"/>
    <w:rsid w:val="005D1D9A"/>
    <w:rsid w:val="005E51A9"/>
    <w:rsid w:val="005F4213"/>
    <w:rsid w:val="00625997"/>
    <w:rsid w:val="006569CF"/>
    <w:rsid w:val="006658E0"/>
    <w:rsid w:val="0067638F"/>
    <w:rsid w:val="006B35C8"/>
    <w:rsid w:val="006B37C7"/>
    <w:rsid w:val="006C64BE"/>
    <w:rsid w:val="006D689D"/>
    <w:rsid w:val="006E5CDD"/>
    <w:rsid w:val="00703F65"/>
    <w:rsid w:val="00764323"/>
    <w:rsid w:val="00796B02"/>
    <w:rsid w:val="007A6864"/>
    <w:rsid w:val="007C7C3C"/>
    <w:rsid w:val="007D0DF5"/>
    <w:rsid w:val="007D3FB3"/>
    <w:rsid w:val="007E3CAE"/>
    <w:rsid w:val="007F0B2C"/>
    <w:rsid w:val="007F1762"/>
    <w:rsid w:val="00812DEB"/>
    <w:rsid w:val="0087641E"/>
    <w:rsid w:val="0089048F"/>
    <w:rsid w:val="008918BA"/>
    <w:rsid w:val="00893108"/>
    <w:rsid w:val="008C0F55"/>
    <w:rsid w:val="008C2F21"/>
    <w:rsid w:val="008E3A17"/>
    <w:rsid w:val="008E4B54"/>
    <w:rsid w:val="008F55BF"/>
    <w:rsid w:val="0092423D"/>
    <w:rsid w:val="009348F2"/>
    <w:rsid w:val="00935886"/>
    <w:rsid w:val="00940A14"/>
    <w:rsid w:val="009569E4"/>
    <w:rsid w:val="00961BAD"/>
    <w:rsid w:val="009650EE"/>
    <w:rsid w:val="009C7317"/>
    <w:rsid w:val="009D122F"/>
    <w:rsid w:val="009D3586"/>
    <w:rsid w:val="009E63D6"/>
    <w:rsid w:val="009E6C65"/>
    <w:rsid w:val="009F5194"/>
    <w:rsid w:val="00A124E7"/>
    <w:rsid w:val="00A13B4F"/>
    <w:rsid w:val="00A31CDE"/>
    <w:rsid w:val="00A424EE"/>
    <w:rsid w:val="00A70EE5"/>
    <w:rsid w:val="00A861E9"/>
    <w:rsid w:val="00AC1B98"/>
    <w:rsid w:val="00AC269F"/>
    <w:rsid w:val="00AD1E30"/>
    <w:rsid w:val="00B00279"/>
    <w:rsid w:val="00B15AFE"/>
    <w:rsid w:val="00B2400F"/>
    <w:rsid w:val="00B45A76"/>
    <w:rsid w:val="00B57BB5"/>
    <w:rsid w:val="00B71992"/>
    <w:rsid w:val="00BC4854"/>
    <w:rsid w:val="00BE41A9"/>
    <w:rsid w:val="00BE5038"/>
    <w:rsid w:val="00C142BD"/>
    <w:rsid w:val="00C52184"/>
    <w:rsid w:val="00CB464A"/>
    <w:rsid w:val="00D078A4"/>
    <w:rsid w:val="00D3311F"/>
    <w:rsid w:val="00D354AF"/>
    <w:rsid w:val="00D412EB"/>
    <w:rsid w:val="00D536EE"/>
    <w:rsid w:val="00D617D9"/>
    <w:rsid w:val="00D74008"/>
    <w:rsid w:val="00D75D06"/>
    <w:rsid w:val="00D801BF"/>
    <w:rsid w:val="00D84C9D"/>
    <w:rsid w:val="00D95E6D"/>
    <w:rsid w:val="00DB52A9"/>
    <w:rsid w:val="00DC6F82"/>
    <w:rsid w:val="00E26EA2"/>
    <w:rsid w:val="00E71BDB"/>
    <w:rsid w:val="00E9325E"/>
    <w:rsid w:val="00F004BD"/>
    <w:rsid w:val="00F132C8"/>
    <w:rsid w:val="00F53099"/>
    <w:rsid w:val="00F53B1A"/>
    <w:rsid w:val="00F548D0"/>
    <w:rsid w:val="00F54AFF"/>
    <w:rsid w:val="00F600D7"/>
    <w:rsid w:val="00F678D4"/>
    <w:rsid w:val="00F83F9A"/>
    <w:rsid w:val="00F95B82"/>
    <w:rsid w:val="00FA7D33"/>
    <w:rsid w:val="00FB0CFF"/>
    <w:rsid w:val="00FC0FD4"/>
    <w:rsid w:val="00FD33BF"/>
    <w:rsid w:val="00FF0CE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51CA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0">
    <w:name w:val="HTML Preformatted"/>
    <w:basedOn w:val="a"/>
    <w:link w:val="HTML1"/>
    <w:uiPriority w:val="99"/>
    <w:unhideWhenUsed/>
    <w:rsid w:val="008E3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E3A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3D2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356DB-5665-4FDC-B7C8-98E8F3F8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Trsv</cp:lastModifiedBy>
  <cp:revision>6</cp:revision>
  <cp:lastPrinted>2020-05-21T14:52:00Z</cp:lastPrinted>
  <dcterms:created xsi:type="dcterms:W3CDTF">2020-05-21T14:12:00Z</dcterms:created>
  <dcterms:modified xsi:type="dcterms:W3CDTF">2020-05-21T14:53:00Z</dcterms:modified>
</cp:coreProperties>
</file>