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445D5" w14:textId="7DBFEEB8" w:rsidR="00A721E8" w:rsidRPr="005E4AB0" w:rsidRDefault="00D27F8D" w:rsidP="005E4AB0">
      <w:pPr>
        <w:pStyle w:val="Header"/>
        <w:snapToGrid w:val="0"/>
        <w:jc w:val="center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CURRICULUM VITAE</w:t>
      </w:r>
    </w:p>
    <w:p w14:paraId="03A2D700" w14:textId="343057EA" w:rsidR="00BE73E9" w:rsidRPr="005E4AB0" w:rsidRDefault="00BE73E9" w:rsidP="005E4AB0">
      <w:pPr>
        <w:pStyle w:val="Header"/>
        <w:snapToGrid w:val="0"/>
        <w:rPr>
          <w:rFonts w:ascii="Times New Roman" w:hAnsi="Times New Roman" w:cs="Times New Roman"/>
          <w:b/>
          <w:bCs/>
        </w:rPr>
      </w:pPr>
    </w:p>
    <w:p w14:paraId="2D3F4F0B" w14:textId="10A4A20F" w:rsidR="005E4AB0" w:rsidRDefault="002E7116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b/>
          <w:bCs/>
        </w:rPr>
        <w:t>Alex Pak Lik TSANG</w:t>
      </w:r>
      <w:r w:rsidR="00930569" w:rsidRPr="005E4AB0"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03104DBA" w14:textId="6B7FA98C" w:rsidR="000B036A" w:rsidRPr="005E4AB0" w:rsidRDefault="00A61CBA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</w:rPr>
        <w:t>Postdoctoral Fellow</w:t>
      </w:r>
    </w:p>
    <w:p w14:paraId="4C5D41C0" w14:textId="5CA98A0B" w:rsidR="00377283" w:rsidRPr="005E4AB0" w:rsidRDefault="00B14604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58240" behindDoc="1" locked="0" layoutInCell="1" allowOverlap="1" wp14:anchorId="4D700E0C" wp14:editId="1C24166A">
            <wp:simplePos x="0" y="0"/>
            <wp:positionH relativeFrom="column">
              <wp:posOffset>5355521</wp:posOffset>
            </wp:positionH>
            <wp:positionV relativeFrom="paragraph">
              <wp:posOffset>202889</wp:posOffset>
            </wp:positionV>
            <wp:extent cx="499779" cy="499779"/>
            <wp:effectExtent l="0" t="0" r="0" b="0"/>
            <wp:wrapNone/>
            <wp:docPr id="999287470" name="Picture 1" descr="A qr code with a black and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87470" name="Picture 1" descr="A qr code with a black and white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73" cy="5025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1CBA" w:rsidRPr="005E4AB0">
        <w:rPr>
          <w:rFonts w:ascii="Times New Roman" w:hAnsi="Times New Roman" w:cs="Times New Roman"/>
          <w:i/>
          <w:iCs/>
        </w:rPr>
        <w:t>School of Nursing, The Hong Kong Polytechnic University</w:t>
      </w:r>
      <w:r w:rsidR="007B01CD" w:rsidRPr="005E4AB0">
        <w:rPr>
          <w:rFonts w:ascii="Times New Roman" w:hAnsi="Times New Roman" w:cs="Times New Roman"/>
          <w:i/>
          <w:iCs/>
        </w:rPr>
        <w:br/>
      </w:r>
      <w:r w:rsidR="00321398" w:rsidRPr="005E4AB0">
        <w:rPr>
          <w:rFonts w:ascii="Times New Roman" w:hAnsi="Times New Roman" w:cs="Times New Roman"/>
          <w:i/>
          <w:iCs/>
        </w:rPr>
        <w:t xml:space="preserve">BA (York University), </w:t>
      </w:r>
      <w:r w:rsidR="002E7116" w:rsidRPr="005E4AB0">
        <w:rPr>
          <w:rFonts w:ascii="Times New Roman" w:hAnsi="Times New Roman" w:cs="Times New Roman"/>
          <w:i/>
          <w:iCs/>
        </w:rPr>
        <w:t>M</w:t>
      </w:r>
      <w:r w:rsidR="00FD7EC8" w:rsidRPr="005E4AB0">
        <w:rPr>
          <w:rFonts w:ascii="Times New Roman" w:hAnsi="Times New Roman" w:cs="Times New Roman"/>
          <w:i/>
          <w:iCs/>
        </w:rPr>
        <w:t xml:space="preserve">. </w:t>
      </w:r>
      <w:r w:rsidR="003C5877" w:rsidRPr="005E4AB0">
        <w:rPr>
          <w:rFonts w:ascii="Times New Roman" w:hAnsi="Times New Roman" w:cs="Times New Roman"/>
          <w:i/>
          <w:iCs/>
        </w:rPr>
        <w:t>A</w:t>
      </w:r>
      <w:r w:rsidR="00FD7EC8" w:rsidRPr="005E4AB0">
        <w:rPr>
          <w:rFonts w:ascii="Times New Roman" w:hAnsi="Times New Roman" w:cs="Times New Roman"/>
          <w:i/>
          <w:iCs/>
        </w:rPr>
        <w:t xml:space="preserve">pplied </w:t>
      </w:r>
      <w:r w:rsidR="003C5877" w:rsidRPr="005E4AB0">
        <w:rPr>
          <w:rFonts w:ascii="Times New Roman" w:hAnsi="Times New Roman" w:cs="Times New Roman"/>
          <w:i/>
          <w:iCs/>
        </w:rPr>
        <w:t>P</w:t>
      </w:r>
      <w:r w:rsidR="00C43546" w:rsidRPr="005E4AB0">
        <w:rPr>
          <w:rFonts w:ascii="Times New Roman" w:hAnsi="Times New Roman" w:cs="Times New Roman"/>
          <w:i/>
          <w:iCs/>
        </w:rPr>
        <w:t>s</w:t>
      </w:r>
      <w:r w:rsidR="00FD7EC8" w:rsidRPr="005E4AB0">
        <w:rPr>
          <w:rFonts w:ascii="Times New Roman" w:hAnsi="Times New Roman" w:cs="Times New Roman"/>
          <w:i/>
          <w:iCs/>
        </w:rPr>
        <w:t>ych</w:t>
      </w:r>
      <w:r w:rsidR="000B3AE7" w:rsidRPr="005E4AB0">
        <w:rPr>
          <w:rFonts w:ascii="Times New Roman" w:hAnsi="Times New Roman" w:cs="Times New Roman"/>
          <w:i/>
          <w:iCs/>
        </w:rPr>
        <w:t>ol</w:t>
      </w:r>
      <w:r w:rsidR="00321398" w:rsidRPr="005E4AB0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="00321398" w:rsidRPr="005E4AB0">
        <w:rPr>
          <w:rFonts w:ascii="Times New Roman" w:hAnsi="Times New Roman" w:cs="Times New Roman"/>
          <w:i/>
          <w:iCs/>
        </w:rPr>
        <w:t>PolyU</w:t>
      </w:r>
      <w:proofErr w:type="spellEnd"/>
      <w:r w:rsidR="00321398" w:rsidRPr="005E4AB0">
        <w:rPr>
          <w:rFonts w:ascii="Times New Roman" w:hAnsi="Times New Roman" w:cs="Times New Roman"/>
          <w:i/>
          <w:iCs/>
        </w:rPr>
        <w:t>)</w:t>
      </w:r>
      <w:r w:rsidR="002E7116" w:rsidRPr="005E4AB0">
        <w:rPr>
          <w:rFonts w:ascii="Times New Roman" w:hAnsi="Times New Roman" w:cs="Times New Roman"/>
          <w:i/>
          <w:iCs/>
        </w:rPr>
        <w:t>, PhD</w:t>
      </w:r>
      <w:r w:rsidR="00321398" w:rsidRPr="005E4AB0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="00321398" w:rsidRPr="005E4AB0">
        <w:rPr>
          <w:rFonts w:ascii="Times New Roman" w:hAnsi="Times New Roman" w:cs="Times New Roman"/>
          <w:i/>
          <w:iCs/>
        </w:rPr>
        <w:t>PolyU</w:t>
      </w:r>
      <w:proofErr w:type="spellEnd"/>
      <w:r w:rsidR="00321398" w:rsidRPr="005E4AB0">
        <w:rPr>
          <w:rFonts w:ascii="Times New Roman" w:hAnsi="Times New Roman" w:cs="Times New Roman"/>
          <w:i/>
          <w:iCs/>
        </w:rPr>
        <w:t>)</w:t>
      </w:r>
      <w:r w:rsidR="003C5877" w:rsidRPr="005E4AB0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="003C5877" w:rsidRPr="005E4AB0">
        <w:rPr>
          <w:rFonts w:ascii="Times New Roman" w:hAnsi="Times New Roman" w:cs="Times New Roman"/>
          <w:i/>
          <w:iCs/>
        </w:rPr>
        <w:t>CPsy</w:t>
      </w:r>
      <w:r w:rsidR="00646655" w:rsidRPr="005E4AB0">
        <w:rPr>
          <w:rFonts w:ascii="Times New Roman" w:hAnsi="Times New Roman" w:cs="Times New Roman"/>
          <w:i/>
          <w:iCs/>
        </w:rPr>
        <w:t>c</w:t>
      </w:r>
      <w:r w:rsidR="003C5877" w:rsidRPr="005E4AB0">
        <w:rPr>
          <w:rFonts w:ascii="Times New Roman" w:hAnsi="Times New Roman" w:cs="Times New Roman"/>
          <w:i/>
          <w:iCs/>
        </w:rPr>
        <w:t>hol</w:t>
      </w:r>
      <w:proofErr w:type="spellEnd"/>
      <w:r w:rsidR="003C5877" w:rsidRPr="005E4AB0">
        <w:rPr>
          <w:rFonts w:ascii="Times New Roman" w:hAnsi="Times New Roman" w:cs="Times New Roman"/>
          <w:i/>
          <w:iCs/>
        </w:rPr>
        <w:t xml:space="preserve"> (BPS)</w:t>
      </w:r>
    </w:p>
    <w:p w14:paraId="67F8369E" w14:textId="73FA194D" w:rsidR="00BE73E9" w:rsidRPr="005E4AB0" w:rsidRDefault="00BE73E9" w:rsidP="005E4AB0">
      <w:pPr>
        <w:pStyle w:val="Header"/>
        <w:snapToGrid w:val="0"/>
        <w:rPr>
          <w:rFonts w:ascii="Times New Roman" w:hAnsi="Times New Roman" w:cs="Times New Roman"/>
          <w:b/>
          <w:bCs/>
          <w:i/>
          <w:i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2862"/>
        <w:gridCol w:w="1123"/>
        <w:gridCol w:w="3896"/>
      </w:tblGrid>
      <w:tr w:rsidR="00AF76FD" w:rsidRPr="005E4AB0" w14:paraId="3BEB9026" w14:textId="77777777" w:rsidTr="009B4E36">
        <w:tc>
          <w:tcPr>
            <w:tcW w:w="1458" w:type="dxa"/>
            <w:vAlign w:val="center"/>
          </w:tcPr>
          <w:p w14:paraId="1580650A" w14:textId="394F042B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Tel:</w:t>
            </w:r>
          </w:p>
        </w:tc>
        <w:tc>
          <w:tcPr>
            <w:tcW w:w="2862" w:type="dxa"/>
            <w:vAlign w:val="center"/>
          </w:tcPr>
          <w:p w14:paraId="79B0E41B" w14:textId="15BCEBB9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+85295516940</w:t>
            </w:r>
          </w:p>
        </w:tc>
        <w:tc>
          <w:tcPr>
            <w:tcW w:w="1082" w:type="dxa"/>
            <w:vAlign w:val="center"/>
          </w:tcPr>
          <w:p w14:paraId="122BD7D9" w14:textId="23639E03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E-Mail:</w:t>
            </w:r>
          </w:p>
        </w:tc>
        <w:tc>
          <w:tcPr>
            <w:tcW w:w="3608" w:type="dxa"/>
            <w:vAlign w:val="center"/>
          </w:tcPr>
          <w:p w14:paraId="370452DC" w14:textId="6DFBDF58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hyperlink r:id="rId9" w:history="1">
              <w:r w:rsidRPr="005E4AB0">
                <w:rPr>
                  <w:rStyle w:val="Hyperlink"/>
                  <w:rFonts w:ascii="Times New Roman" w:hAnsi="Times New Roman" w:cs="Times New Roman"/>
                  <w:u w:val="none"/>
                </w:rPr>
                <w:t>alextsang22@icloud.com</w:t>
              </w:r>
            </w:hyperlink>
          </w:p>
        </w:tc>
      </w:tr>
      <w:tr w:rsidR="00AF76FD" w:rsidRPr="005E4AB0" w14:paraId="687DDA08" w14:textId="77777777" w:rsidTr="009B4E36">
        <w:tc>
          <w:tcPr>
            <w:tcW w:w="1458" w:type="dxa"/>
            <w:vAlign w:val="center"/>
          </w:tcPr>
          <w:p w14:paraId="5705CD8E" w14:textId="01F330D2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ORCID:</w:t>
            </w:r>
          </w:p>
        </w:tc>
        <w:tc>
          <w:tcPr>
            <w:tcW w:w="2862" w:type="dxa"/>
            <w:vAlign w:val="center"/>
          </w:tcPr>
          <w:p w14:paraId="14ABB2EE" w14:textId="04132D23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0000-0003-2919-1587 </w:t>
            </w:r>
            <w:r w:rsidRPr="005E4AB0">
              <w:rPr>
                <w:rFonts w:ascii="Times New Roman" w:hAnsi="Times New Roman" w:cs="Times New Roman"/>
              </w:rPr>
              <w:tab/>
              <w:t xml:space="preserve">  </w:t>
            </w:r>
          </w:p>
        </w:tc>
        <w:tc>
          <w:tcPr>
            <w:tcW w:w="1082" w:type="dxa"/>
            <w:vAlign w:val="center"/>
          </w:tcPr>
          <w:p w14:paraId="19FC0EFC" w14:textId="575BE9CC" w:rsidR="00AF76FD" w:rsidRPr="005E4AB0" w:rsidRDefault="00BE73E9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Website:</w:t>
            </w:r>
          </w:p>
        </w:tc>
        <w:tc>
          <w:tcPr>
            <w:tcW w:w="3608" w:type="dxa"/>
            <w:vAlign w:val="center"/>
          </w:tcPr>
          <w:p w14:paraId="75D787B3" w14:textId="76F4AE04" w:rsidR="00BE73E9" w:rsidRPr="005E4AB0" w:rsidRDefault="00BE73E9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hyperlink r:id="rId10" w:history="1">
              <w:r w:rsidRPr="005E4AB0">
                <w:rPr>
                  <w:rStyle w:val="Hyperlink"/>
                  <w:rFonts w:ascii="Times New Roman" w:hAnsi="Times New Roman" w:cs="Times New Roman"/>
                </w:rPr>
                <w:t>https://alextsang22.github.io/personal/</w:t>
              </w:r>
            </w:hyperlink>
          </w:p>
        </w:tc>
      </w:tr>
    </w:tbl>
    <w:p w14:paraId="33F7148E" w14:textId="664F9BF6" w:rsidR="00204D06" w:rsidRPr="005E4AB0" w:rsidRDefault="00204D0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38D0C4DB" w14:textId="221AF62E" w:rsidR="00C877CC" w:rsidRPr="005E4AB0" w:rsidRDefault="00C877CC" w:rsidP="005E4AB0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 PROFILE</w:t>
      </w:r>
    </w:p>
    <w:p w14:paraId="2C59BD71" w14:textId="77777777" w:rsidR="00C43546" w:rsidRPr="005E4AB0" w:rsidRDefault="00C4354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01D7E53E" w14:textId="70105910" w:rsidR="005E4AB0" w:rsidRPr="005E4AB0" w:rsidRDefault="00C43546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lang w:eastAsia="zh-TW"/>
        </w:rPr>
        <w:t xml:space="preserve">Chartered Psychologist and Postdoctoral Fellow at The Hong Kong Polytechnic University’s School of Nursing </w:t>
      </w:r>
      <w:r w:rsidR="00C877CC" w:rsidRPr="005E4AB0">
        <w:rPr>
          <w:rFonts w:ascii="Times New Roman" w:eastAsia="Times New Roman" w:hAnsi="Times New Roman" w:cs="Times New Roman"/>
          <w:lang w:eastAsia="zh-TW"/>
        </w:rPr>
        <w:t xml:space="preserve">with a PhD in Applied Social Sciences. Expert in the intersection of cognitive psychology and gerontological nursing, focusing on stress reduction and mental well-being for dementia caregivers.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Distinguished by a robust publication record (H-Index: 5) in high-impact gerontology journals and advanced proficiency in analyzing large-scale longitudinal datasets (e.g., CHARLS) to model health trajectories.</w:t>
      </w:r>
    </w:p>
    <w:p w14:paraId="7353902A" w14:textId="77777777" w:rsidR="00C43546" w:rsidRPr="005E4AB0" w:rsidRDefault="00C4354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69466A37" w14:textId="7A4E49DD" w:rsidR="008556BF" w:rsidRPr="005E4AB0" w:rsidRDefault="00D27F8D" w:rsidP="005E4AB0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 xml:space="preserve">RESEARCH </w:t>
      </w:r>
      <w:r w:rsidR="00911E92" w:rsidRPr="005E4AB0">
        <w:rPr>
          <w:rFonts w:ascii="Times New Roman" w:hAnsi="Times New Roman" w:cs="Times New Roman"/>
          <w:b/>
          <w:bCs/>
        </w:rPr>
        <w:t>INTEREST</w:t>
      </w:r>
      <w:r w:rsidR="00C877CC" w:rsidRPr="005E4AB0">
        <w:rPr>
          <w:rFonts w:ascii="Times New Roman" w:hAnsi="Times New Roman" w:cs="Times New Roman"/>
          <w:b/>
          <w:bCs/>
        </w:rPr>
        <w:t>S</w:t>
      </w:r>
    </w:p>
    <w:p w14:paraId="108CC222" w14:textId="464C0B06" w:rsidR="00BE73E9" w:rsidRPr="005E4AB0" w:rsidRDefault="00BE73E9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5C85EA0A" w14:textId="77777777" w:rsidR="005F24F6" w:rsidRPr="005E4AB0" w:rsidRDefault="005F24F6" w:rsidP="005F24F6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 xml:space="preserve">Gerontology &amp; Psychology: </w:t>
      </w:r>
      <w:r w:rsidRPr="005E4AB0">
        <w:rPr>
          <w:rFonts w:ascii="Times New Roman" w:eastAsia="Times New Roman" w:hAnsi="Times New Roman" w:cs="Times New Roman"/>
          <w:lang w:eastAsia="zh-TW"/>
        </w:rPr>
        <w:t>Dementia care giving, cognitive functions, prospective memory, late-life depression, successful aging.</w:t>
      </w:r>
    </w:p>
    <w:p w14:paraId="539B9A81" w14:textId="4CE3B3C4" w:rsidR="005E4AB0" w:rsidRPr="005E4AB0" w:rsidRDefault="00C877CC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>Digital Health &amp; Interventions: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Just-in-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time adaptive interventions (JITAI), mindfulness-based and nature-based interventions.</w:t>
      </w:r>
    </w:p>
    <w:p w14:paraId="171939B0" w14:textId="3FFAEB25" w:rsidR="00C877CC" w:rsidRPr="005E4AB0" w:rsidRDefault="00C877CC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>Methodology: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Big data analysis (e.g., CHARLS, ELSA)</w:t>
      </w:r>
      <w:r w:rsidR="00D7701C">
        <w:rPr>
          <w:rFonts w:ascii="Times New Roman" w:eastAsia="Times New Roman" w:hAnsi="Times New Roman" w:cs="Times New Roman"/>
          <w:lang w:eastAsia="zh-TW"/>
        </w:rPr>
        <w:t>, heart rate variability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,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systematic reviews and meta-analyses, randomized-controll</w:t>
      </w:r>
      <w:r w:rsidRPr="005E4AB0">
        <w:rPr>
          <w:rFonts w:ascii="Times New Roman" w:eastAsia="Times New Roman" w:hAnsi="Times New Roman" w:cs="Times New Roman"/>
          <w:lang w:eastAsia="zh-TW"/>
        </w:rPr>
        <w:t>ed trials (RCTs),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 xml:space="preserve"> micro-randomized tria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ls (MRT),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mixed-methods rese</w:t>
      </w:r>
      <w:r w:rsidRPr="005E4AB0">
        <w:rPr>
          <w:rFonts w:ascii="Times New Roman" w:eastAsia="Times New Roman" w:hAnsi="Times New Roman" w:cs="Times New Roman"/>
          <w:lang w:eastAsia="zh-TW"/>
        </w:rPr>
        <w:t>arch.</w:t>
      </w:r>
    </w:p>
    <w:p w14:paraId="3CE4C850" w14:textId="77777777" w:rsidR="005E4AB0" w:rsidRPr="005E4AB0" w:rsidRDefault="005E4AB0" w:rsidP="00C43546">
      <w:pPr>
        <w:pStyle w:val="NormalWeb"/>
        <w:spacing w:before="0" w:beforeAutospacing="0" w:after="0" w:afterAutospacing="0"/>
        <w:rPr>
          <w:lang w:val="en-US"/>
        </w:rPr>
      </w:pPr>
    </w:p>
    <w:p w14:paraId="2226ED3D" w14:textId="77777777" w:rsidR="00C877CC" w:rsidRPr="005E4AB0" w:rsidRDefault="00C877CC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ACADEMIC QUALIFICATIONS</w:t>
      </w:r>
    </w:p>
    <w:p w14:paraId="4A67FE92" w14:textId="77777777" w:rsidR="00C877CC" w:rsidRPr="005E4AB0" w:rsidRDefault="00C877CC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5766"/>
      </w:tblGrid>
      <w:tr w:rsidR="00C877CC" w:rsidRPr="005E4AB0" w14:paraId="2FBDD368" w14:textId="77777777" w:rsidTr="005E4AB0">
        <w:tc>
          <w:tcPr>
            <w:tcW w:w="1413" w:type="dxa"/>
          </w:tcPr>
          <w:p w14:paraId="129E16D6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551" w:type="dxa"/>
          </w:tcPr>
          <w:p w14:paraId="55DEC384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5766" w:type="dxa"/>
          </w:tcPr>
          <w:p w14:paraId="5DFF8C7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Academic Qualifications</w:t>
            </w:r>
          </w:p>
        </w:tc>
      </w:tr>
      <w:tr w:rsidR="00C877CC" w:rsidRPr="005E4AB0" w14:paraId="6BC941B4" w14:textId="77777777" w:rsidTr="005E4AB0">
        <w:tc>
          <w:tcPr>
            <w:tcW w:w="1413" w:type="dxa"/>
          </w:tcPr>
          <w:p w14:paraId="20640C82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2019-2024</w:t>
            </w:r>
          </w:p>
        </w:tc>
        <w:tc>
          <w:tcPr>
            <w:tcW w:w="2551" w:type="dxa"/>
          </w:tcPr>
          <w:p w14:paraId="394094E5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5766" w:type="dxa"/>
          </w:tcPr>
          <w:p w14:paraId="7D9CDB79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PhD in Applied Social Sciences</w:t>
            </w:r>
          </w:p>
          <w:p w14:paraId="059C9956" w14:textId="77777777" w:rsidR="00C877CC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Supervisors: Dr. Alma Au, Dr. </w:t>
            </w:r>
            <w:proofErr w:type="spellStart"/>
            <w:r w:rsidRPr="005E4AB0">
              <w:rPr>
                <w:rFonts w:ascii="Times New Roman" w:hAnsi="Times New Roman" w:cs="Times New Roman"/>
              </w:rPr>
              <w:t>Huijing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Lu, Dr. Herman Hay Ming Lo</w:t>
            </w:r>
          </w:p>
          <w:p w14:paraId="1D1B56A2" w14:textId="77777777" w:rsidR="0094136F" w:rsidRPr="005E4AB0" w:rsidRDefault="0094136F" w:rsidP="00C43546">
            <w:pPr>
              <w:snapToGrid w:val="0"/>
              <w:rPr>
                <w:rFonts w:ascii="Times New Roman" w:hAnsi="Times New Roman" w:cs="Times New Roman"/>
              </w:rPr>
            </w:pPr>
          </w:p>
          <w:p w14:paraId="63B32CC4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Dissertation Title: Prospective memory training in healthy older adults: A systematic review and an experiment of mindfulness induction to improve prospective memory</w:t>
            </w:r>
          </w:p>
        </w:tc>
      </w:tr>
      <w:tr w:rsidR="00C877CC" w:rsidRPr="005E4AB0" w14:paraId="10DE9F95" w14:textId="77777777" w:rsidTr="005E4AB0">
        <w:tc>
          <w:tcPr>
            <w:tcW w:w="1413" w:type="dxa"/>
          </w:tcPr>
          <w:p w14:paraId="22EA82D0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2015-2016</w:t>
            </w:r>
          </w:p>
        </w:tc>
        <w:tc>
          <w:tcPr>
            <w:tcW w:w="2551" w:type="dxa"/>
          </w:tcPr>
          <w:p w14:paraId="19A9391C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5766" w:type="dxa"/>
          </w:tcPr>
          <w:p w14:paraId="0C00AEF5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Master of Applied Psychology (Distinction)</w:t>
            </w:r>
          </w:p>
          <w:p w14:paraId="1144A0E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GPA: 3.65/4</w:t>
            </w:r>
          </w:p>
        </w:tc>
      </w:tr>
      <w:tr w:rsidR="00C877CC" w:rsidRPr="005E4AB0" w14:paraId="24F55A09" w14:textId="77777777" w:rsidTr="005E4AB0">
        <w:tc>
          <w:tcPr>
            <w:tcW w:w="1413" w:type="dxa"/>
          </w:tcPr>
          <w:p w14:paraId="479CD7CB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2009-2014</w:t>
            </w:r>
          </w:p>
        </w:tc>
        <w:tc>
          <w:tcPr>
            <w:tcW w:w="2551" w:type="dxa"/>
          </w:tcPr>
          <w:p w14:paraId="670F5738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Psychology, York University (Canada)</w:t>
            </w:r>
          </w:p>
        </w:tc>
        <w:tc>
          <w:tcPr>
            <w:tcW w:w="5766" w:type="dxa"/>
          </w:tcPr>
          <w:p w14:paraId="5291DC54" w14:textId="77777777" w:rsidR="00C877CC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Bachelor of Arts (Hon) in Psychology</w:t>
            </w:r>
          </w:p>
          <w:p w14:paraId="2B86D2ED" w14:textId="77777777" w:rsidR="0094136F" w:rsidRPr="005E4AB0" w:rsidRDefault="0094136F" w:rsidP="00C43546">
            <w:pPr>
              <w:snapToGrid w:val="0"/>
              <w:rPr>
                <w:rFonts w:ascii="Times New Roman" w:hAnsi="Times New Roman" w:cs="Times New Roman"/>
              </w:rPr>
            </w:pPr>
          </w:p>
          <w:p w14:paraId="40BE6C51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Thesis Title: Parenting and procrastination: The relationships between parental authority, impulsivity and procrastination in university students</w:t>
            </w:r>
          </w:p>
          <w:p w14:paraId="644E252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GPA: 7.38/9</w:t>
            </w:r>
          </w:p>
        </w:tc>
      </w:tr>
    </w:tbl>
    <w:p w14:paraId="52CAB58D" w14:textId="4EB8E6D5" w:rsidR="00204D06" w:rsidRPr="005E4AB0" w:rsidRDefault="00204D06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7B9C7C7F" w14:textId="2D2E2185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PUBLICATIONS</w:t>
      </w:r>
      <w:r w:rsidR="000160DF" w:rsidRPr="005E4AB0">
        <w:rPr>
          <w:rFonts w:ascii="Times New Roman" w:hAnsi="Times New Roman" w:cs="Times New Roman"/>
          <w:b/>
          <w:bCs/>
        </w:rPr>
        <w:t xml:space="preserve"> (PEER-REVIEWED JOURNAL)</w:t>
      </w:r>
    </w:p>
    <w:p w14:paraId="3E891069" w14:textId="11411575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7D58D7E9" w14:textId="2354DE06" w:rsidR="008D5C61" w:rsidRPr="005E4AB0" w:rsidRDefault="008D5C61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>, Cheung, D. S. K., Zarit, S. H., Xie, H., Qian, M., Tan, K. C., Zhen, Y., Chu, A. M. Y., &amp; Chou, K. L. (</w:t>
      </w:r>
      <w:r w:rsidR="006C14E6">
        <w:rPr>
          <w:rFonts w:ascii="Times New Roman" w:hAnsi="Times New Roman" w:cs="Times New Roman"/>
          <w:shd w:val="clear" w:color="auto" w:fill="FFFFFF"/>
        </w:rPr>
        <w:t xml:space="preserve">Under </w:t>
      </w:r>
      <w:proofErr w:type="spellStart"/>
      <w:r w:rsidR="006C14E6">
        <w:rPr>
          <w:rFonts w:ascii="Times New Roman" w:hAnsi="Times New Roman" w:cs="Times New Roman"/>
          <w:shd w:val="clear" w:color="auto" w:fill="FFFFFF"/>
        </w:rPr>
        <w:t>reivew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). Developing and testing a brief mindfulness just-in-time adaptive intervention to reduce stress among dementia caregivers: A quasi-experimental study.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JMIR Aging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(2024 IF: 4.8, SSCI: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6A9EBDB9" w14:textId="07B625F8" w:rsidR="002F7663" w:rsidRPr="00F03217" w:rsidRDefault="002F7663" w:rsidP="00F03217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Chan, S. C. Y., Huang, Q. L.,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</w:t>
      </w:r>
      <w:r w:rsidRPr="005E4AB0">
        <w:rPr>
          <w:rFonts w:ascii="Times New Roman" w:hAnsi="Times New Roman" w:cs="Times New Roman"/>
          <w:shd w:val="clear" w:color="auto" w:fill="FFFFFF"/>
        </w:rPr>
        <w:t>., Ho, W. S., Chan, R., Wong, S., &amp; Tsai, M. (</w:t>
      </w:r>
      <w:r w:rsidR="00F03217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Online single-session intervention to foster connection in older adults: Pilot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Research on Social Work Practice</w:t>
      </w:r>
      <w:r w:rsidR="0011259E">
        <w:rPr>
          <w:rFonts w:ascii="Times New Roman" w:hAnsi="Times New Roman" w:cs="Times New Roman"/>
          <w:i/>
          <w:iCs/>
          <w:shd w:val="clear" w:color="auto" w:fill="FFFFFF"/>
        </w:rPr>
        <w:t xml:space="preserve">, </w:t>
      </w:r>
      <w:r w:rsidR="0011259E" w:rsidRPr="0011259E">
        <w:rPr>
          <w:rFonts w:ascii="Times New Roman" w:hAnsi="Times New Roman" w:cs="Times New Roman"/>
          <w:shd w:val="clear" w:color="auto" w:fill="FFFFFF"/>
        </w:rPr>
        <w:t>1-12.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1" w:history="1">
        <w:r w:rsidR="00F03217" w:rsidRPr="004E64FD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https://doi.org/10.1177/10497315251404932</w:t>
        </w:r>
      </w:hyperlink>
      <w:r w:rsidR="00F03217">
        <w:rPr>
          <w:rFonts w:ascii="Times New Roman" w:hAnsi="Times New Roman" w:cs="Times New Roman"/>
          <w:shd w:val="clear" w:color="auto" w:fill="FFFFFF"/>
        </w:rPr>
        <w:t xml:space="preserve"> </w:t>
      </w:r>
      <w:r w:rsidRPr="00F03217">
        <w:rPr>
          <w:rFonts w:ascii="Times New Roman" w:hAnsi="Times New Roman" w:cs="Times New Roman"/>
          <w:shd w:val="clear" w:color="auto" w:fill="FFFFFF"/>
        </w:rPr>
        <w:t xml:space="preserve">(2024 IF: 1.5, SSCI: </w:t>
      </w:r>
      <w:r w:rsidRPr="00F03217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Pr="00F03217">
        <w:rPr>
          <w:rFonts w:ascii="Times New Roman" w:hAnsi="Times New Roman" w:cs="Times New Roman"/>
          <w:shd w:val="clear" w:color="auto" w:fill="FFFFFF"/>
        </w:rPr>
        <w:t xml:space="preserve"> in Social Work)</w:t>
      </w:r>
    </w:p>
    <w:p w14:paraId="3270717B" w14:textId="10647342" w:rsidR="0010754D" w:rsidRPr="005E4AB0" w:rsidRDefault="0010754D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</w:t>
      </w:r>
      <w:r w:rsidRPr="005E4AB0">
        <w:rPr>
          <w:rFonts w:ascii="Times New Roman" w:hAnsi="Times New Roman" w:cs="Times New Roman"/>
          <w:shd w:val="clear" w:color="auto" w:fill="FFFFFF"/>
        </w:rPr>
        <w:t>., Lai, D. L. L., &amp; Liu, J. Y. W. (</w:t>
      </w:r>
      <w:r w:rsidR="00BB0D44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>). The effectiveness of a hybrid mindfulness-based intervention in reducing stress among informal caregivers of people with dementia: A randomized controlled trial</w:t>
      </w:r>
      <w:r w:rsidR="00C57E7A">
        <w:rPr>
          <w:rFonts w:ascii="Times New Roman" w:hAnsi="Times New Roman" w:cs="Times New Roman"/>
          <w:shd w:val="clear" w:color="auto" w:fill="FFFFFF"/>
        </w:rPr>
        <w:t>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Gerontologist</w:t>
      </w:r>
      <w:r w:rsidR="00C57E7A" w:rsidRPr="00C57E7A">
        <w:rPr>
          <w:rFonts w:ascii="Times New Roman" w:hAnsi="Times New Roman" w:cs="Times New Roman"/>
          <w:shd w:val="clear" w:color="auto" w:fill="FFFFFF"/>
        </w:rPr>
        <w:t>,</w:t>
      </w:r>
      <w:r w:rsidRPr="00C57E7A">
        <w:rPr>
          <w:rFonts w:ascii="Times New Roman" w:hAnsi="Times New Roman" w:cs="Times New Roman"/>
          <w:shd w:val="clear" w:color="auto" w:fill="FFFFFF"/>
        </w:rPr>
        <w:t xml:space="preserve"> </w:t>
      </w:r>
      <w:r w:rsidR="00C57E7A" w:rsidRPr="00C57E7A">
        <w:rPr>
          <w:rFonts w:ascii="Times New Roman" w:hAnsi="Times New Roman" w:cs="Times New Roman"/>
          <w:shd w:val="clear" w:color="auto" w:fill="FFFFFF"/>
        </w:rPr>
        <w:t>gnaf281</w:t>
      </w:r>
      <w:r w:rsidR="00C57E7A">
        <w:rPr>
          <w:rFonts w:ascii="Times New Roman" w:hAnsi="Times New Roman" w:cs="Times New Roman"/>
          <w:shd w:val="clear" w:color="auto" w:fill="FFFFFF"/>
        </w:rPr>
        <w:t>.</w:t>
      </w:r>
      <w:r w:rsidR="00C57E7A">
        <w:rPr>
          <w:rFonts w:ascii="Times New Roman" w:hAnsi="Times New Roman" w:cs="Times New Roman"/>
          <w:i/>
          <w:iCs/>
          <w:shd w:val="clear" w:color="auto" w:fill="FFFFFF"/>
        </w:rPr>
        <w:t xml:space="preserve"> </w:t>
      </w:r>
      <w:hyperlink r:id="rId12" w:history="1">
        <w:r w:rsidR="00C57E7A" w:rsidRPr="004E64FD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https://doi.org/10.1093/geront/gnaf281</w:t>
        </w:r>
      </w:hyperlink>
      <w:r w:rsidR="00B7266E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(2024 IF: 3.2, SSCI: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22122A59" w14:textId="2D7757F5" w:rsidR="00496A44" w:rsidRPr="005E4AB0" w:rsidRDefault="00496A44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Tan, H.,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Cheung, K., Cheung, S. P.,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Montayre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J. R. G., Ko, K. Y.,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Triastuti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I. A.,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Widagdo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T. M. M.,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Prasetyo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Y. C.,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Amnatsatsue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K., &amp;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Kittiteerasack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>, P. (</w:t>
      </w:r>
      <w:r w:rsidR="000826D3" w:rsidRPr="005E4AB0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</w:t>
      </w:r>
      <w:r w:rsidR="000826D3" w:rsidRPr="005E4AB0">
        <w:rPr>
          <w:rFonts w:ascii="Times New Roman" w:hAnsi="Times New Roman" w:cs="Times New Roman"/>
          <w:shd w:val="clear" w:color="auto" w:fill="FFFFFF"/>
        </w:rPr>
        <w:t>Student experiences and learning outcomes of an interprofessional and international service-learning program: an exploratory study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Medical Education</w:t>
      </w:r>
      <w:r w:rsidR="000826D3" w:rsidRPr="005E4AB0">
        <w:rPr>
          <w:rFonts w:ascii="Times New Roman" w:hAnsi="Times New Roman" w:cs="Times New Roman"/>
          <w:i/>
          <w:iCs/>
          <w:shd w:val="clear" w:color="auto" w:fill="FFFFFF"/>
        </w:rPr>
        <w:t>, 25</w:t>
      </w:r>
      <w:r w:rsidR="000826D3" w:rsidRPr="005E4AB0">
        <w:rPr>
          <w:rFonts w:ascii="Times New Roman" w:hAnsi="Times New Roman" w:cs="Times New Roman"/>
          <w:shd w:val="clear" w:color="auto" w:fill="FFFFFF"/>
        </w:rPr>
        <w:t>, 1539</w:t>
      </w:r>
      <w:r w:rsidRPr="005E4AB0">
        <w:rPr>
          <w:rFonts w:ascii="Times New Roman" w:hAnsi="Times New Roman" w:cs="Times New Roman"/>
          <w:shd w:val="clear" w:color="auto" w:fill="FFFFFF"/>
        </w:rPr>
        <w:t>.</w:t>
      </w:r>
      <w:r w:rsidR="000826D3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3" w:history="1">
        <w:r w:rsidR="000826D3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https://doi.org/10.1186/s12909-025-07970-6</w:t>
        </w:r>
      </w:hyperlink>
      <w:r w:rsidR="000826D3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7B01CD" w:rsidRPr="005E4AB0">
        <w:rPr>
          <w:rFonts w:ascii="Times New Roman" w:hAnsi="Times New Roman" w:cs="Times New Roman"/>
          <w:shd w:val="clear" w:color="auto" w:fill="FFFFFF"/>
        </w:rPr>
        <w:t xml:space="preserve">(2024 IF: 3.2, SSCI: </w:t>
      </w:r>
      <w:r w:rsidR="007B01CD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7B01CD" w:rsidRPr="005E4AB0">
        <w:rPr>
          <w:rFonts w:ascii="Times New Roman" w:hAnsi="Times New Roman" w:cs="Times New Roman"/>
          <w:shd w:val="clear" w:color="auto" w:fill="FFFFFF"/>
        </w:rPr>
        <w:t xml:space="preserve"> in Education &amp; Educational Research</w:t>
      </w:r>
      <w:r w:rsidR="004C5C26" w:rsidRPr="005E4AB0">
        <w:rPr>
          <w:rFonts w:ascii="Times New Roman" w:hAnsi="Times New Roman" w:cs="Times New Roman"/>
          <w:shd w:val="clear" w:color="auto" w:fill="FFFFFF"/>
        </w:rPr>
        <w:t>)</w:t>
      </w:r>
    </w:p>
    <w:p w14:paraId="59B56135" w14:textId="77777777" w:rsidR="00A74219" w:rsidRPr="005E4AB0" w:rsidRDefault="00A74219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*, Tan, L. H. Z., Pu, L.,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Amnatsatsue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K., &amp; Kor, P. P. K. (2025). Cognitive predictors of functional status transitions among older adults with seven-year follow-up: A latent transition analysis.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Gerontology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hyperlink r:id="rId14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https://doi.org/10.1159/000549061</w:t>
        </w:r>
      </w:hyperlink>
      <w:r w:rsidRPr="005E4AB0">
        <w:rPr>
          <w:rFonts w:ascii="Times New Roman" w:hAnsi="Times New Roman" w:cs="Times New Roman"/>
          <w:shd w:val="clear" w:color="auto" w:fill="FFFFFF"/>
        </w:rPr>
        <w:t xml:space="preserve"> (2024 IF: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3</w:t>
      </w:r>
      <w:r w:rsidRPr="005E4AB0">
        <w:rPr>
          <w:rFonts w:ascii="Times New Roman" w:hAnsi="Times New Roman" w:cs="Times New Roman"/>
          <w:shd w:val="clear" w:color="auto" w:fill="FFFFFF"/>
        </w:rPr>
        <w:t>, SCIE: Q3 in Geriatrics &amp; Gerontology)</w:t>
      </w:r>
    </w:p>
    <w:p w14:paraId="5FBD6067" w14:textId="265FE7C5" w:rsidR="0077261C" w:rsidRPr="005E4AB0" w:rsidRDefault="007B44DC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Chou, K. L.,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Mak, W. W. S., Galante, J., Ho, R. T. H., Wong, S. Y. S., Cheung, D. S. K., Liu, J. Y. W., &amp; Zarit, S. H. (</w:t>
      </w:r>
      <w:r w:rsidR="0077261C" w:rsidRPr="005E4AB0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Effects of a closed-loop mindfulness-based program for reducing stress in family caregivers of people with dementia: A study protocol of a randomized controlled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Psychology</w:t>
      </w:r>
      <w:r w:rsidR="0077261C" w:rsidRPr="005E4AB0">
        <w:rPr>
          <w:rFonts w:ascii="Times New Roman" w:hAnsi="Times New Roman" w:cs="Times New Roman"/>
          <w:i/>
          <w:iCs/>
          <w:shd w:val="clear" w:color="auto" w:fill="FFFFFF"/>
        </w:rPr>
        <w:t>,</w:t>
      </w:r>
      <w:r w:rsidR="0077261C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77261C" w:rsidRPr="005E4AB0">
        <w:rPr>
          <w:rFonts w:ascii="Times New Roman" w:hAnsi="Times New Roman" w:cs="Times New Roman"/>
          <w:i/>
          <w:iCs/>
          <w:shd w:val="clear" w:color="auto" w:fill="FFFFFF"/>
        </w:rPr>
        <w:t>13</w:t>
      </w:r>
      <w:r w:rsidR="0077261C" w:rsidRPr="005E4AB0">
        <w:rPr>
          <w:rFonts w:ascii="Times New Roman" w:hAnsi="Times New Roman" w:cs="Times New Roman"/>
          <w:shd w:val="clear" w:color="auto" w:fill="FFFFFF"/>
        </w:rPr>
        <w:t>, 681</w:t>
      </w:r>
      <w:r w:rsidRPr="005E4AB0">
        <w:rPr>
          <w:rFonts w:ascii="Times New Roman" w:hAnsi="Times New Roman" w:cs="Times New Roman"/>
          <w:shd w:val="clear" w:color="auto" w:fill="FFFFFF"/>
        </w:rPr>
        <w:t>.</w:t>
      </w:r>
      <w:r w:rsidR="0077261C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5" w:history="1">
        <w:r w:rsidR="0077261C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https://doi.org/10.1186/s40359-025-02919-2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3,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0BD2E724" w14:textId="32A50B85" w:rsidR="00DD68C7" w:rsidRPr="005E4AB0" w:rsidRDefault="006627E5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="00DD68C7"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="00DD68C7" w:rsidRPr="005E4AB0">
        <w:rPr>
          <w:rFonts w:ascii="Times New Roman" w:hAnsi="Times New Roman" w:cs="Times New Roman"/>
          <w:shd w:val="clear" w:color="auto" w:fill="FFFFFF"/>
        </w:rPr>
        <w:t xml:space="preserve"> Sun, S. N., Hu, Y., &amp; Zhou, J. J. (2025). Predicting late-life depression trajectories through early-life experiences: Evidence from CHARLS. </w:t>
      </w:r>
      <w:r w:rsidR="00DD68C7" w:rsidRPr="005E4AB0">
        <w:rPr>
          <w:rFonts w:ascii="Times New Roman" w:hAnsi="Times New Roman" w:cs="Times New Roman"/>
          <w:i/>
          <w:iCs/>
          <w:shd w:val="clear" w:color="auto" w:fill="FFFFFF"/>
        </w:rPr>
        <w:t>Aging &amp; Mental Health</w:t>
      </w:r>
      <w:r w:rsidR="00DD68C7"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hyperlink r:id="rId16" w:history="1">
        <w:r w:rsidR="00DD68C7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https://doi.org/10.1080/13607863.2025.2515177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2.4,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36093F60" w14:textId="201EEF3E" w:rsidR="00566941" w:rsidRPr="005E4AB0" w:rsidRDefault="00DF1F25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Liu, J. Y. W., Wong, A. K. C.,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Tan, H. Z., Cheung, D. S. K., Leung, H. K. W., &amp; Wong, F. K. Y. (202</w:t>
      </w:r>
      <w:r w:rsidR="00566941" w:rsidRPr="005E4AB0">
        <w:rPr>
          <w:rFonts w:ascii="Times New Roman" w:hAnsi="Times New Roman" w:cs="Times New Roman"/>
          <w:shd w:val="clear" w:color="auto" w:fill="FFFFFF"/>
        </w:rPr>
        <w:t>5</w:t>
      </w:r>
      <w:r w:rsidRPr="005E4AB0">
        <w:rPr>
          <w:rFonts w:ascii="Times New Roman" w:hAnsi="Times New Roman" w:cs="Times New Roman"/>
          <w:shd w:val="clear" w:color="auto" w:fill="FFFFFF"/>
        </w:rPr>
        <w:t>). </w:t>
      </w:r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Effectiveness of a dyadic technology–enhanced home-based horticultural therapy on psychosocial well-being among people with dementia and their family caregivers: </w:t>
      </w:r>
      <w:proofErr w:type="spellStart"/>
      <w:r w:rsidR="00566941" w:rsidRPr="005E4AB0">
        <w:rPr>
          <w:rFonts w:ascii="Times New Roman" w:hAnsi="Times New Roman" w:cs="Times New Roman"/>
          <w:shd w:val="clear" w:color="auto" w:fill="FFFFFF"/>
        </w:rPr>
        <w:t>Multimethods</w:t>
      </w:r>
      <w:proofErr w:type="spellEnd"/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 pilot study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JMIR Aging</w:t>
      </w:r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, 8, e66017. </w:t>
      </w:r>
      <w:hyperlink r:id="rId17" w:history="1">
        <w:r w:rsidR="00566941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https://doi.org/10.2196/66017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</w:t>
      </w:r>
      <w:r w:rsidR="00CA2D60" w:rsidRPr="005E4AB0">
        <w:rPr>
          <w:rFonts w:ascii="Times New Roman" w:hAnsi="Times New Roman" w:cs="Times New Roman"/>
          <w:shd w:val="clear" w:color="auto" w:fill="FFFFFF"/>
        </w:rPr>
        <w:t>4.8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</w:t>
      </w:r>
      <w:r w:rsidR="00CA2D60" w:rsidRPr="005E4AB0">
        <w:rPr>
          <w:rFonts w:ascii="Times New Roman" w:hAnsi="Times New Roman" w:cs="Times New Roman"/>
          <w:b/>
          <w:bCs/>
          <w:shd w:val="clear" w:color="auto" w:fill="FFFFFF"/>
        </w:rPr>
        <w:t>1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6E000574" w14:textId="5CFF50F2" w:rsidR="00A05022" w:rsidRPr="005E4AB0" w:rsidRDefault="00A05022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L.*,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Lee, C. K., &amp; Chan, S. C. K. (2025). A cross-lagged panel analysis of social activities in the relationship between functional limitations and cognitive functioning: Evidence from CHARLS.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Journal of Applied Gerontology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,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44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(4), 551-560. </w:t>
      </w:r>
      <w:hyperlink r:id="rId18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https://doi.org/10.1177/07334648241282756</w:t>
        </w:r>
      </w:hyperlink>
      <w:r w:rsidR="00CA2D60" w:rsidRPr="005E4AB0">
        <w:rPr>
          <w:rFonts w:ascii="Times New Roman" w:hAnsi="Times New Roman" w:cs="Times New Roman"/>
        </w:rPr>
        <w:t xml:space="preserve"> 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(2024 IF: </w:t>
      </w:r>
      <w:r w:rsidR="00A17B1C" w:rsidRPr="005E4AB0">
        <w:rPr>
          <w:rFonts w:ascii="Times New Roman" w:hAnsi="Times New Roman" w:cs="Times New Roman"/>
          <w:shd w:val="clear" w:color="auto" w:fill="FFFFFF"/>
        </w:rPr>
        <w:t>2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, SSCI: </w:t>
      </w:r>
      <w:r w:rsidR="00CA2D60" w:rsidRPr="005E4AB0">
        <w:rPr>
          <w:rFonts w:ascii="Times New Roman" w:hAnsi="Times New Roman" w:cs="Times New Roman"/>
          <w:b/>
          <w:bCs/>
          <w:shd w:val="clear" w:color="auto" w:fill="FFFFFF"/>
        </w:rPr>
        <w:t>Q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2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404E7BB2" w14:textId="00D90BCE" w:rsidR="00096362" w:rsidRPr="005E4AB0" w:rsidRDefault="002A4A43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Chou, K. L., Zarit, S. H., Galante, J., Chan, W. C.,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Lai, D. L. L., Cheung, D. S. K., Ho, K. H. M., &amp; Liu, J. Y. W. (</w:t>
      </w:r>
      <w:r w:rsidR="00096362" w:rsidRPr="005E4AB0">
        <w:rPr>
          <w:rFonts w:ascii="Times New Roman" w:hAnsi="Times New Roman" w:cs="Times New Roman"/>
          <w:shd w:val="clear" w:color="auto" w:fill="FFFFFF"/>
        </w:rPr>
        <w:t>2024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 Effect of a single-session mindfulness-based intervention for reducing stress in family caregivers of people with dementia: Study protocol for a randomized controlled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Psychology</w:t>
      </w:r>
      <w:r w:rsidR="00096362" w:rsidRPr="005E4AB0">
        <w:rPr>
          <w:rFonts w:ascii="Times New Roman" w:hAnsi="Times New Roman" w:cs="Times New Roman"/>
          <w:i/>
          <w:iCs/>
          <w:shd w:val="clear" w:color="auto" w:fill="FFFFFF"/>
        </w:rPr>
        <w:t>, 12</w:t>
      </w:r>
      <w:r w:rsidR="00096362" w:rsidRPr="005E4AB0">
        <w:rPr>
          <w:rFonts w:ascii="Times New Roman" w:hAnsi="Times New Roman" w:cs="Times New Roman"/>
          <w:shd w:val="clear" w:color="auto" w:fill="FFFFFF"/>
        </w:rPr>
        <w:t xml:space="preserve">, 582. </w:t>
      </w:r>
      <w:hyperlink r:id="rId19" w:history="1">
        <w:r w:rsidR="00096362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https://doi.org/10.1186/s40359-024-02027-7</w:t>
        </w:r>
      </w:hyperlink>
      <w:r w:rsidR="00015234" w:rsidRPr="005E4AB0">
        <w:rPr>
          <w:rFonts w:ascii="Times New Roman" w:hAnsi="Times New Roman" w:cs="Times New Roman"/>
        </w:rPr>
        <w:t xml:space="preserve"> 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(2024 IF: 3, SSCI: 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1EF361E6" w14:textId="19F45187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lastRenderedPageBreak/>
        <w:t xml:space="preserve">Kor, P. P. K., Yu, C. T. K., Li, Y.,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>, Tan, L. H. Z., Lam, S. C., Lee, P. H., Liu, J. Y. W., Leung, A. Y. M., &amp; Lee, K. C. (2024). Development and validation of a health literacy scale for family caregivers of older people with chronic illness</w:t>
      </w:r>
      <w:r w:rsidR="00D31D4C" w:rsidRPr="005E4AB0">
        <w:rPr>
          <w:rFonts w:ascii="Times New Roman" w:hAnsi="Times New Roman" w:cs="Times New Roman"/>
          <w:shd w:val="clear" w:color="auto" w:fill="FFFFFF"/>
        </w:rPr>
        <w:t>,</w:t>
      </w:r>
      <w:r w:rsidR="000144C2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0144C2" w:rsidRPr="005E4AB0">
        <w:rPr>
          <w:rFonts w:ascii="Times New Roman" w:hAnsi="Times New Roman" w:cs="Times New Roman"/>
          <w:i/>
          <w:iCs/>
          <w:shd w:val="clear" w:color="auto" w:fill="FFFFFF"/>
        </w:rPr>
        <w:t>BMC Nursing</w:t>
      </w:r>
      <w:r w:rsidR="00D31D4C" w:rsidRPr="005E4AB0">
        <w:rPr>
          <w:rFonts w:ascii="Times New Roman" w:hAnsi="Times New Roman" w:cs="Times New Roman"/>
          <w:shd w:val="clear" w:color="auto" w:fill="FFFFFF"/>
        </w:rPr>
        <w:t xml:space="preserve">, </w:t>
      </w:r>
      <w:r w:rsidR="00D31D4C" w:rsidRPr="005E4AB0">
        <w:rPr>
          <w:rFonts w:ascii="Times New Roman" w:hAnsi="Times New Roman" w:cs="Times New Roman"/>
          <w:i/>
          <w:iCs/>
          <w:shd w:val="clear" w:color="auto" w:fill="FFFFFF"/>
        </w:rPr>
        <w:t>23</w:t>
      </w:r>
      <w:r w:rsidR="00D31D4C" w:rsidRPr="005E4AB0">
        <w:rPr>
          <w:rFonts w:ascii="Times New Roman" w:hAnsi="Times New Roman" w:cs="Times New Roman"/>
          <w:shd w:val="clear" w:color="auto" w:fill="FFFFFF"/>
        </w:rPr>
        <w:t>, 447.</w:t>
      </w:r>
      <w:r w:rsidR="00D31D4C" w:rsidRPr="005E4AB0">
        <w:rPr>
          <w:rFonts w:ascii="Times New Roman" w:hAnsi="Times New Roman" w:cs="Times New Roman"/>
        </w:rPr>
        <w:t xml:space="preserve"> </w:t>
      </w:r>
      <w:hyperlink r:id="rId20" w:history="1">
        <w:r w:rsidR="00D31D4C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https://doi.org/10.1186/s12912-024-02057-x</w:t>
        </w:r>
      </w:hyperlink>
      <w:r w:rsidR="00015234" w:rsidRPr="005E4AB0">
        <w:rPr>
          <w:rFonts w:ascii="Times New Roman" w:hAnsi="Times New Roman" w:cs="Times New Roman"/>
        </w:rPr>
        <w:t xml:space="preserve"> 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(2024 IF: 3.9, SSCI: 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 in </w:t>
      </w:r>
      <w:r w:rsidR="00B71CF1" w:rsidRPr="005E4AB0">
        <w:rPr>
          <w:rFonts w:ascii="Times New Roman" w:hAnsi="Times New Roman" w:cs="Times New Roman"/>
          <w:shd w:val="clear" w:color="auto" w:fill="FFFFFF"/>
        </w:rPr>
        <w:t>Nursing</w:t>
      </w:r>
      <w:r w:rsidR="00015234" w:rsidRPr="005E4AB0">
        <w:rPr>
          <w:rFonts w:ascii="Times New Roman" w:hAnsi="Times New Roman" w:cs="Times New Roman"/>
          <w:shd w:val="clear" w:color="auto" w:fill="FFFFFF"/>
        </w:rPr>
        <w:t>)</w:t>
      </w:r>
    </w:p>
    <w:p w14:paraId="79FF7A29" w14:textId="1CCBBB06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Chan, S. C. K., Lu, H., &amp; Wong, C. C. (2024). Effects of age-based stereotype threat on time-based prospective memory.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Frontiers in Psychology, 15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Article 1379160. </w:t>
      </w:r>
      <w:hyperlink r:id="rId21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https://doi.org/10.3389/fpsyg.2024.1379160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2.9,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58FE6D48" w14:textId="697E22E6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="003325A5"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*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Lu, H., &amp; Lo, H. H. M. (2024). The acute effects of focused attention and open monitoring meditations on prospective memory in older adults.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Mindfulness, 15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19-36. </w:t>
      </w:r>
      <w:hyperlink r:id="rId22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https://doi.org/10.1007/s12671-023-02292-4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3.5,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Psychiatry)</w:t>
      </w:r>
    </w:p>
    <w:p w14:paraId="33B33CB2" w14:textId="5BAEDD58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="003325A5"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*</w:t>
      </w:r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,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 Au, A., &amp; Lo, H. H. M. (2022). Prospective memory training for healthy older adults: A systematic review.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Clinical Gerontologist, 45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(3), 486-502. </w:t>
      </w:r>
      <w:hyperlink r:id="rId23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 xml:space="preserve">https://doi.org/10.1080/07317115.2021.1950253 </w:t>
        </w:r>
      </w:hyperlink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2.4,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7E2C54D3" w14:textId="3865A3E8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Chan, E. A., </w:t>
      </w: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Ching, S. S. Y., Wong, F. Y., &amp; Lam, W. (2019). Nurses' perspectives on their communication with parents in busy oncology wards: A qualitative study. </w:t>
      </w:r>
      <w:proofErr w:type="spellStart"/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PLoS</w:t>
      </w:r>
      <w:proofErr w:type="spellEnd"/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 xml:space="preserve"> ONE, 14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(10), Article e0224178. </w:t>
      </w:r>
      <w:hyperlink r:id="rId24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https://doi.org/10.1371/journal.pone.0224178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2.6, SCIE: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Multidisciplinary Sciences)</w:t>
      </w:r>
    </w:p>
    <w:p w14:paraId="4EB2723C" w14:textId="54365672" w:rsidR="002E7116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Chan, E. A., Liu, J. Y. W., Fung, K. H. K., </w:t>
      </w: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&amp; Yuen, J. (2018). Pre-departure preparation and co-curricular activities for students' intercultural exchange: A mixed-methods study.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Nurse Education Today, 63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43-49. </w:t>
      </w:r>
      <w:hyperlink r:id="rId25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https://doi.org/10.1016/j.nedt.2018.01.020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4.2, SCIE: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Q1 </w:t>
      </w:r>
      <w:r w:rsidR="00B71CF1" w:rsidRPr="005E4AB0">
        <w:rPr>
          <w:rFonts w:ascii="Times New Roman" w:hAnsi="Times New Roman" w:cs="Times New Roman"/>
          <w:shd w:val="clear" w:color="auto" w:fill="FFFFFF"/>
        </w:rPr>
        <w:t>in Nursing)</w:t>
      </w:r>
    </w:p>
    <w:p w14:paraId="75180180" w14:textId="57999310" w:rsidR="005E4AB0" w:rsidRPr="005E4AB0" w:rsidRDefault="005E4AB0">
      <w:pPr>
        <w:rPr>
          <w:rFonts w:ascii="Times New Roman" w:hAnsi="Times New Roman" w:cs="Times New Roman"/>
          <w:b/>
          <w:bCs/>
        </w:rPr>
      </w:pPr>
    </w:p>
    <w:p w14:paraId="32CA3D20" w14:textId="2DAA309F" w:rsidR="00F22576" w:rsidRPr="005E4AB0" w:rsidRDefault="00F22576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TEACHING</w:t>
      </w:r>
      <w:r w:rsidR="00E24336" w:rsidRPr="005E4AB0">
        <w:rPr>
          <w:rFonts w:ascii="Times New Roman" w:hAnsi="Times New Roman" w:cs="Times New Roman"/>
          <w:b/>
          <w:bCs/>
        </w:rPr>
        <w:t xml:space="preserve"> EXPERIENCE</w:t>
      </w:r>
    </w:p>
    <w:p w14:paraId="6B20B43D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2551"/>
        <w:gridCol w:w="5624"/>
      </w:tblGrid>
      <w:tr w:rsidR="00AF76FD" w:rsidRPr="005E4AB0" w14:paraId="13DD2E17" w14:textId="77777777" w:rsidTr="005E4AB0">
        <w:tc>
          <w:tcPr>
            <w:tcW w:w="799" w:type="pct"/>
            <w:vAlign w:val="center"/>
          </w:tcPr>
          <w:p w14:paraId="7C0AD873" w14:textId="47BC99D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Semester</w:t>
            </w:r>
            <w:r w:rsidR="00C643F0" w:rsidRPr="005E4AB0">
              <w:rPr>
                <w:rFonts w:ascii="Times New Roman" w:hAnsi="Times New Roman" w:cs="Times New Roman"/>
                <w:b/>
                <w:bCs/>
              </w:rPr>
              <w:t xml:space="preserve"> (Academic Year)</w:t>
            </w:r>
          </w:p>
        </w:tc>
        <w:tc>
          <w:tcPr>
            <w:tcW w:w="1311" w:type="pct"/>
            <w:vAlign w:val="center"/>
          </w:tcPr>
          <w:p w14:paraId="471EBCAC" w14:textId="42D6C9C5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Course</w:t>
            </w:r>
          </w:p>
        </w:tc>
        <w:tc>
          <w:tcPr>
            <w:tcW w:w="2890" w:type="pct"/>
            <w:vAlign w:val="center"/>
          </w:tcPr>
          <w:p w14:paraId="0138E6EF" w14:textId="39DCB3F9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</w:tr>
      <w:tr w:rsidR="007A3C42" w:rsidRPr="005E4AB0" w14:paraId="288BB725" w14:textId="77777777" w:rsidTr="005E4AB0">
        <w:tc>
          <w:tcPr>
            <w:tcW w:w="799" w:type="pct"/>
            <w:vAlign w:val="center"/>
          </w:tcPr>
          <w:p w14:paraId="1DE247F9" w14:textId="2459AD10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(25/26)</w:t>
            </w:r>
          </w:p>
        </w:tc>
        <w:tc>
          <w:tcPr>
            <w:tcW w:w="1311" w:type="pct"/>
            <w:vAlign w:val="center"/>
          </w:tcPr>
          <w:p w14:paraId="0CEFDFA5" w14:textId="74167CE0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PDN3101 Applied Psychology, </w:t>
            </w:r>
            <w:r w:rsidRPr="005E4AB0">
              <w:rPr>
                <w:rFonts w:ascii="Times New Roman" w:hAnsi="Times New Roman" w:cs="Times New Roman"/>
              </w:rPr>
              <w:t>Professional Diploma in Nursing</w:t>
            </w:r>
            <w:r w:rsidR="005E4AB0" w:rsidRPr="005E4AB0">
              <w:rPr>
                <w:rFonts w:ascii="Times New Roman" w:hAnsi="Times New Roman" w:cs="Times New Roman"/>
              </w:rPr>
              <w:t xml:space="preserve"> (Saint Francis University)</w:t>
            </w:r>
          </w:p>
        </w:tc>
        <w:tc>
          <w:tcPr>
            <w:tcW w:w="2890" w:type="pct"/>
            <w:vAlign w:val="center"/>
          </w:tcPr>
          <w:p w14:paraId="69637BA7" w14:textId="4B68D917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Tutorials on behavioral change in health care, social stigma/rehabilitation, psychological disorders, stress management; advising group presentations; grading assignments</w:t>
            </w:r>
          </w:p>
        </w:tc>
      </w:tr>
      <w:tr w:rsidR="00AF76FD" w:rsidRPr="005E4AB0" w14:paraId="6DA1569A" w14:textId="77777777" w:rsidTr="005E4AB0">
        <w:tc>
          <w:tcPr>
            <w:tcW w:w="799" w:type="pct"/>
            <w:vAlign w:val="center"/>
          </w:tcPr>
          <w:p w14:paraId="273DDD1B" w14:textId="0FBD98A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&amp; 2 (24/25)</w:t>
            </w:r>
          </w:p>
        </w:tc>
        <w:tc>
          <w:tcPr>
            <w:tcW w:w="1311" w:type="pct"/>
            <w:vAlign w:val="center"/>
          </w:tcPr>
          <w:p w14:paraId="0B5829DB" w14:textId="364E328F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SN5851 Dissertation I</w:t>
            </w:r>
          </w:p>
        </w:tc>
        <w:tc>
          <w:tcPr>
            <w:tcW w:w="2890" w:type="pct"/>
            <w:vAlign w:val="center"/>
          </w:tcPr>
          <w:p w14:paraId="504A7041" w14:textId="1AE6A03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Supervision of final year project for nursing students (undergraduate level)</w:t>
            </w:r>
          </w:p>
        </w:tc>
      </w:tr>
      <w:tr w:rsidR="00AF76FD" w:rsidRPr="005E4AB0" w14:paraId="47CFBE87" w14:textId="77777777" w:rsidTr="005E4AB0">
        <w:tc>
          <w:tcPr>
            <w:tcW w:w="799" w:type="pct"/>
            <w:vAlign w:val="center"/>
          </w:tcPr>
          <w:p w14:paraId="618452AC" w14:textId="7E0C18A0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(24/25)</w:t>
            </w:r>
          </w:p>
        </w:tc>
        <w:tc>
          <w:tcPr>
            <w:tcW w:w="1311" w:type="pct"/>
            <w:vAlign w:val="center"/>
          </w:tcPr>
          <w:p w14:paraId="2C646C93" w14:textId="4791AEEE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SN523 Care of Older Persons with Cognitive Impairment</w:t>
            </w:r>
          </w:p>
        </w:tc>
        <w:tc>
          <w:tcPr>
            <w:tcW w:w="2890" w:type="pct"/>
            <w:vAlign w:val="center"/>
          </w:tcPr>
          <w:p w14:paraId="23A5FFF2" w14:textId="6B068BB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Guest lecturer on the topic (“Dementia as a Public Health Issues &amp; Economics of Dementia Care)</w:t>
            </w:r>
          </w:p>
        </w:tc>
      </w:tr>
      <w:tr w:rsidR="00AF76FD" w:rsidRPr="005E4AB0" w14:paraId="710C1E10" w14:textId="77777777" w:rsidTr="005E4AB0">
        <w:tc>
          <w:tcPr>
            <w:tcW w:w="799" w:type="pct"/>
            <w:vAlign w:val="center"/>
          </w:tcPr>
          <w:p w14:paraId="07CD2F0B" w14:textId="167B415F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(21/22)</w:t>
            </w:r>
          </w:p>
        </w:tc>
        <w:tc>
          <w:tcPr>
            <w:tcW w:w="1311" w:type="pct"/>
            <w:vAlign w:val="center"/>
          </w:tcPr>
          <w:p w14:paraId="65925EFC" w14:textId="37B3AB9C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APSS5044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Advanced Research Methods - Mixed Methods in Research</w:t>
            </w:r>
          </w:p>
        </w:tc>
        <w:tc>
          <w:tcPr>
            <w:tcW w:w="2890" w:type="pct"/>
            <w:vAlign w:val="center"/>
          </w:tcPr>
          <w:p w14:paraId="3B52C6E8" w14:textId="02327D2A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Teaching assistant</w:t>
            </w:r>
          </w:p>
        </w:tc>
      </w:tr>
      <w:tr w:rsidR="00AF76FD" w:rsidRPr="005E4AB0" w14:paraId="2BB978D7" w14:textId="77777777" w:rsidTr="005E4AB0">
        <w:tc>
          <w:tcPr>
            <w:tcW w:w="799" w:type="pct"/>
            <w:vAlign w:val="center"/>
          </w:tcPr>
          <w:p w14:paraId="78EA31F0" w14:textId="6BD44DDA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(20/21)</w:t>
            </w:r>
          </w:p>
        </w:tc>
        <w:tc>
          <w:tcPr>
            <w:tcW w:w="1311" w:type="pct"/>
            <w:vAlign w:val="center"/>
          </w:tcPr>
          <w:p w14:paraId="4B8AB434" w14:textId="59B79D32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APSS5052 Cognitive Neuroscience Methods in Applied Settings</w:t>
            </w:r>
          </w:p>
        </w:tc>
        <w:tc>
          <w:tcPr>
            <w:tcW w:w="2890" w:type="pct"/>
            <w:vAlign w:val="center"/>
          </w:tcPr>
          <w:p w14:paraId="23301E03" w14:textId="1F7D2D9C" w:rsidR="00AF76FD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Teaching assistant</w:t>
            </w:r>
          </w:p>
        </w:tc>
      </w:tr>
      <w:tr w:rsidR="00AF76FD" w:rsidRPr="005E4AB0" w14:paraId="2727E0E5" w14:textId="77777777" w:rsidTr="005E4AB0">
        <w:tc>
          <w:tcPr>
            <w:tcW w:w="799" w:type="pct"/>
            <w:vAlign w:val="center"/>
          </w:tcPr>
          <w:p w14:paraId="055D992A" w14:textId="6C7CAE12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&amp; 2 (20/21)</w:t>
            </w:r>
          </w:p>
        </w:tc>
        <w:tc>
          <w:tcPr>
            <w:tcW w:w="1311" w:type="pct"/>
            <w:vAlign w:val="center"/>
          </w:tcPr>
          <w:p w14:paraId="72C9978D" w14:textId="21F6CD41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APSS5040 Foundational Competencies</w:t>
            </w:r>
          </w:p>
        </w:tc>
        <w:tc>
          <w:tcPr>
            <w:tcW w:w="2890" w:type="pct"/>
            <w:vAlign w:val="center"/>
          </w:tcPr>
          <w:p w14:paraId="3AC7FE60" w14:textId="31A63B04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Practicum tutor</w:t>
            </w:r>
          </w:p>
        </w:tc>
      </w:tr>
      <w:tr w:rsidR="00AF76FD" w:rsidRPr="005E4AB0" w14:paraId="064CEF8B" w14:textId="77777777" w:rsidTr="005E4AB0">
        <w:tc>
          <w:tcPr>
            <w:tcW w:w="799" w:type="pct"/>
            <w:vAlign w:val="center"/>
          </w:tcPr>
          <w:p w14:paraId="64047E19" w14:textId="3BD69B38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(20/21)</w:t>
            </w:r>
          </w:p>
        </w:tc>
        <w:tc>
          <w:tcPr>
            <w:tcW w:w="1311" w:type="pct"/>
            <w:vAlign w:val="center"/>
          </w:tcPr>
          <w:p w14:paraId="1B666E6F" w14:textId="29DB361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APSS5060 Advanced Cognitive Psychology</w:t>
            </w:r>
          </w:p>
        </w:tc>
        <w:tc>
          <w:tcPr>
            <w:tcW w:w="2890" w:type="pct"/>
            <w:vAlign w:val="center"/>
          </w:tcPr>
          <w:p w14:paraId="6C7C2879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43A75AA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2AA17486" w14:textId="77777777" w:rsidTr="005E4AB0">
        <w:tc>
          <w:tcPr>
            <w:tcW w:w="799" w:type="pct"/>
            <w:vAlign w:val="center"/>
          </w:tcPr>
          <w:p w14:paraId="6C556D56" w14:textId="6A2DFA5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lastRenderedPageBreak/>
              <w:t>Semester 2 (19/20)</w:t>
            </w:r>
          </w:p>
        </w:tc>
        <w:tc>
          <w:tcPr>
            <w:tcW w:w="1311" w:type="pct"/>
            <w:vAlign w:val="center"/>
          </w:tcPr>
          <w:p w14:paraId="24507DB8" w14:textId="44A28528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APSS5057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Attentional Control and Social Adaptation</w:t>
            </w:r>
          </w:p>
        </w:tc>
        <w:tc>
          <w:tcPr>
            <w:tcW w:w="2890" w:type="pct"/>
            <w:vAlign w:val="center"/>
          </w:tcPr>
          <w:p w14:paraId="1A00C0E9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3EF3D0E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4BC3F80E" w14:textId="77777777" w:rsidTr="005E4AB0">
        <w:tc>
          <w:tcPr>
            <w:tcW w:w="799" w:type="pct"/>
            <w:vAlign w:val="center"/>
          </w:tcPr>
          <w:p w14:paraId="3FEB6E7C" w14:textId="7D9B322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2 (19/20)</w:t>
            </w:r>
          </w:p>
        </w:tc>
        <w:tc>
          <w:tcPr>
            <w:tcW w:w="1311" w:type="pct"/>
            <w:vAlign w:val="center"/>
          </w:tcPr>
          <w:p w14:paraId="45FA54DA" w14:textId="290875F8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APSS386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Psychology in Health Care</w:t>
            </w:r>
          </w:p>
        </w:tc>
        <w:tc>
          <w:tcPr>
            <w:tcW w:w="2890" w:type="pct"/>
            <w:vAlign w:val="center"/>
          </w:tcPr>
          <w:p w14:paraId="21A6608B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2F9605D0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24F5BDA1" w14:textId="77777777" w:rsidTr="005E4AB0">
        <w:tc>
          <w:tcPr>
            <w:tcW w:w="799" w:type="pct"/>
            <w:vAlign w:val="center"/>
          </w:tcPr>
          <w:p w14:paraId="3810212E" w14:textId="1B008AEB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(19/20)</w:t>
            </w:r>
          </w:p>
        </w:tc>
        <w:tc>
          <w:tcPr>
            <w:tcW w:w="1311" w:type="pct"/>
            <w:vAlign w:val="center"/>
          </w:tcPr>
          <w:p w14:paraId="5DD5B15C" w14:textId="74F1BCC3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APSS5052 Cognitive Neuroscience Methods in Applied Settings</w:t>
            </w:r>
          </w:p>
        </w:tc>
        <w:tc>
          <w:tcPr>
            <w:tcW w:w="2890" w:type="pct"/>
            <w:vAlign w:val="center"/>
          </w:tcPr>
          <w:p w14:paraId="4252D144" w14:textId="3C903802" w:rsidR="00AF76FD" w:rsidRPr="005E4AB0" w:rsidRDefault="00C643F0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Tutor for a demonstration session on psychological experiments</w:t>
            </w:r>
            <w:r w:rsidR="007A3C42"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; </w:t>
            </w: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eaching Assistant</w:t>
            </w:r>
          </w:p>
          <w:p w14:paraId="6A01F37B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71F1BE7C" w14:textId="77777777" w:rsidTr="005E4AB0">
        <w:tc>
          <w:tcPr>
            <w:tcW w:w="799" w:type="pct"/>
            <w:vAlign w:val="center"/>
          </w:tcPr>
          <w:p w14:paraId="64F93E1A" w14:textId="434D4AD9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(19/20)</w:t>
            </w:r>
          </w:p>
        </w:tc>
        <w:tc>
          <w:tcPr>
            <w:tcW w:w="1311" w:type="pct"/>
            <w:vAlign w:val="center"/>
          </w:tcPr>
          <w:p w14:paraId="48D0649B" w14:textId="1AF5053E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APSS321 Abnormal Psychology</w:t>
            </w:r>
          </w:p>
        </w:tc>
        <w:tc>
          <w:tcPr>
            <w:tcW w:w="2890" w:type="pct"/>
            <w:vAlign w:val="center"/>
          </w:tcPr>
          <w:p w14:paraId="527CD5B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7DB05D21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</w:tbl>
    <w:p w14:paraId="1ED1D2ED" w14:textId="655383F6" w:rsidR="002E7116" w:rsidRDefault="002E7116" w:rsidP="00C43546">
      <w:pPr>
        <w:snapToGrid w:val="0"/>
        <w:rPr>
          <w:rFonts w:ascii="Times New Roman" w:hAnsi="Times New Roman" w:cs="Times New Roman"/>
        </w:rPr>
      </w:pPr>
    </w:p>
    <w:p w14:paraId="520CC81D" w14:textId="210468B2" w:rsidR="009B4E36" w:rsidRPr="009B4E36" w:rsidRDefault="009B4E36" w:rsidP="00C43546">
      <w:pPr>
        <w:snapToGrid w:val="0"/>
        <w:rPr>
          <w:rFonts w:ascii="Times New Roman" w:hAnsi="Times New Roman" w:cs="Times New Roman"/>
          <w:b/>
          <w:bCs/>
        </w:rPr>
      </w:pPr>
      <w:r w:rsidRPr="009B4E36">
        <w:rPr>
          <w:rFonts w:ascii="Times New Roman" w:hAnsi="Times New Roman" w:cs="Times New Roman"/>
          <w:b/>
          <w:bCs/>
        </w:rPr>
        <w:t>ACADEMIC</w:t>
      </w:r>
      <w:r>
        <w:rPr>
          <w:rFonts w:ascii="Times New Roman" w:hAnsi="Times New Roman" w:cs="Times New Roman"/>
          <w:b/>
          <w:bCs/>
        </w:rPr>
        <w:t xml:space="preserve"> &amp; RESEARCH</w:t>
      </w:r>
      <w:r w:rsidRPr="009B4E36">
        <w:rPr>
          <w:rFonts w:ascii="Times New Roman" w:hAnsi="Times New Roman" w:cs="Times New Roman"/>
          <w:b/>
          <w:bCs/>
        </w:rPr>
        <w:t xml:space="preserve"> POSITIONS</w:t>
      </w:r>
      <w:r>
        <w:rPr>
          <w:rFonts w:ascii="Times New Roman" w:hAnsi="Times New Roman" w:cs="Times New Roman"/>
          <w:b/>
          <w:bCs/>
        </w:rPr>
        <w:t xml:space="preserve"> (FULL-TIME)</w:t>
      </w:r>
    </w:p>
    <w:p w14:paraId="466A303D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4676"/>
        <w:gridCol w:w="3499"/>
      </w:tblGrid>
      <w:tr w:rsidR="00C643F0" w:rsidRPr="005E4AB0" w14:paraId="022318C9" w14:textId="77777777" w:rsidTr="005E4AB0">
        <w:tc>
          <w:tcPr>
            <w:tcW w:w="799" w:type="pct"/>
            <w:vAlign w:val="center"/>
          </w:tcPr>
          <w:p w14:paraId="69602E3D" w14:textId="4BB6EA7D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403" w:type="pct"/>
            <w:vAlign w:val="center"/>
          </w:tcPr>
          <w:p w14:paraId="29DAC921" w14:textId="0F0006FB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4962D134" w14:textId="42A806EF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</w:tr>
      <w:tr w:rsidR="00C643F0" w:rsidRPr="005E4AB0" w14:paraId="713C17D8" w14:textId="77777777" w:rsidTr="005E4AB0">
        <w:tc>
          <w:tcPr>
            <w:tcW w:w="799" w:type="pct"/>
            <w:vAlign w:val="center"/>
          </w:tcPr>
          <w:p w14:paraId="177A80C2" w14:textId="781C8964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03/2024-Present</w:t>
            </w:r>
          </w:p>
        </w:tc>
        <w:tc>
          <w:tcPr>
            <w:tcW w:w="2403" w:type="pct"/>
            <w:vAlign w:val="center"/>
          </w:tcPr>
          <w:p w14:paraId="51AA4C9F" w14:textId="08295AF1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49CE9B57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Postdoctoral Fellow</w:t>
            </w:r>
          </w:p>
          <w:p w14:paraId="0D4A5ECF" w14:textId="0AE2AB33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Patrick Kor</w:t>
            </w:r>
          </w:p>
        </w:tc>
      </w:tr>
      <w:tr w:rsidR="00C643F0" w:rsidRPr="005E4AB0" w14:paraId="525F367B" w14:textId="77777777" w:rsidTr="005E4AB0">
        <w:tc>
          <w:tcPr>
            <w:tcW w:w="799" w:type="pct"/>
            <w:vAlign w:val="center"/>
          </w:tcPr>
          <w:p w14:paraId="296BA4FE" w14:textId="7EC6C28A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09/2023-03/2024</w:t>
            </w:r>
          </w:p>
        </w:tc>
        <w:tc>
          <w:tcPr>
            <w:tcW w:w="2403" w:type="pct"/>
            <w:vAlign w:val="center"/>
          </w:tcPr>
          <w:p w14:paraId="21A570ED" w14:textId="0455FED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Centre for Gerontology and Family Studies, The Hong Kong Polytechnic University</w:t>
            </w:r>
          </w:p>
        </w:tc>
        <w:tc>
          <w:tcPr>
            <w:tcW w:w="1798" w:type="pct"/>
            <w:vAlign w:val="center"/>
          </w:tcPr>
          <w:p w14:paraId="7310CC7E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Associate</w:t>
            </w:r>
          </w:p>
          <w:p w14:paraId="62EA06F7" w14:textId="3B6923A0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Xue Bai</w:t>
            </w:r>
          </w:p>
        </w:tc>
      </w:tr>
      <w:tr w:rsidR="00C643F0" w:rsidRPr="005E4AB0" w14:paraId="54BE903E" w14:textId="77777777" w:rsidTr="005E4AB0">
        <w:tc>
          <w:tcPr>
            <w:tcW w:w="799" w:type="pct"/>
            <w:vAlign w:val="center"/>
          </w:tcPr>
          <w:p w14:paraId="29B9DE6F" w14:textId="7C7ECE28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07/2019-08/2019</w:t>
            </w:r>
          </w:p>
        </w:tc>
        <w:tc>
          <w:tcPr>
            <w:tcW w:w="2403" w:type="pct"/>
            <w:vAlign w:val="center"/>
          </w:tcPr>
          <w:p w14:paraId="5A970251" w14:textId="1A75ABBB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547DECC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Project Associate </w:t>
            </w:r>
          </w:p>
          <w:p w14:paraId="6E40CDE4" w14:textId="66068ED2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Kin Cheung</w:t>
            </w:r>
          </w:p>
        </w:tc>
      </w:tr>
      <w:tr w:rsidR="00C643F0" w:rsidRPr="005E4AB0" w14:paraId="704B30C2" w14:textId="77777777" w:rsidTr="005E4AB0">
        <w:tc>
          <w:tcPr>
            <w:tcW w:w="799" w:type="pct"/>
            <w:vAlign w:val="center"/>
          </w:tcPr>
          <w:p w14:paraId="2DB08D2A" w14:textId="4459C031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03/2019-06/2019</w:t>
            </w:r>
          </w:p>
        </w:tc>
        <w:tc>
          <w:tcPr>
            <w:tcW w:w="2403" w:type="pct"/>
            <w:vAlign w:val="center"/>
          </w:tcPr>
          <w:p w14:paraId="69245AA6" w14:textId="665C5BC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General Education and Languages, The Technological and Higher Education Institute of Hong Kong</w:t>
            </w:r>
          </w:p>
        </w:tc>
        <w:tc>
          <w:tcPr>
            <w:tcW w:w="1798" w:type="pct"/>
            <w:vAlign w:val="center"/>
          </w:tcPr>
          <w:p w14:paraId="6B17AD04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32B67CB4" w14:textId="627DCF52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Ángel Garralda</w:t>
            </w:r>
          </w:p>
        </w:tc>
      </w:tr>
      <w:tr w:rsidR="00C643F0" w:rsidRPr="005E4AB0" w14:paraId="1D9B0FA7" w14:textId="77777777" w:rsidTr="005E4AB0">
        <w:tc>
          <w:tcPr>
            <w:tcW w:w="799" w:type="pct"/>
            <w:vAlign w:val="center"/>
          </w:tcPr>
          <w:p w14:paraId="0F9A7D23" w14:textId="107D5A7A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09/2018-02/2019</w:t>
            </w:r>
          </w:p>
        </w:tc>
        <w:tc>
          <w:tcPr>
            <w:tcW w:w="2403" w:type="pct"/>
            <w:vAlign w:val="center"/>
          </w:tcPr>
          <w:p w14:paraId="34BF6887" w14:textId="60759CC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55D11322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2E19E174" w14:textId="091A1644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  <w:tr w:rsidR="00C643F0" w:rsidRPr="005E4AB0" w14:paraId="22F81E21" w14:textId="77777777" w:rsidTr="005E4AB0">
        <w:tc>
          <w:tcPr>
            <w:tcW w:w="799" w:type="pct"/>
            <w:vAlign w:val="center"/>
          </w:tcPr>
          <w:p w14:paraId="60B43862" w14:textId="2A82E78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10/2017-06/2018</w:t>
            </w:r>
          </w:p>
        </w:tc>
        <w:tc>
          <w:tcPr>
            <w:tcW w:w="2403" w:type="pct"/>
            <w:vAlign w:val="center"/>
          </w:tcPr>
          <w:p w14:paraId="7CE3E2B6" w14:textId="4C76D054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E1987E5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4D7D5B86" w14:textId="747F362D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  <w:tr w:rsidR="00C643F0" w:rsidRPr="005E4AB0" w14:paraId="1819AB3B" w14:textId="77777777" w:rsidTr="005E4AB0">
        <w:tc>
          <w:tcPr>
            <w:tcW w:w="799" w:type="pct"/>
            <w:vAlign w:val="center"/>
          </w:tcPr>
          <w:p w14:paraId="18B46841" w14:textId="77A0B885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07/2016-06/2017</w:t>
            </w:r>
          </w:p>
        </w:tc>
        <w:tc>
          <w:tcPr>
            <w:tcW w:w="2403" w:type="pct"/>
            <w:vAlign w:val="center"/>
          </w:tcPr>
          <w:p w14:paraId="5C103784" w14:textId="1977E5E5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49EA83B2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Project Assistant</w:t>
            </w:r>
          </w:p>
          <w:p w14:paraId="752E9BBD" w14:textId="44CB155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</w:tbl>
    <w:p w14:paraId="1A65EB50" w14:textId="77777777" w:rsidR="00807572" w:rsidRPr="005E4AB0" w:rsidRDefault="0080757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3B446F1" w14:textId="697A4D67" w:rsidR="009B4E36" w:rsidRPr="009B4E36" w:rsidRDefault="009B4E36" w:rsidP="009B4E36">
      <w:pPr>
        <w:snapToGrid w:val="0"/>
        <w:rPr>
          <w:rFonts w:ascii="Times New Roman" w:hAnsi="Times New Roman" w:cs="Times New Roman"/>
          <w:b/>
          <w:bCs/>
        </w:rPr>
      </w:pPr>
      <w:r w:rsidRPr="009B4E36">
        <w:rPr>
          <w:rFonts w:ascii="Times New Roman" w:hAnsi="Times New Roman" w:cs="Times New Roman"/>
          <w:b/>
          <w:bCs/>
        </w:rPr>
        <w:t>ACADEMIC</w:t>
      </w:r>
      <w:r>
        <w:rPr>
          <w:rFonts w:ascii="Times New Roman" w:hAnsi="Times New Roman" w:cs="Times New Roman"/>
          <w:b/>
          <w:bCs/>
        </w:rPr>
        <w:t xml:space="preserve"> &amp; RESEARCH</w:t>
      </w:r>
      <w:r w:rsidRPr="009B4E36">
        <w:rPr>
          <w:rFonts w:ascii="Times New Roman" w:hAnsi="Times New Roman" w:cs="Times New Roman"/>
          <w:b/>
          <w:bCs/>
        </w:rPr>
        <w:t xml:space="preserve"> POSITIONS</w:t>
      </w:r>
      <w:r>
        <w:rPr>
          <w:rFonts w:ascii="Times New Roman" w:hAnsi="Times New Roman" w:cs="Times New Roman"/>
          <w:b/>
          <w:bCs/>
        </w:rPr>
        <w:t xml:space="preserve"> (</w:t>
      </w:r>
      <w:r w:rsidR="00C14A5F">
        <w:rPr>
          <w:rFonts w:ascii="Times New Roman" w:hAnsi="Times New Roman" w:cs="Times New Roman"/>
          <w:b/>
          <w:bCs/>
        </w:rPr>
        <w:t>PART</w:t>
      </w:r>
      <w:r>
        <w:rPr>
          <w:rFonts w:ascii="Times New Roman" w:hAnsi="Times New Roman" w:cs="Times New Roman"/>
          <w:b/>
          <w:bCs/>
        </w:rPr>
        <w:t>-TIME)</w:t>
      </w:r>
    </w:p>
    <w:p w14:paraId="3240822F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4676"/>
        <w:gridCol w:w="3499"/>
      </w:tblGrid>
      <w:tr w:rsidR="00807572" w:rsidRPr="005E4AB0" w14:paraId="028CA73D" w14:textId="77777777" w:rsidTr="005E4AB0">
        <w:tc>
          <w:tcPr>
            <w:tcW w:w="799" w:type="pct"/>
            <w:vAlign w:val="center"/>
          </w:tcPr>
          <w:p w14:paraId="53012C4F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403" w:type="pct"/>
            <w:vAlign w:val="center"/>
          </w:tcPr>
          <w:p w14:paraId="6F0DC124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7DB7783D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</w:tr>
      <w:tr w:rsidR="007A3C42" w:rsidRPr="005E4AB0" w14:paraId="7FE57F84" w14:textId="77777777" w:rsidTr="005E4AB0">
        <w:tc>
          <w:tcPr>
            <w:tcW w:w="799" w:type="pct"/>
            <w:vAlign w:val="center"/>
          </w:tcPr>
          <w:p w14:paraId="56E0E78C" w14:textId="22A08613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10/2025-12/2025</w:t>
            </w:r>
          </w:p>
        </w:tc>
        <w:tc>
          <w:tcPr>
            <w:tcW w:w="2403" w:type="pct"/>
            <w:vAlign w:val="center"/>
          </w:tcPr>
          <w:p w14:paraId="0D1FCD57" w14:textId="43900861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Saint Francis University</w:t>
            </w:r>
          </w:p>
        </w:tc>
        <w:tc>
          <w:tcPr>
            <w:tcW w:w="1798" w:type="pct"/>
            <w:vAlign w:val="center"/>
          </w:tcPr>
          <w:p w14:paraId="1815302A" w14:textId="059D8761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Lecturer (Applied Psychology, HA Professional Diploma in Nursing, HA Nursing Schools)</w:t>
            </w:r>
          </w:p>
        </w:tc>
      </w:tr>
      <w:tr w:rsidR="00807572" w:rsidRPr="005E4AB0" w14:paraId="3C9CC34A" w14:textId="77777777" w:rsidTr="005E4AB0">
        <w:tc>
          <w:tcPr>
            <w:tcW w:w="799" w:type="pct"/>
            <w:vAlign w:val="center"/>
          </w:tcPr>
          <w:p w14:paraId="68F87200" w14:textId="50F33B2E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07/2023-08/2023</w:t>
            </w:r>
          </w:p>
        </w:tc>
        <w:tc>
          <w:tcPr>
            <w:tcW w:w="2403" w:type="pct"/>
            <w:vAlign w:val="center"/>
          </w:tcPr>
          <w:p w14:paraId="1E3A559A" w14:textId="311B12F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5E4AB0">
              <w:rPr>
                <w:rFonts w:ascii="Times New Roman" w:hAnsi="Times New Roman" w:cs="Times New Roman"/>
              </w:rPr>
              <w:t>Felizberta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Lo Padilla Tong School of Social Sciences, Caritas Institute of Higher Education</w:t>
            </w:r>
          </w:p>
        </w:tc>
        <w:tc>
          <w:tcPr>
            <w:tcW w:w="1798" w:type="pct"/>
            <w:vAlign w:val="center"/>
          </w:tcPr>
          <w:p w14:paraId="162EF01B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00B50C12" w14:textId="4DD78940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Stephen Chan</w:t>
            </w:r>
          </w:p>
        </w:tc>
      </w:tr>
      <w:tr w:rsidR="00807572" w:rsidRPr="005E4AB0" w14:paraId="4314E324" w14:textId="77777777" w:rsidTr="005E4AB0">
        <w:tc>
          <w:tcPr>
            <w:tcW w:w="799" w:type="pct"/>
            <w:vAlign w:val="center"/>
          </w:tcPr>
          <w:p w14:paraId="64FCC2ED" w14:textId="2621CC6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06/2019-06/2019</w:t>
            </w:r>
          </w:p>
        </w:tc>
        <w:tc>
          <w:tcPr>
            <w:tcW w:w="2403" w:type="pct"/>
            <w:vAlign w:val="center"/>
          </w:tcPr>
          <w:p w14:paraId="4FCEE99E" w14:textId="70CA2253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E092EC2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Project Associate</w:t>
            </w:r>
          </w:p>
          <w:p w14:paraId="29A1E682" w14:textId="5935BBF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Kin Cheung</w:t>
            </w:r>
          </w:p>
        </w:tc>
      </w:tr>
      <w:tr w:rsidR="00807572" w:rsidRPr="005E4AB0" w14:paraId="3D66EAA6" w14:textId="77777777" w:rsidTr="005E4AB0">
        <w:tc>
          <w:tcPr>
            <w:tcW w:w="799" w:type="pct"/>
            <w:vAlign w:val="center"/>
          </w:tcPr>
          <w:p w14:paraId="135AB4B9" w14:textId="31CCF8C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19D3CC1D" w14:textId="120F73F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Social Work, Hong Kong Shue Yan University</w:t>
            </w:r>
          </w:p>
        </w:tc>
        <w:tc>
          <w:tcPr>
            <w:tcW w:w="1798" w:type="pct"/>
            <w:vAlign w:val="center"/>
          </w:tcPr>
          <w:p w14:paraId="227FDE58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54FE5DF2" w14:textId="4995A7D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Tabitha Ng</w:t>
            </w:r>
          </w:p>
        </w:tc>
      </w:tr>
      <w:tr w:rsidR="00807572" w:rsidRPr="005E4AB0" w14:paraId="5408E8D0" w14:textId="77777777" w:rsidTr="005E4AB0">
        <w:tc>
          <w:tcPr>
            <w:tcW w:w="799" w:type="pct"/>
            <w:vAlign w:val="center"/>
          </w:tcPr>
          <w:p w14:paraId="3044C510" w14:textId="02A4B65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5948B9B9" w14:textId="70E140C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Psychology, The Education University of Hong Kong</w:t>
            </w:r>
          </w:p>
        </w:tc>
        <w:tc>
          <w:tcPr>
            <w:tcW w:w="1798" w:type="pct"/>
            <w:vAlign w:val="center"/>
          </w:tcPr>
          <w:p w14:paraId="24620290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517A1874" w14:textId="7DBA45DF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Ms. Kammy Lau</w:t>
            </w:r>
          </w:p>
        </w:tc>
      </w:tr>
      <w:tr w:rsidR="00807572" w:rsidRPr="005E4AB0" w14:paraId="28E73751" w14:textId="77777777" w:rsidTr="005E4AB0">
        <w:tc>
          <w:tcPr>
            <w:tcW w:w="799" w:type="pct"/>
            <w:vAlign w:val="center"/>
          </w:tcPr>
          <w:p w14:paraId="74D8691F" w14:textId="6BE06B09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lastRenderedPageBreak/>
              <w:t>04/2019-08/2019</w:t>
            </w:r>
          </w:p>
        </w:tc>
        <w:tc>
          <w:tcPr>
            <w:tcW w:w="2403" w:type="pct"/>
            <w:vAlign w:val="center"/>
          </w:tcPr>
          <w:p w14:paraId="2D45CA3E" w14:textId="585C9EC8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7759D77F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Associate</w:t>
            </w:r>
          </w:p>
          <w:p w14:paraId="7F1021A2" w14:textId="3E74BB9F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Alex Cockain</w:t>
            </w:r>
          </w:p>
        </w:tc>
      </w:tr>
      <w:tr w:rsidR="00807572" w:rsidRPr="005E4AB0" w14:paraId="53ACBE3E" w14:textId="77777777" w:rsidTr="005E4AB0">
        <w:tc>
          <w:tcPr>
            <w:tcW w:w="799" w:type="pct"/>
            <w:vAlign w:val="center"/>
          </w:tcPr>
          <w:p w14:paraId="4941F4D1" w14:textId="7887EDF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06/2017-09/2017</w:t>
            </w:r>
          </w:p>
        </w:tc>
        <w:tc>
          <w:tcPr>
            <w:tcW w:w="2403" w:type="pct"/>
            <w:vAlign w:val="center"/>
          </w:tcPr>
          <w:p w14:paraId="0259E054" w14:textId="0EE6E074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Hong Kong Institute of Asia-Pacific Studies, The Chinese University of Hong Kong</w:t>
            </w:r>
          </w:p>
        </w:tc>
        <w:tc>
          <w:tcPr>
            <w:tcW w:w="1798" w:type="pct"/>
            <w:vAlign w:val="center"/>
          </w:tcPr>
          <w:p w14:paraId="136FF97A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06C1CB9B" w14:textId="7CA8C4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Supervisor: </w:t>
            </w:r>
            <w:r w:rsidR="00097B6B" w:rsidRPr="005E4AB0">
              <w:rPr>
                <w:rFonts w:ascii="Times New Roman" w:hAnsi="Times New Roman" w:cs="Times New Roman"/>
              </w:rPr>
              <w:t>Dr. Jane Zheng</w:t>
            </w:r>
          </w:p>
        </w:tc>
      </w:tr>
      <w:tr w:rsidR="00807572" w:rsidRPr="005E4AB0" w14:paraId="01CC6C4B" w14:textId="77777777" w:rsidTr="005E4AB0">
        <w:tc>
          <w:tcPr>
            <w:tcW w:w="799" w:type="pct"/>
            <w:vAlign w:val="center"/>
          </w:tcPr>
          <w:p w14:paraId="250B2E8F" w14:textId="4DB5519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05/2016-01/2017</w:t>
            </w:r>
          </w:p>
        </w:tc>
        <w:tc>
          <w:tcPr>
            <w:tcW w:w="2403" w:type="pct"/>
            <w:vAlign w:val="center"/>
          </w:tcPr>
          <w:p w14:paraId="3905FC37" w14:textId="31FDC3C8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The Chinese YMCA of Hong Kong</w:t>
            </w:r>
          </w:p>
        </w:tc>
        <w:tc>
          <w:tcPr>
            <w:tcW w:w="1798" w:type="pct"/>
            <w:vAlign w:val="center"/>
          </w:tcPr>
          <w:p w14:paraId="47D642C5" w14:textId="6EED9A2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</w:tc>
      </w:tr>
    </w:tbl>
    <w:p w14:paraId="3B15F904" w14:textId="77777777" w:rsidR="000F5DC2" w:rsidRPr="005E4AB0" w:rsidRDefault="000F5DC2" w:rsidP="00C43546">
      <w:pPr>
        <w:rPr>
          <w:rFonts w:ascii="Times New Roman" w:hAnsi="Times New Roman" w:cs="Times New Roman"/>
        </w:rPr>
      </w:pPr>
    </w:p>
    <w:p w14:paraId="51C86C6C" w14:textId="0F1F23F7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GRANT</w:t>
      </w:r>
    </w:p>
    <w:p w14:paraId="77F307E7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14"/>
        <w:gridCol w:w="1033"/>
        <w:gridCol w:w="3341"/>
        <w:gridCol w:w="2612"/>
        <w:gridCol w:w="1230"/>
      </w:tblGrid>
      <w:tr w:rsidR="00097B6B" w:rsidRPr="005E4AB0" w14:paraId="69DFC48A" w14:textId="77777777" w:rsidTr="005E4AB0">
        <w:tc>
          <w:tcPr>
            <w:tcW w:w="778" w:type="pct"/>
            <w:vAlign w:val="center"/>
          </w:tcPr>
          <w:p w14:paraId="0F617D08" w14:textId="7D36C30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Scheme</w:t>
            </w:r>
          </w:p>
        </w:tc>
        <w:tc>
          <w:tcPr>
            <w:tcW w:w="531" w:type="pct"/>
            <w:vAlign w:val="center"/>
          </w:tcPr>
          <w:p w14:paraId="2A65F3EE" w14:textId="0F94695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Period</w:t>
            </w:r>
          </w:p>
        </w:tc>
        <w:tc>
          <w:tcPr>
            <w:tcW w:w="1717" w:type="pct"/>
            <w:vAlign w:val="center"/>
          </w:tcPr>
          <w:p w14:paraId="4EF7F615" w14:textId="64584BE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Project</w:t>
            </w:r>
          </w:p>
        </w:tc>
        <w:tc>
          <w:tcPr>
            <w:tcW w:w="1342" w:type="pct"/>
            <w:vAlign w:val="center"/>
          </w:tcPr>
          <w:p w14:paraId="19A8705A" w14:textId="6D0020EE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Funding Amount</w:t>
            </w:r>
          </w:p>
        </w:tc>
        <w:tc>
          <w:tcPr>
            <w:tcW w:w="632" w:type="pct"/>
            <w:vAlign w:val="center"/>
          </w:tcPr>
          <w:p w14:paraId="6DEAF5AC" w14:textId="38FC37E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Role</w:t>
            </w:r>
          </w:p>
        </w:tc>
      </w:tr>
      <w:tr w:rsidR="00097B6B" w:rsidRPr="005E4AB0" w14:paraId="6DCADD47" w14:textId="77777777" w:rsidTr="005E4AB0">
        <w:tc>
          <w:tcPr>
            <w:tcW w:w="778" w:type="pct"/>
            <w:vAlign w:val="center"/>
          </w:tcPr>
          <w:p w14:paraId="4883C21E" w14:textId="19A93CD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HKJC (in collaboration with YWCA)</w:t>
            </w:r>
          </w:p>
        </w:tc>
        <w:tc>
          <w:tcPr>
            <w:tcW w:w="531" w:type="pct"/>
            <w:vAlign w:val="center"/>
          </w:tcPr>
          <w:p w14:paraId="08E03060" w14:textId="058096D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2025-2027</w:t>
            </w:r>
          </w:p>
        </w:tc>
        <w:tc>
          <w:tcPr>
            <w:tcW w:w="1717" w:type="pct"/>
            <w:vAlign w:val="center"/>
          </w:tcPr>
          <w:p w14:paraId="755EE369" w14:textId="244BBEB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Community-based Healthcare Support Project for Elderly at Sha Ta Areas</w:t>
            </w:r>
          </w:p>
        </w:tc>
        <w:tc>
          <w:tcPr>
            <w:tcW w:w="1342" w:type="pct"/>
            <w:vAlign w:val="center"/>
          </w:tcPr>
          <w:p w14:paraId="54472017" w14:textId="39A049CC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$500,000</w:t>
            </w:r>
          </w:p>
        </w:tc>
        <w:tc>
          <w:tcPr>
            <w:tcW w:w="632" w:type="pct"/>
            <w:vAlign w:val="center"/>
          </w:tcPr>
          <w:p w14:paraId="47A7072B" w14:textId="01B5E1B3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  <w:tr w:rsidR="00097B6B" w:rsidRPr="005E4AB0" w14:paraId="6D30FF31" w14:textId="77777777" w:rsidTr="005E4AB0">
        <w:tc>
          <w:tcPr>
            <w:tcW w:w="778" w:type="pct"/>
            <w:vAlign w:val="center"/>
          </w:tcPr>
          <w:p w14:paraId="1A97D2C6" w14:textId="75EACEF4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Seed Fund for Developing Flipped Learning Signature Showcases</w:t>
            </w:r>
          </w:p>
        </w:tc>
        <w:tc>
          <w:tcPr>
            <w:tcW w:w="531" w:type="pct"/>
            <w:vAlign w:val="center"/>
          </w:tcPr>
          <w:p w14:paraId="44DEBA0A" w14:textId="3702C754" w:rsidR="00097B6B" w:rsidRPr="005E4AB0" w:rsidRDefault="00BC5EB6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-</w:t>
            </w:r>
          </w:p>
        </w:tc>
        <w:tc>
          <w:tcPr>
            <w:tcW w:w="1717" w:type="pct"/>
            <w:vAlign w:val="center"/>
          </w:tcPr>
          <w:p w14:paraId="6A14FE3A" w14:textId="1BAC87B4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SN402 Gerontological Nursing</w:t>
            </w:r>
          </w:p>
        </w:tc>
        <w:tc>
          <w:tcPr>
            <w:tcW w:w="1342" w:type="pct"/>
            <w:vAlign w:val="center"/>
          </w:tcPr>
          <w:p w14:paraId="4269D781" w14:textId="5959799C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 xml:space="preserve">Submitted (HKD $120,000 </w:t>
            </w:r>
            <w:r w:rsidR="00603E7A" w:rsidRPr="005E4AB0">
              <w:rPr>
                <w:rFonts w:ascii="Times New Roman" w:hAnsi="Times New Roman" w:cs="Times New Roman"/>
                <w:bCs/>
              </w:rPr>
              <w:t>proposed</w:t>
            </w:r>
            <w:r w:rsidRPr="005E4AB0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632" w:type="pct"/>
            <w:vAlign w:val="center"/>
          </w:tcPr>
          <w:p w14:paraId="717D40EF" w14:textId="62645B0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  <w:tr w:rsidR="00097B6B" w:rsidRPr="005E4AB0" w14:paraId="01D2D773" w14:textId="77777777" w:rsidTr="005E4AB0">
        <w:tc>
          <w:tcPr>
            <w:tcW w:w="778" w:type="pct"/>
            <w:vAlign w:val="center"/>
          </w:tcPr>
          <w:p w14:paraId="0BBAEA13" w14:textId="1C89F32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Health Medical Research Fund Call 2024</w:t>
            </w:r>
          </w:p>
        </w:tc>
        <w:tc>
          <w:tcPr>
            <w:tcW w:w="531" w:type="pct"/>
            <w:vAlign w:val="center"/>
          </w:tcPr>
          <w:p w14:paraId="590DCF02" w14:textId="68AC469B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-</w:t>
            </w:r>
          </w:p>
        </w:tc>
        <w:tc>
          <w:tcPr>
            <w:tcW w:w="1717" w:type="pct"/>
            <w:vAlign w:val="center"/>
          </w:tcPr>
          <w:p w14:paraId="078BC23E" w14:textId="2F93ED9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Effects of virtual reality forest bathing on stress reduction among family caregivers and people with dementia: A type 1 hybrid effectiveness-implementation study</w:t>
            </w:r>
          </w:p>
        </w:tc>
        <w:tc>
          <w:tcPr>
            <w:tcW w:w="1342" w:type="pct"/>
            <w:vAlign w:val="center"/>
          </w:tcPr>
          <w:p w14:paraId="3AD2167B" w14:textId="7777777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Not funded (HKD $1,052,742)</w:t>
            </w:r>
          </w:p>
          <w:p w14:paraId="17A786B0" w14:textId="5F2CD2E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Score: 2 (</w:t>
            </w:r>
            <w:r w:rsidR="00C43546" w:rsidRPr="005E4AB0">
              <w:rPr>
                <w:rFonts w:ascii="Times New Roman" w:hAnsi="Times New Roman" w:cs="Times New Roman"/>
                <w:bCs/>
              </w:rPr>
              <w:t xml:space="preserve">recommended for </w:t>
            </w:r>
            <w:r w:rsidRPr="005E4AB0">
              <w:rPr>
                <w:rFonts w:ascii="Times New Roman" w:hAnsi="Times New Roman" w:cs="Times New Roman"/>
                <w:bCs/>
              </w:rPr>
              <w:t>resubmission)</w:t>
            </w:r>
          </w:p>
        </w:tc>
        <w:tc>
          <w:tcPr>
            <w:tcW w:w="632" w:type="pct"/>
            <w:vAlign w:val="center"/>
          </w:tcPr>
          <w:p w14:paraId="10E6D054" w14:textId="177C79CA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PI</w:t>
            </w:r>
          </w:p>
        </w:tc>
      </w:tr>
      <w:tr w:rsidR="00097B6B" w:rsidRPr="005E4AB0" w14:paraId="6F415B0C" w14:textId="77777777" w:rsidTr="005E4AB0">
        <w:tc>
          <w:tcPr>
            <w:tcW w:w="778" w:type="pct"/>
            <w:vAlign w:val="center"/>
          </w:tcPr>
          <w:p w14:paraId="109FFB58" w14:textId="56D482E6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Donation (in collaboration with Friends of Scouting)</w:t>
            </w:r>
          </w:p>
        </w:tc>
        <w:tc>
          <w:tcPr>
            <w:tcW w:w="531" w:type="pct"/>
            <w:vAlign w:val="center"/>
          </w:tcPr>
          <w:p w14:paraId="711B22A3" w14:textId="18221CB0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2024-2025</w:t>
            </w:r>
          </w:p>
        </w:tc>
        <w:tc>
          <w:tcPr>
            <w:tcW w:w="1717" w:type="pct"/>
            <w:vAlign w:val="center"/>
          </w:tcPr>
          <w:p w14:paraId="3DD15DAC" w14:textId="01CB58D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Using mindfulness with immersive virtual reality cave experience in promoting mental well-being: A feasibility study</w:t>
            </w:r>
          </w:p>
        </w:tc>
        <w:tc>
          <w:tcPr>
            <w:tcW w:w="1342" w:type="pct"/>
            <w:vAlign w:val="center"/>
          </w:tcPr>
          <w:p w14:paraId="240356D1" w14:textId="740D790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$90,000</w:t>
            </w:r>
          </w:p>
        </w:tc>
        <w:tc>
          <w:tcPr>
            <w:tcW w:w="632" w:type="pct"/>
            <w:vAlign w:val="center"/>
          </w:tcPr>
          <w:p w14:paraId="2F2666C5" w14:textId="7B03A4ED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Co-PI</w:t>
            </w:r>
          </w:p>
        </w:tc>
      </w:tr>
      <w:tr w:rsidR="00097B6B" w:rsidRPr="005E4AB0" w14:paraId="24E828EE" w14:textId="77777777" w:rsidTr="005E4AB0">
        <w:tc>
          <w:tcPr>
            <w:tcW w:w="778" w:type="pct"/>
            <w:vAlign w:val="center"/>
          </w:tcPr>
          <w:p w14:paraId="394EC023" w14:textId="25EB36E0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Institutional Development Grant, Saint Francis University</w:t>
            </w:r>
          </w:p>
        </w:tc>
        <w:tc>
          <w:tcPr>
            <w:tcW w:w="531" w:type="pct"/>
            <w:vAlign w:val="center"/>
          </w:tcPr>
          <w:p w14:paraId="3AA73868" w14:textId="767AC68E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2024-2025</w:t>
            </w:r>
          </w:p>
        </w:tc>
        <w:tc>
          <w:tcPr>
            <w:tcW w:w="1717" w:type="pct"/>
            <w:vAlign w:val="center"/>
          </w:tcPr>
          <w:p w14:paraId="049FBCD4" w14:textId="390CC9D1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Mental health and everyday prospective memory in older adults: A cross-sectional survey study</w:t>
            </w:r>
          </w:p>
        </w:tc>
        <w:tc>
          <w:tcPr>
            <w:tcW w:w="1342" w:type="pct"/>
            <w:vAlign w:val="center"/>
          </w:tcPr>
          <w:p w14:paraId="7F1BC516" w14:textId="33EF3A5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$100,000</w:t>
            </w:r>
          </w:p>
        </w:tc>
        <w:tc>
          <w:tcPr>
            <w:tcW w:w="632" w:type="pct"/>
            <w:vAlign w:val="center"/>
          </w:tcPr>
          <w:p w14:paraId="6764E669" w14:textId="6793B93B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</w:tbl>
    <w:p w14:paraId="53979B9F" w14:textId="77777777" w:rsidR="00204D06" w:rsidRPr="005E4AB0" w:rsidRDefault="00204D06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1B90DAAB" w14:textId="4F4E3A46" w:rsidR="003E069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 QUALIFICATIONS</w:t>
      </w:r>
    </w:p>
    <w:p w14:paraId="5C078776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BC5EB6" w:rsidRPr="005E4AB0" w14:paraId="25B7DABB" w14:textId="77777777" w:rsidTr="005E4AB0">
        <w:tc>
          <w:tcPr>
            <w:tcW w:w="872" w:type="pct"/>
            <w:vAlign w:val="center"/>
          </w:tcPr>
          <w:p w14:paraId="54BDEB17" w14:textId="07012003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14F0A7E7" w14:textId="583A5837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6F65F486" w14:textId="4D183E1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Qualifications</w:t>
            </w:r>
          </w:p>
        </w:tc>
      </w:tr>
      <w:tr w:rsidR="00BC5EB6" w:rsidRPr="005E4AB0" w14:paraId="54A962AC" w14:textId="77777777" w:rsidTr="005E4AB0">
        <w:tc>
          <w:tcPr>
            <w:tcW w:w="872" w:type="pct"/>
            <w:vAlign w:val="center"/>
          </w:tcPr>
          <w:p w14:paraId="194F0C28" w14:textId="0476A18A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07/24-present</w:t>
            </w:r>
          </w:p>
        </w:tc>
        <w:tc>
          <w:tcPr>
            <w:tcW w:w="2330" w:type="pct"/>
            <w:vAlign w:val="center"/>
          </w:tcPr>
          <w:p w14:paraId="0892144E" w14:textId="0029A4A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British Psychological Society</w:t>
            </w:r>
          </w:p>
        </w:tc>
        <w:tc>
          <w:tcPr>
            <w:tcW w:w="1798" w:type="pct"/>
            <w:vAlign w:val="center"/>
          </w:tcPr>
          <w:p w14:paraId="6721A988" w14:textId="790CE3D9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Chartered Psychologist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CPsychol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C42026" w:rsidRPr="005E4AB0" w14:paraId="4C798515" w14:textId="77777777" w:rsidTr="005E4AB0">
        <w:tc>
          <w:tcPr>
            <w:tcW w:w="872" w:type="pct"/>
            <w:vAlign w:val="center"/>
          </w:tcPr>
          <w:p w14:paraId="47096909" w14:textId="25362C6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10/2024-present</w:t>
            </w:r>
          </w:p>
        </w:tc>
        <w:tc>
          <w:tcPr>
            <w:tcW w:w="2330" w:type="pct"/>
            <w:vAlign w:val="center"/>
          </w:tcPr>
          <w:p w14:paraId="4F0F618D" w14:textId="6F31F18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MoCA Cognition</w:t>
            </w:r>
          </w:p>
        </w:tc>
        <w:tc>
          <w:tcPr>
            <w:tcW w:w="1798" w:type="pct"/>
            <w:vAlign w:val="center"/>
          </w:tcPr>
          <w:p w14:paraId="1C1E2B8D" w14:textId="758E5424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Certified Administrator of Montreal Cognitive Assessment (MoCA)</w:t>
            </w:r>
          </w:p>
        </w:tc>
      </w:tr>
      <w:tr w:rsidR="00BC5EB6" w:rsidRPr="005E4AB0" w14:paraId="2A9C76FD" w14:textId="77777777" w:rsidTr="005E4AB0">
        <w:tc>
          <w:tcPr>
            <w:tcW w:w="872" w:type="pct"/>
            <w:vAlign w:val="center"/>
          </w:tcPr>
          <w:p w14:paraId="013B3755" w14:textId="65571A41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02/2019-03/2020</w:t>
            </w:r>
          </w:p>
        </w:tc>
        <w:tc>
          <w:tcPr>
            <w:tcW w:w="2330" w:type="pct"/>
            <w:vAlign w:val="center"/>
          </w:tcPr>
          <w:p w14:paraId="57C658FF" w14:textId="72C37B1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British Psychological Society</w:t>
            </w:r>
          </w:p>
        </w:tc>
        <w:tc>
          <w:tcPr>
            <w:tcW w:w="1798" w:type="pct"/>
            <w:vAlign w:val="center"/>
          </w:tcPr>
          <w:p w14:paraId="6F51136A" w14:textId="34F3F9BB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Graduate Membership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MBPsS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BC5EB6" w:rsidRPr="005E4AB0" w14:paraId="7E9C1378" w14:textId="77777777" w:rsidTr="005E4AB0">
        <w:tc>
          <w:tcPr>
            <w:tcW w:w="872" w:type="pct"/>
            <w:vAlign w:val="center"/>
          </w:tcPr>
          <w:p w14:paraId="74BB4344" w14:textId="793990F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10/2018-12/2019</w:t>
            </w:r>
          </w:p>
        </w:tc>
        <w:tc>
          <w:tcPr>
            <w:tcW w:w="2330" w:type="pct"/>
            <w:vAlign w:val="center"/>
          </w:tcPr>
          <w:p w14:paraId="4F107E77" w14:textId="3B56036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American Psychological Association</w:t>
            </w:r>
          </w:p>
        </w:tc>
        <w:tc>
          <w:tcPr>
            <w:tcW w:w="1798" w:type="pct"/>
            <w:vAlign w:val="center"/>
          </w:tcPr>
          <w:p w14:paraId="46D07153" w14:textId="49A7B4A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American Psychological Association</w:t>
            </w:r>
          </w:p>
        </w:tc>
      </w:tr>
    </w:tbl>
    <w:p w14:paraId="389B016C" w14:textId="77777777" w:rsidR="000F5DC2" w:rsidRPr="005E4AB0" w:rsidRDefault="000F5DC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E1B9215" w14:textId="7A39F6E7" w:rsidR="005A64BA" w:rsidRPr="005E4AB0" w:rsidRDefault="005A64BA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lastRenderedPageBreak/>
        <w:t>AWARDS</w:t>
      </w:r>
    </w:p>
    <w:p w14:paraId="088766F8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BC5EB6" w:rsidRPr="005E4AB0" w14:paraId="32A0753B" w14:textId="77777777" w:rsidTr="005E4AB0">
        <w:tc>
          <w:tcPr>
            <w:tcW w:w="872" w:type="pct"/>
            <w:vAlign w:val="center"/>
          </w:tcPr>
          <w:p w14:paraId="4CEDE74A" w14:textId="597B159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5DCEDEDE" w14:textId="053C661D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6448D472" w14:textId="0C3405DF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Award</w:t>
            </w:r>
          </w:p>
        </w:tc>
      </w:tr>
      <w:tr w:rsidR="00BC5EB6" w:rsidRPr="005E4AB0" w14:paraId="54509EF9" w14:textId="77777777" w:rsidTr="005E4AB0">
        <w:tc>
          <w:tcPr>
            <w:tcW w:w="872" w:type="pct"/>
            <w:vAlign w:val="center"/>
          </w:tcPr>
          <w:p w14:paraId="50BE3558" w14:textId="77B84040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2023/24</w:t>
            </w:r>
          </w:p>
        </w:tc>
        <w:tc>
          <w:tcPr>
            <w:tcW w:w="2330" w:type="pct"/>
            <w:vAlign w:val="center"/>
          </w:tcPr>
          <w:p w14:paraId="2C1153CD" w14:textId="6B5D209E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Graduate School, The Hong Kong Polytechnic University</w:t>
            </w:r>
          </w:p>
        </w:tc>
        <w:tc>
          <w:tcPr>
            <w:tcW w:w="1798" w:type="pct"/>
            <w:vAlign w:val="center"/>
          </w:tcPr>
          <w:p w14:paraId="2FC8A95A" w14:textId="2E5E510C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Li Po Chun Charitable Trust Fund Scholarship </w:t>
            </w:r>
          </w:p>
        </w:tc>
      </w:tr>
      <w:tr w:rsidR="00BC5EB6" w:rsidRPr="005E4AB0" w14:paraId="1DB72F7A" w14:textId="77777777" w:rsidTr="005E4AB0">
        <w:tc>
          <w:tcPr>
            <w:tcW w:w="872" w:type="pct"/>
            <w:vAlign w:val="center"/>
          </w:tcPr>
          <w:p w14:paraId="11BD7565" w14:textId="2732B550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04/2024</w:t>
            </w:r>
          </w:p>
          <w:p w14:paraId="33EF976A" w14:textId="77777777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2330" w:type="pct"/>
            <w:vAlign w:val="center"/>
          </w:tcPr>
          <w:p w14:paraId="09909900" w14:textId="37E99B3F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0B4A402A" w14:textId="066CC6B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Annual Best Paper Award for Research Postgraduate Student</w:t>
            </w:r>
          </w:p>
        </w:tc>
      </w:tr>
      <w:tr w:rsidR="00BC5EB6" w:rsidRPr="005E4AB0" w14:paraId="62DC7F79" w14:textId="77777777" w:rsidTr="005E4AB0">
        <w:tc>
          <w:tcPr>
            <w:tcW w:w="872" w:type="pct"/>
            <w:vAlign w:val="center"/>
          </w:tcPr>
          <w:p w14:paraId="17A52E58" w14:textId="7D7C944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09/2019-01/2024.</w:t>
            </w:r>
          </w:p>
        </w:tc>
        <w:tc>
          <w:tcPr>
            <w:tcW w:w="2330" w:type="pct"/>
            <w:vAlign w:val="center"/>
          </w:tcPr>
          <w:p w14:paraId="36EFA356" w14:textId="5166D2CC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2259EB04" w14:textId="7CD928F3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5E4AB0">
              <w:rPr>
                <w:rFonts w:ascii="Times New Roman" w:hAnsi="Times New Roman" w:cs="Times New Roman"/>
              </w:rPr>
              <w:t>PolyU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Research Postgraduate Scholarship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PRPgS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BC5EB6" w:rsidRPr="005E4AB0" w14:paraId="23BD3547" w14:textId="77777777" w:rsidTr="005E4AB0">
        <w:tc>
          <w:tcPr>
            <w:tcW w:w="872" w:type="pct"/>
            <w:vAlign w:val="center"/>
          </w:tcPr>
          <w:p w14:paraId="40133B32" w14:textId="11AEE539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10/2016</w:t>
            </w:r>
          </w:p>
        </w:tc>
        <w:tc>
          <w:tcPr>
            <w:tcW w:w="2330" w:type="pct"/>
            <w:vAlign w:val="center"/>
          </w:tcPr>
          <w:p w14:paraId="3CD2B8C4" w14:textId="7095AE2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7B071B9B" w14:textId="3A839308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APSS Scholarship for Outstanding Students</w:t>
            </w:r>
          </w:p>
        </w:tc>
      </w:tr>
      <w:tr w:rsidR="00BC5EB6" w:rsidRPr="005E4AB0" w14:paraId="74887B00" w14:textId="77777777" w:rsidTr="005E4AB0">
        <w:tc>
          <w:tcPr>
            <w:tcW w:w="872" w:type="pct"/>
            <w:vAlign w:val="center"/>
          </w:tcPr>
          <w:p w14:paraId="2CB1AE99" w14:textId="1A4C8C1A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06/2012</w:t>
            </w:r>
          </w:p>
        </w:tc>
        <w:tc>
          <w:tcPr>
            <w:tcW w:w="2330" w:type="pct"/>
            <w:vAlign w:val="center"/>
          </w:tcPr>
          <w:p w14:paraId="3783FA33" w14:textId="1D241AE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York University</w:t>
            </w:r>
          </w:p>
        </w:tc>
        <w:tc>
          <w:tcPr>
            <w:tcW w:w="1798" w:type="pct"/>
            <w:vAlign w:val="center"/>
          </w:tcPr>
          <w:p w14:paraId="5D224F77" w14:textId="77161D7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Honor Roll</w:t>
            </w:r>
          </w:p>
        </w:tc>
      </w:tr>
    </w:tbl>
    <w:p w14:paraId="7CD80320" w14:textId="77777777" w:rsidR="000F5DC2" w:rsidRPr="005E4AB0" w:rsidRDefault="000F5DC2" w:rsidP="00C43546">
      <w:pPr>
        <w:snapToGrid w:val="0"/>
        <w:rPr>
          <w:rFonts w:ascii="Times New Roman" w:hAnsi="Times New Roman" w:cs="Times New Roman"/>
        </w:rPr>
      </w:pPr>
    </w:p>
    <w:p w14:paraId="0F7709F7" w14:textId="3A15B708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CONFERENCES/SYMPOSIUMS/PROFESSIONAL TRAINING</w:t>
      </w:r>
    </w:p>
    <w:p w14:paraId="2876D183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C42026" w:rsidRPr="005E4AB0" w14:paraId="1769DB9E" w14:textId="77777777" w:rsidTr="005E4AB0">
        <w:tc>
          <w:tcPr>
            <w:tcW w:w="872" w:type="pct"/>
            <w:vAlign w:val="center"/>
          </w:tcPr>
          <w:p w14:paraId="464E13E2" w14:textId="6118E48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3C5D950D" w14:textId="02FC4A4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Program/Event</w:t>
            </w:r>
          </w:p>
        </w:tc>
        <w:tc>
          <w:tcPr>
            <w:tcW w:w="1798" w:type="pct"/>
            <w:vAlign w:val="center"/>
          </w:tcPr>
          <w:p w14:paraId="6D2BE64B" w14:textId="7DAF772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</w:tr>
      <w:tr w:rsidR="00D77961" w:rsidRPr="005E4AB0" w14:paraId="1A0CDC43" w14:textId="77777777" w:rsidTr="005E4AB0">
        <w:tc>
          <w:tcPr>
            <w:tcW w:w="872" w:type="pct"/>
            <w:vAlign w:val="center"/>
          </w:tcPr>
          <w:p w14:paraId="18FA26D7" w14:textId="6541770C" w:rsidR="00D77961" w:rsidRPr="005E4AB0" w:rsidRDefault="00D77961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12/2025</w:t>
            </w:r>
          </w:p>
        </w:tc>
        <w:tc>
          <w:tcPr>
            <w:tcW w:w="2330" w:type="pct"/>
            <w:vAlign w:val="center"/>
          </w:tcPr>
          <w:p w14:paraId="4FB0C5A5" w14:textId="125555E2" w:rsidR="00D77961" w:rsidRPr="00533C40" w:rsidRDefault="00533C40" w:rsidP="00C43546">
            <w:pPr>
              <w:snapToGrid w:val="0"/>
              <w:rPr>
                <w:rFonts w:ascii="Times New Roman" w:eastAsia="PMingLiU" w:hAnsi="Times New Roman" w:cs="Times New Roman"/>
              </w:rPr>
            </w:pPr>
            <w:r w:rsidRPr="00533C40">
              <w:rPr>
                <w:rFonts w:ascii="Times New Roman" w:hAnsi="Times New Roman" w:cs="Times New Roman"/>
              </w:rPr>
              <w:t>"Living with Emotions" Youth Mental Health Symposium cum Workshop (</w:t>
            </w:r>
            <w:r w:rsidR="00D77961" w:rsidRPr="00533C40">
              <w:rPr>
                <w:rFonts w:ascii="Times New Roman" w:eastAsia="PMingLiU" w:hAnsi="Times New Roman" w:cs="Times New Roman"/>
              </w:rPr>
              <w:t>「與情緒共處」青少年精神健康研討會暨工作坊</w:t>
            </w:r>
            <w:r w:rsidRPr="00533C40">
              <w:rPr>
                <w:rFonts w:ascii="Times New Roman" w:eastAsia="PMingLiU" w:hAnsi="Times New Roman" w:cs="Times New Roman"/>
              </w:rPr>
              <w:t>)</w:t>
            </w:r>
          </w:p>
        </w:tc>
        <w:tc>
          <w:tcPr>
            <w:tcW w:w="1798" w:type="pct"/>
            <w:vAlign w:val="center"/>
          </w:tcPr>
          <w:p w14:paraId="4B9B25FB" w14:textId="424CD28F" w:rsidR="00D77961" w:rsidRPr="005E4AB0" w:rsidRDefault="00D77961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Speaker</w:t>
            </w:r>
          </w:p>
        </w:tc>
      </w:tr>
      <w:tr w:rsidR="00A63762" w:rsidRPr="005E4AB0" w14:paraId="0A8CE9D9" w14:textId="77777777" w:rsidTr="005E4AB0">
        <w:tc>
          <w:tcPr>
            <w:tcW w:w="872" w:type="pct"/>
            <w:vAlign w:val="center"/>
          </w:tcPr>
          <w:p w14:paraId="15FDFB77" w14:textId="542F84D0" w:rsidR="00A63762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12/2025</w:t>
            </w:r>
          </w:p>
        </w:tc>
        <w:tc>
          <w:tcPr>
            <w:tcW w:w="2330" w:type="pct"/>
            <w:vAlign w:val="center"/>
          </w:tcPr>
          <w:p w14:paraId="4BA4B1A3" w14:textId="57F3F794" w:rsidR="00A63762" w:rsidRPr="00533C40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A63762">
              <w:rPr>
                <w:rFonts w:ascii="Times New Roman" w:hAnsi="Times New Roman" w:cs="Times New Roman"/>
              </w:rPr>
              <w:t>2025 AIQUAV Annual Conference – Florence</w:t>
            </w:r>
          </w:p>
        </w:tc>
        <w:tc>
          <w:tcPr>
            <w:tcW w:w="1798" w:type="pct"/>
            <w:vAlign w:val="center"/>
          </w:tcPr>
          <w:p w14:paraId="083F96E8" w14:textId="19A62489" w:rsidR="00A63762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Oral presentation</w:t>
            </w:r>
          </w:p>
        </w:tc>
      </w:tr>
      <w:tr w:rsidR="00C42026" w:rsidRPr="005E4AB0" w14:paraId="379606CC" w14:textId="77777777" w:rsidTr="005E4AB0">
        <w:tc>
          <w:tcPr>
            <w:tcW w:w="872" w:type="pct"/>
            <w:vAlign w:val="center"/>
          </w:tcPr>
          <w:p w14:paraId="531B005C" w14:textId="67BB22AE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07/2025-08/2025</w:t>
            </w:r>
          </w:p>
        </w:tc>
        <w:tc>
          <w:tcPr>
            <w:tcW w:w="2330" w:type="pct"/>
            <w:vAlign w:val="center"/>
          </w:tcPr>
          <w:p w14:paraId="4DE99998" w14:textId="421C76C7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BOC Life 10th Golden Age Expo and Summit</w:t>
            </w:r>
          </w:p>
        </w:tc>
        <w:tc>
          <w:tcPr>
            <w:tcW w:w="1798" w:type="pct"/>
            <w:vAlign w:val="center"/>
          </w:tcPr>
          <w:p w14:paraId="15B643B3" w14:textId="3AA80EE7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Coordinator for School of Nursing, The Hong Kong Polytechnic University</w:t>
            </w:r>
          </w:p>
        </w:tc>
      </w:tr>
      <w:tr w:rsidR="00C42026" w:rsidRPr="005E4AB0" w14:paraId="2B580087" w14:textId="77777777" w:rsidTr="005E4AB0">
        <w:tc>
          <w:tcPr>
            <w:tcW w:w="872" w:type="pct"/>
            <w:vAlign w:val="center"/>
          </w:tcPr>
          <w:p w14:paraId="118F971B" w14:textId="546E6752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06/2025</w:t>
            </w:r>
          </w:p>
        </w:tc>
        <w:tc>
          <w:tcPr>
            <w:tcW w:w="2330" w:type="pct"/>
            <w:vAlign w:val="center"/>
          </w:tcPr>
          <w:p w14:paraId="4CA495DD" w14:textId="709980E9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International Conference on Mindfulness-Asia Pacific (ICM-AP) 2025</w:t>
            </w:r>
          </w:p>
        </w:tc>
        <w:tc>
          <w:tcPr>
            <w:tcW w:w="1798" w:type="pct"/>
            <w:vAlign w:val="center"/>
          </w:tcPr>
          <w:p w14:paraId="61161BD2" w14:textId="40B51358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Oral presentation</w:t>
            </w:r>
          </w:p>
        </w:tc>
      </w:tr>
      <w:tr w:rsidR="00C42026" w:rsidRPr="005E4AB0" w14:paraId="4C1C5A6A" w14:textId="77777777" w:rsidTr="005E4AB0">
        <w:tc>
          <w:tcPr>
            <w:tcW w:w="872" w:type="pct"/>
            <w:vAlign w:val="center"/>
          </w:tcPr>
          <w:p w14:paraId="6A18FB1B" w14:textId="13A6A45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12/2024</w:t>
            </w:r>
          </w:p>
        </w:tc>
        <w:tc>
          <w:tcPr>
            <w:tcW w:w="2330" w:type="pct"/>
            <w:vAlign w:val="center"/>
          </w:tcPr>
          <w:p w14:paraId="5B662043" w14:textId="7256DA8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2024 IARSLCE Asia-Pacific Conference (APC) X International Conference on Service-Learning (ICSL)</w:t>
            </w:r>
          </w:p>
        </w:tc>
        <w:tc>
          <w:tcPr>
            <w:tcW w:w="1798" w:type="pct"/>
            <w:vAlign w:val="center"/>
          </w:tcPr>
          <w:p w14:paraId="77F081EE" w14:textId="501464B6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Poster presentation</w:t>
            </w:r>
          </w:p>
        </w:tc>
      </w:tr>
      <w:tr w:rsidR="00C42026" w:rsidRPr="005E4AB0" w14:paraId="67C238DF" w14:textId="77777777" w:rsidTr="005E4AB0">
        <w:tc>
          <w:tcPr>
            <w:tcW w:w="872" w:type="pct"/>
            <w:vAlign w:val="center"/>
          </w:tcPr>
          <w:p w14:paraId="76C57D2E" w14:textId="3DB0B8E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11/2023</w:t>
            </w:r>
          </w:p>
        </w:tc>
        <w:tc>
          <w:tcPr>
            <w:tcW w:w="2330" w:type="pct"/>
            <w:vAlign w:val="center"/>
          </w:tcPr>
          <w:p w14:paraId="11604467" w14:textId="3BDF6D3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Symposium on Proactive Planning and Preparing for Late Life: Research and Practice</w:t>
            </w:r>
          </w:p>
        </w:tc>
        <w:tc>
          <w:tcPr>
            <w:tcW w:w="1798" w:type="pct"/>
            <w:vAlign w:val="center"/>
          </w:tcPr>
          <w:p w14:paraId="352CCC1B" w14:textId="689F85D4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Preparation of </w:t>
            </w:r>
            <w:r w:rsidR="0094136F">
              <w:rPr>
                <w:rFonts w:ascii="Times New Roman" w:hAnsi="Times New Roman" w:cs="Times New Roman"/>
              </w:rPr>
              <w:t xml:space="preserve">presentation </w:t>
            </w:r>
            <w:r w:rsidRPr="005E4AB0">
              <w:rPr>
                <w:rFonts w:ascii="Times New Roman" w:hAnsi="Times New Roman" w:cs="Times New Roman"/>
              </w:rPr>
              <w:t xml:space="preserve">materials </w:t>
            </w:r>
          </w:p>
        </w:tc>
      </w:tr>
      <w:tr w:rsidR="00C42026" w:rsidRPr="005E4AB0" w14:paraId="7F487224" w14:textId="77777777" w:rsidTr="005E4AB0">
        <w:tc>
          <w:tcPr>
            <w:tcW w:w="872" w:type="pct"/>
            <w:vAlign w:val="center"/>
          </w:tcPr>
          <w:p w14:paraId="210CBD86" w14:textId="5A11B69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08/2020 – 10/2020</w:t>
            </w:r>
          </w:p>
        </w:tc>
        <w:tc>
          <w:tcPr>
            <w:tcW w:w="2330" w:type="pct"/>
            <w:vAlign w:val="center"/>
          </w:tcPr>
          <w:p w14:paraId="00CF707C" w14:textId="5062A4E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Mindfulness-based Cognitive Therapy (MBCT), Mindfully Hong Kong</w:t>
            </w:r>
          </w:p>
        </w:tc>
        <w:tc>
          <w:tcPr>
            <w:tcW w:w="1798" w:type="pct"/>
            <w:vAlign w:val="center"/>
          </w:tcPr>
          <w:p w14:paraId="311AFE5E" w14:textId="09CBB80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  <w:tr w:rsidR="00C42026" w:rsidRPr="005E4AB0" w14:paraId="547954F4" w14:textId="77777777" w:rsidTr="005E4AB0">
        <w:tc>
          <w:tcPr>
            <w:tcW w:w="872" w:type="pct"/>
            <w:vAlign w:val="center"/>
          </w:tcPr>
          <w:p w14:paraId="194FCB3D" w14:textId="556584CD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2019</w:t>
            </w:r>
          </w:p>
        </w:tc>
        <w:tc>
          <w:tcPr>
            <w:tcW w:w="2330" w:type="pct"/>
            <w:vAlign w:val="center"/>
          </w:tcPr>
          <w:p w14:paraId="253495E3" w14:textId="50C9D62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Becoming an Effective Teaching Assistant (BETA), Educational Development Centre, The Hong Kong Polytechnic University</w:t>
            </w:r>
          </w:p>
        </w:tc>
        <w:tc>
          <w:tcPr>
            <w:tcW w:w="1798" w:type="pct"/>
            <w:vAlign w:val="center"/>
          </w:tcPr>
          <w:p w14:paraId="6D66FE2D" w14:textId="4297A57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  <w:tr w:rsidR="00C42026" w:rsidRPr="005E4AB0" w14:paraId="4307FF8E" w14:textId="77777777" w:rsidTr="005E4AB0">
        <w:tc>
          <w:tcPr>
            <w:tcW w:w="872" w:type="pct"/>
            <w:vAlign w:val="center"/>
          </w:tcPr>
          <w:p w14:paraId="4DBCEABC" w14:textId="1C5E2C5E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12/2017</w:t>
            </w:r>
          </w:p>
        </w:tc>
        <w:tc>
          <w:tcPr>
            <w:tcW w:w="2330" w:type="pct"/>
            <w:vAlign w:val="center"/>
          </w:tcPr>
          <w:p w14:paraId="6385FCD2" w14:textId="753B8B92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Symposium on Excellent Teachers on Teaching Excellence</w:t>
            </w:r>
          </w:p>
        </w:tc>
        <w:tc>
          <w:tcPr>
            <w:tcW w:w="1798" w:type="pct"/>
            <w:vAlign w:val="center"/>
          </w:tcPr>
          <w:p w14:paraId="2640EBEB" w14:textId="7E0C403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Poster </w:t>
            </w:r>
            <w:r w:rsidR="00C43546" w:rsidRPr="005E4AB0">
              <w:rPr>
                <w:rFonts w:ascii="Times New Roman" w:hAnsi="Times New Roman" w:cs="Times New Roman"/>
              </w:rPr>
              <w:t>p</w:t>
            </w:r>
            <w:r w:rsidRPr="005E4AB0">
              <w:rPr>
                <w:rFonts w:ascii="Times New Roman" w:hAnsi="Times New Roman" w:cs="Times New Roman"/>
              </w:rPr>
              <w:t>resentation</w:t>
            </w:r>
          </w:p>
        </w:tc>
      </w:tr>
      <w:tr w:rsidR="00C42026" w:rsidRPr="005E4AB0" w14:paraId="16001E56" w14:textId="77777777" w:rsidTr="005E4AB0">
        <w:tc>
          <w:tcPr>
            <w:tcW w:w="872" w:type="pct"/>
            <w:vAlign w:val="center"/>
          </w:tcPr>
          <w:p w14:paraId="153A728D" w14:textId="29A4E285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09/2015-04/2016</w:t>
            </w:r>
          </w:p>
        </w:tc>
        <w:tc>
          <w:tcPr>
            <w:tcW w:w="2330" w:type="pct"/>
            <w:vAlign w:val="center"/>
          </w:tcPr>
          <w:p w14:paraId="7E493BC6" w14:textId="79227E56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Practicum: Assessments and Interventions for Children at Risk for Developing Attention Difficulties</w:t>
            </w:r>
          </w:p>
        </w:tc>
        <w:tc>
          <w:tcPr>
            <w:tcW w:w="1798" w:type="pct"/>
            <w:vAlign w:val="center"/>
          </w:tcPr>
          <w:p w14:paraId="5A870FBE" w14:textId="749052EF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</w:tbl>
    <w:p w14:paraId="525A27F8" w14:textId="77777777" w:rsidR="000F5DC2" w:rsidRPr="005E4AB0" w:rsidRDefault="000F5DC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51505BF" w14:textId="58D8243F" w:rsidR="00A347B6" w:rsidRPr="005E4AB0" w:rsidRDefault="00A347B6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</w:t>
      </w:r>
      <w:r w:rsidR="00A11CFA" w:rsidRPr="005E4AB0">
        <w:rPr>
          <w:rFonts w:ascii="Times New Roman" w:hAnsi="Times New Roman" w:cs="Times New Roman"/>
          <w:b/>
          <w:bCs/>
        </w:rPr>
        <w:t xml:space="preserve"> SERVICES</w:t>
      </w:r>
    </w:p>
    <w:p w14:paraId="3064E7F1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DD615B7" w14:textId="6DA87369" w:rsidR="00C43546" w:rsidRPr="005E4AB0" w:rsidRDefault="00C43546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94136F">
        <w:rPr>
          <w:rFonts w:ascii="Times New Roman" w:hAnsi="Times New Roman" w:cs="Times New Roman"/>
          <w:b/>
          <w:bCs/>
        </w:rPr>
        <w:t>A</w:t>
      </w:r>
      <w:r w:rsidRPr="0094136F">
        <w:rPr>
          <w:rFonts w:ascii="Times New Roman" w:eastAsia="Times New Roman" w:hAnsi="Times New Roman" w:cs="Times New Roman"/>
          <w:b/>
          <w:bCs/>
          <w:lang w:eastAsia="zh-TW"/>
        </w:rPr>
        <w:t>d hoc reviewers: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European Journal of Investigation in Health, Psychology and Education, Journal of Applied Gerontology, Journal of Multidisciplinary Healthcare, Mindfulness, </w:t>
      </w:r>
      <w:r w:rsidRPr="005E4AB0">
        <w:rPr>
          <w:rFonts w:ascii="Times New Roman" w:eastAsia="Times New Roman" w:hAnsi="Times New Roman" w:cs="Times New Roman"/>
          <w:lang w:eastAsia="zh-TW"/>
        </w:rPr>
        <w:lastRenderedPageBreak/>
        <w:t xml:space="preserve">Neuroscience Insights, </w:t>
      </w:r>
      <w:proofErr w:type="spellStart"/>
      <w:r w:rsidRPr="005E4AB0">
        <w:rPr>
          <w:rFonts w:ascii="Times New Roman" w:eastAsia="Times New Roman" w:hAnsi="Times New Roman" w:cs="Times New Roman"/>
          <w:lang w:eastAsia="zh-TW"/>
        </w:rPr>
        <w:t>PLoS</w:t>
      </w:r>
      <w:proofErr w:type="spellEnd"/>
      <w:r w:rsidRPr="005E4AB0">
        <w:rPr>
          <w:rFonts w:ascii="Times New Roman" w:eastAsia="Times New Roman" w:hAnsi="Times New Roman" w:cs="Times New Roman"/>
          <w:lang w:eastAsia="zh-TW"/>
        </w:rPr>
        <w:t xml:space="preserve"> ONE, Psychology Research and Behavior Management, The Journals of Gerontology, Series B: Psychological Sciences and Social Sciences.</w:t>
      </w:r>
    </w:p>
    <w:p w14:paraId="414CE3A7" w14:textId="726062D3" w:rsidR="002F1BA6" w:rsidRPr="005E4AB0" w:rsidRDefault="002F1BA6" w:rsidP="005E4AB0">
      <w:pPr>
        <w:pStyle w:val="ListParagraph"/>
        <w:snapToGrid w:val="0"/>
        <w:ind w:left="284"/>
        <w:rPr>
          <w:rFonts w:ascii="Times New Roman" w:eastAsia="Times New Roman" w:hAnsi="Times New Roman" w:cs="Times New Roman"/>
          <w:lang w:eastAsia="zh-TW"/>
        </w:rPr>
      </w:pPr>
    </w:p>
    <w:sectPr w:rsidR="002F1BA6" w:rsidRPr="005E4AB0" w:rsidSect="00C43546">
      <w:headerReference w:type="default" r:id="rId26"/>
      <w:footerReference w:type="even" r:id="rId27"/>
      <w:footerReference w:type="default" r:id="rId28"/>
      <w:pgSz w:w="11900" w:h="16840"/>
      <w:pgMar w:top="1440" w:right="1080" w:bottom="1440" w:left="1080" w:header="708" w:footer="708" w:gutter="0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1273C" w14:textId="77777777" w:rsidR="00625AD1" w:rsidRDefault="00625AD1" w:rsidP="00E04095">
      <w:r>
        <w:separator/>
      </w:r>
    </w:p>
  </w:endnote>
  <w:endnote w:type="continuationSeparator" w:id="0">
    <w:p w14:paraId="055A0454" w14:textId="77777777" w:rsidR="00625AD1" w:rsidRDefault="00625AD1" w:rsidP="00E04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53064548"/>
      <w:docPartObj>
        <w:docPartGallery w:val="Page Numbers (Bottom of Page)"/>
        <w:docPartUnique/>
      </w:docPartObj>
    </w:sdtPr>
    <w:sdtContent>
      <w:p w14:paraId="59642AE8" w14:textId="04E63D88" w:rsidR="00D772F9" w:rsidRDefault="00D772F9" w:rsidP="00BC1F6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D1EF938" w14:textId="77777777" w:rsidR="00D772F9" w:rsidRDefault="00D772F9" w:rsidP="00D772F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A221F" w14:textId="77777777" w:rsidR="00D772F9" w:rsidRPr="00750409" w:rsidRDefault="00D772F9" w:rsidP="00D772F9">
    <w:pPr>
      <w:pStyle w:val="Footer"/>
      <w:ind w:right="360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205C6" w14:textId="77777777" w:rsidR="00625AD1" w:rsidRDefault="00625AD1" w:rsidP="00E04095">
      <w:r>
        <w:separator/>
      </w:r>
    </w:p>
  </w:footnote>
  <w:footnote w:type="continuationSeparator" w:id="0">
    <w:p w14:paraId="62B54882" w14:textId="77777777" w:rsidR="00625AD1" w:rsidRDefault="00625AD1" w:rsidP="00E04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D40D1" w14:textId="77777777" w:rsidR="006E0214" w:rsidRPr="005B34EF" w:rsidRDefault="006E0214" w:rsidP="006E0214">
    <w:pPr>
      <w:pStyle w:val="Header"/>
      <w:jc w:val="right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4AE2"/>
    <w:multiLevelType w:val="hybridMultilevel"/>
    <w:tmpl w:val="05F4B5CE"/>
    <w:lvl w:ilvl="0" w:tplc="0409000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580" w:hanging="360"/>
      </w:pPr>
      <w:rPr>
        <w:rFonts w:ascii="Wingdings" w:hAnsi="Wingdings" w:hint="default"/>
      </w:rPr>
    </w:lvl>
  </w:abstractNum>
  <w:abstractNum w:abstractNumId="1" w15:restartNumberingAfterBreak="0">
    <w:nsid w:val="01780ED6"/>
    <w:multiLevelType w:val="hybridMultilevel"/>
    <w:tmpl w:val="A87E5D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D087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DF40706"/>
    <w:multiLevelType w:val="hybridMultilevel"/>
    <w:tmpl w:val="6A026056"/>
    <w:lvl w:ilvl="0" w:tplc="2A9AB34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62BB5"/>
    <w:multiLevelType w:val="hybridMultilevel"/>
    <w:tmpl w:val="918C49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8506EE6"/>
    <w:multiLevelType w:val="hybridMultilevel"/>
    <w:tmpl w:val="C22EEA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3408CF"/>
    <w:multiLevelType w:val="hybridMultilevel"/>
    <w:tmpl w:val="DC78A99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8C3FFE"/>
    <w:multiLevelType w:val="hybridMultilevel"/>
    <w:tmpl w:val="48D4604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0731BF"/>
    <w:multiLevelType w:val="hybridMultilevel"/>
    <w:tmpl w:val="5A60B0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5C1C25"/>
    <w:multiLevelType w:val="hybridMultilevel"/>
    <w:tmpl w:val="FDD4372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36B01ED"/>
    <w:multiLevelType w:val="hybridMultilevel"/>
    <w:tmpl w:val="09F8D41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4CD0597"/>
    <w:multiLevelType w:val="hybridMultilevel"/>
    <w:tmpl w:val="5D1A43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20577"/>
    <w:multiLevelType w:val="multilevel"/>
    <w:tmpl w:val="91B44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41757F"/>
    <w:multiLevelType w:val="hybridMultilevel"/>
    <w:tmpl w:val="C644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560244"/>
    <w:multiLevelType w:val="hybridMultilevel"/>
    <w:tmpl w:val="4BB82E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412216"/>
    <w:multiLevelType w:val="multilevel"/>
    <w:tmpl w:val="E0CC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0376AF"/>
    <w:multiLevelType w:val="hybridMultilevel"/>
    <w:tmpl w:val="BD4477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160413"/>
    <w:multiLevelType w:val="hybridMultilevel"/>
    <w:tmpl w:val="BF1873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EA15B2"/>
    <w:multiLevelType w:val="hybridMultilevel"/>
    <w:tmpl w:val="1FB241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90E139B"/>
    <w:multiLevelType w:val="hybridMultilevel"/>
    <w:tmpl w:val="A3FA4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12DC7"/>
    <w:multiLevelType w:val="hybridMultilevel"/>
    <w:tmpl w:val="CEC4C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4F1BEF"/>
    <w:multiLevelType w:val="multilevel"/>
    <w:tmpl w:val="BDE20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3F16C6"/>
    <w:multiLevelType w:val="hybridMultilevel"/>
    <w:tmpl w:val="A0984ED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ACB0B83"/>
    <w:multiLevelType w:val="hybridMultilevel"/>
    <w:tmpl w:val="6608D30E"/>
    <w:lvl w:ilvl="0" w:tplc="8172702A">
      <w:start w:val="5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D631AD8"/>
    <w:multiLevelType w:val="hybridMultilevel"/>
    <w:tmpl w:val="A0984EDE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2D209F6"/>
    <w:multiLevelType w:val="hybridMultilevel"/>
    <w:tmpl w:val="B79A18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A4E1F5E"/>
    <w:multiLevelType w:val="hybridMultilevel"/>
    <w:tmpl w:val="03AAD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38030C"/>
    <w:multiLevelType w:val="hybridMultilevel"/>
    <w:tmpl w:val="21AE60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E82386"/>
    <w:multiLevelType w:val="hybridMultilevel"/>
    <w:tmpl w:val="F1C6B79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C846399"/>
    <w:multiLevelType w:val="hybridMultilevel"/>
    <w:tmpl w:val="88D4BD36"/>
    <w:lvl w:ilvl="0" w:tplc="0C8A67A4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544E80"/>
    <w:multiLevelType w:val="hybridMultilevel"/>
    <w:tmpl w:val="918C498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EAE4F24"/>
    <w:multiLevelType w:val="hybridMultilevel"/>
    <w:tmpl w:val="AA0ACB2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FBE1505"/>
    <w:multiLevelType w:val="hybridMultilevel"/>
    <w:tmpl w:val="00BA31F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0C8A67A4">
      <w:start w:val="2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04E331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1230DE7"/>
    <w:multiLevelType w:val="hybridMultilevel"/>
    <w:tmpl w:val="676C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1361F4"/>
    <w:multiLevelType w:val="hybridMultilevel"/>
    <w:tmpl w:val="200CD47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91506141">
    <w:abstractNumId w:val="3"/>
  </w:num>
  <w:num w:numId="2" w16cid:durableId="363335191">
    <w:abstractNumId w:val="20"/>
  </w:num>
  <w:num w:numId="3" w16cid:durableId="1449853145">
    <w:abstractNumId w:val="23"/>
  </w:num>
  <w:num w:numId="4" w16cid:durableId="1815367671">
    <w:abstractNumId w:val="8"/>
  </w:num>
  <w:num w:numId="5" w16cid:durableId="111899297">
    <w:abstractNumId w:val="29"/>
  </w:num>
  <w:num w:numId="6" w16cid:durableId="340935289">
    <w:abstractNumId w:val="9"/>
  </w:num>
  <w:num w:numId="7" w16cid:durableId="631056525">
    <w:abstractNumId w:val="14"/>
  </w:num>
  <w:num w:numId="8" w16cid:durableId="172182588">
    <w:abstractNumId w:val="17"/>
  </w:num>
  <w:num w:numId="9" w16cid:durableId="1215046349">
    <w:abstractNumId w:val="19"/>
  </w:num>
  <w:num w:numId="10" w16cid:durableId="1462042801">
    <w:abstractNumId w:val="18"/>
  </w:num>
  <w:num w:numId="11" w16cid:durableId="801079068">
    <w:abstractNumId w:val="5"/>
  </w:num>
  <w:num w:numId="12" w16cid:durableId="933708652">
    <w:abstractNumId w:val="26"/>
  </w:num>
  <w:num w:numId="13" w16cid:durableId="1281230316">
    <w:abstractNumId w:val="33"/>
  </w:num>
  <w:num w:numId="14" w16cid:durableId="1814566650">
    <w:abstractNumId w:val="11"/>
  </w:num>
  <w:num w:numId="15" w16cid:durableId="49576094">
    <w:abstractNumId w:val="10"/>
  </w:num>
  <w:num w:numId="16" w16cid:durableId="225380485">
    <w:abstractNumId w:val="35"/>
  </w:num>
  <w:num w:numId="17" w16cid:durableId="1152716449">
    <w:abstractNumId w:val="31"/>
  </w:num>
  <w:num w:numId="18" w16cid:durableId="1391267575">
    <w:abstractNumId w:val="22"/>
  </w:num>
  <w:num w:numId="19" w16cid:durableId="1389762933">
    <w:abstractNumId w:val="28"/>
  </w:num>
  <w:num w:numId="20" w16cid:durableId="1503159898">
    <w:abstractNumId w:val="25"/>
  </w:num>
  <w:num w:numId="21" w16cid:durableId="1028216303">
    <w:abstractNumId w:val="6"/>
  </w:num>
  <w:num w:numId="22" w16cid:durableId="804930729">
    <w:abstractNumId w:val="2"/>
  </w:num>
  <w:num w:numId="23" w16cid:durableId="1089614510">
    <w:abstractNumId w:val="34"/>
  </w:num>
  <w:num w:numId="24" w16cid:durableId="1502551288">
    <w:abstractNumId w:val="1"/>
  </w:num>
  <w:num w:numId="25" w16cid:durableId="94904360">
    <w:abstractNumId w:val="4"/>
  </w:num>
  <w:num w:numId="26" w16cid:durableId="45420977">
    <w:abstractNumId w:val="24"/>
  </w:num>
  <w:num w:numId="27" w16cid:durableId="446243622">
    <w:abstractNumId w:val="16"/>
  </w:num>
  <w:num w:numId="28" w16cid:durableId="1431776239">
    <w:abstractNumId w:val="7"/>
  </w:num>
  <w:num w:numId="29" w16cid:durableId="212542372">
    <w:abstractNumId w:val="32"/>
  </w:num>
  <w:num w:numId="30" w16cid:durableId="1472868029">
    <w:abstractNumId w:val="30"/>
  </w:num>
  <w:num w:numId="31" w16cid:durableId="1491677446">
    <w:abstractNumId w:val="0"/>
  </w:num>
  <w:num w:numId="32" w16cid:durableId="1669136481">
    <w:abstractNumId w:val="21"/>
  </w:num>
  <w:num w:numId="33" w16cid:durableId="1334795758">
    <w:abstractNumId w:val="12"/>
  </w:num>
  <w:num w:numId="34" w16cid:durableId="774325596">
    <w:abstractNumId w:val="13"/>
  </w:num>
  <w:num w:numId="35" w16cid:durableId="842815644">
    <w:abstractNumId w:val="15"/>
  </w:num>
  <w:num w:numId="36" w16cid:durableId="210915295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bordersDoNotSurroundHeader/>
  <w:bordersDoNotSurroundFooter/>
  <w:proofState w:spelling="clean" w:grammar="clean"/>
  <w:defaultTabStop w:val="720"/>
  <w:drawingGridHorizontalSpacing w:val="120"/>
  <w:drawingGridVerticalSpacing w:val="2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095"/>
    <w:rsid w:val="0000686E"/>
    <w:rsid w:val="00013E95"/>
    <w:rsid w:val="000144C2"/>
    <w:rsid w:val="00015234"/>
    <w:rsid w:val="000160DF"/>
    <w:rsid w:val="000216E4"/>
    <w:rsid w:val="000222FA"/>
    <w:rsid w:val="00023802"/>
    <w:rsid w:val="00033B53"/>
    <w:rsid w:val="000344EE"/>
    <w:rsid w:val="0004030D"/>
    <w:rsid w:val="0004087A"/>
    <w:rsid w:val="00043972"/>
    <w:rsid w:val="00045F9C"/>
    <w:rsid w:val="0004780F"/>
    <w:rsid w:val="00047B83"/>
    <w:rsid w:val="000509CA"/>
    <w:rsid w:val="00054828"/>
    <w:rsid w:val="00060D7B"/>
    <w:rsid w:val="00061BBD"/>
    <w:rsid w:val="000679DC"/>
    <w:rsid w:val="00076E4B"/>
    <w:rsid w:val="000770ED"/>
    <w:rsid w:val="000826D3"/>
    <w:rsid w:val="0008742B"/>
    <w:rsid w:val="000945EF"/>
    <w:rsid w:val="00096362"/>
    <w:rsid w:val="00097B6B"/>
    <w:rsid w:val="000A16D5"/>
    <w:rsid w:val="000A2DE4"/>
    <w:rsid w:val="000A30D2"/>
    <w:rsid w:val="000A60FF"/>
    <w:rsid w:val="000B036A"/>
    <w:rsid w:val="000B09F3"/>
    <w:rsid w:val="000B3AE7"/>
    <w:rsid w:val="000B7798"/>
    <w:rsid w:val="000C0ABD"/>
    <w:rsid w:val="000C14BB"/>
    <w:rsid w:val="000C27A6"/>
    <w:rsid w:val="000C72F9"/>
    <w:rsid w:val="000D2394"/>
    <w:rsid w:val="000D445B"/>
    <w:rsid w:val="000E1388"/>
    <w:rsid w:val="000E584E"/>
    <w:rsid w:val="000E5930"/>
    <w:rsid w:val="000E72FC"/>
    <w:rsid w:val="000E7AE9"/>
    <w:rsid w:val="000F0AA2"/>
    <w:rsid w:val="000F0ACA"/>
    <w:rsid w:val="000F1670"/>
    <w:rsid w:val="000F4E09"/>
    <w:rsid w:val="000F5DC2"/>
    <w:rsid w:val="001042F6"/>
    <w:rsid w:val="0010754D"/>
    <w:rsid w:val="00110C8E"/>
    <w:rsid w:val="00111ECD"/>
    <w:rsid w:val="00112457"/>
    <w:rsid w:val="0011259E"/>
    <w:rsid w:val="00115806"/>
    <w:rsid w:val="00121A1E"/>
    <w:rsid w:val="00125DA4"/>
    <w:rsid w:val="001260E5"/>
    <w:rsid w:val="001327FB"/>
    <w:rsid w:val="00135FD1"/>
    <w:rsid w:val="001367D7"/>
    <w:rsid w:val="0014046E"/>
    <w:rsid w:val="0014066F"/>
    <w:rsid w:val="00143F3D"/>
    <w:rsid w:val="00146F97"/>
    <w:rsid w:val="0015591A"/>
    <w:rsid w:val="00162E28"/>
    <w:rsid w:val="00164186"/>
    <w:rsid w:val="00167D58"/>
    <w:rsid w:val="00171486"/>
    <w:rsid w:val="001804BB"/>
    <w:rsid w:val="001812E8"/>
    <w:rsid w:val="0018533A"/>
    <w:rsid w:val="001908E8"/>
    <w:rsid w:val="001913B8"/>
    <w:rsid w:val="00191959"/>
    <w:rsid w:val="00191A43"/>
    <w:rsid w:val="0019288A"/>
    <w:rsid w:val="001930AF"/>
    <w:rsid w:val="00193226"/>
    <w:rsid w:val="00195B80"/>
    <w:rsid w:val="001A01A2"/>
    <w:rsid w:val="001A2746"/>
    <w:rsid w:val="001A2D4D"/>
    <w:rsid w:val="001A66DF"/>
    <w:rsid w:val="001B1F4C"/>
    <w:rsid w:val="001C027F"/>
    <w:rsid w:val="001C08DA"/>
    <w:rsid w:val="001C29F4"/>
    <w:rsid w:val="001C7B4B"/>
    <w:rsid w:val="001D504C"/>
    <w:rsid w:val="001D58AD"/>
    <w:rsid w:val="001E1286"/>
    <w:rsid w:val="001E1F2B"/>
    <w:rsid w:val="001E592F"/>
    <w:rsid w:val="001F2D37"/>
    <w:rsid w:val="00203EB7"/>
    <w:rsid w:val="00204D06"/>
    <w:rsid w:val="00215F4E"/>
    <w:rsid w:val="00226F4C"/>
    <w:rsid w:val="0023378B"/>
    <w:rsid w:val="00234F41"/>
    <w:rsid w:val="00237C29"/>
    <w:rsid w:val="00241339"/>
    <w:rsid w:val="00245723"/>
    <w:rsid w:val="00246EE3"/>
    <w:rsid w:val="0026527A"/>
    <w:rsid w:val="00271C55"/>
    <w:rsid w:val="00272F34"/>
    <w:rsid w:val="0027366F"/>
    <w:rsid w:val="00293A11"/>
    <w:rsid w:val="00297C8E"/>
    <w:rsid w:val="002A4A43"/>
    <w:rsid w:val="002A5CCD"/>
    <w:rsid w:val="002A644B"/>
    <w:rsid w:val="002A749E"/>
    <w:rsid w:val="002B4C06"/>
    <w:rsid w:val="002B536F"/>
    <w:rsid w:val="002B699C"/>
    <w:rsid w:val="002C26F8"/>
    <w:rsid w:val="002C2945"/>
    <w:rsid w:val="002C4229"/>
    <w:rsid w:val="002C5396"/>
    <w:rsid w:val="002C62AD"/>
    <w:rsid w:val="002D0CC9"/>
    <w:rsid w:val="002D624E"/>
    <w:rsid w:val="002E3C9C"/>
    <w:rsid w:val="002E5FE5"/>
    <w:rsid w:val="002E6507"/>
    <w:rsid w:val="002E7116"/>
    <w:rsid w:val="002F1BA6"/>
    <w:rsid w:val="002F51D1"/>
    <w:rsid w:val="002F7663"/>
    <w:rsid w:val="00300341"/>
    <w:rsid w:val="00305BE2"/>
    <w:rsid w:val="003070C8"/>
    <w:rsid w:val="003108A9"/>
    <w:rsid w:val="00316B45"/>
    <w:rsid w:val="00317513"/>
    <w:rsid w:val="00321398"/>
    <w:rsid w:val="00324466"/>
    <w:rsid w:val="00327E9F"/>
    <w:rsid w:val="00327F9E"/>
    <w:rsid w:val="0033046B"/>
    <w:rsid w:val="00330C8C"/>
    <w:rsid w:val="00330E29"/>
    <w:rsid w:val="00331964"/>
    <w:rsid w:val="003325A5"/>
    <w:rsid w:val="00335241"/>
    <w:rsid w:val="00335DB3"/>
    <w:rsid w:val="00347758"/>
    <w:rsid w:val="00350A54"/>
    <w:rsid w:val="00353B41"/>
    <w:rsid w:val="00355505"/>
    <w:rsid w:val="003565FD"/>
    <w:rsid w:val="00357ACC"/>
    <w:rsid w:val="00367122"/>
    <w:rsid w:val="00377283"/>
    <w:rsid w:val="003818F8"/>
    <w:rsid w:val="003851BA"/>
    <w:rsid w:val="00387085"/>
    <w:rsid w:val="00387964"/>
    <w:rsid w:val="003908B6"/>
    <w:rsid w:val="00391BC7"/>
    <w:rsid w:val="003942B3"/>
    <w:rsid w:val="00395700"/>
    <w:rsid w:val="003A2364"/>
    <w:rsid w:val="003A4AB0"/>
    <w:rsid w:val="003B2979"/>
    <w:rsid w:val="003B4CB8"/>
    <w:rsid w:val="003B602F"/>
    <w:rsid w:val="003C35A9"/>
    <w:rsid w:val="003C48A7"/>
    <w:rsid w:val="003C5877"/>
    <w:rsid w:val="003D0144"/>
    <w:rsid w:val="003D0DF3"/>
    <w:rsid w:val="003D1B8A"/>
    <w:rsid w:val="003D1EA5"/>
    <w:rsid w:val="003D627D"/>
    <w:rsid w:val="003E0696"/>
    <w:rsid w:val="003F2C2D"/>
    <w:rsid w:val="003F7633"/>
    <w:rsid w:val="003F7A4F"/>
    <w:rsid w:val="0040152B"/>
    <w:rsid w:val="00402B20"/>
    <w:rsid w:val="00406455"/>
    <w:rsid w:val="00412D10"/>
    <w:rsid w:val="0042242E"/>
    <w:rsid w:val="004226D4"/>
    <w:rsid w:val="00424DA4"/>
    <w:rsid w:val="00427229"/>
    <w:rsid w:val="0042761B"/>
    <w:rsid w:val="004315E6"/>
    <w:rsid w:val="00443FA9"/>
    <w:rsid w:val="00454BB2"/>
    <w:rsid w:val="00454DA7"/>
    <w:rsid w:val="00457715"/>
    <w:rsid w:val="004604C5"/>
    <w:rsid w:val="00462B15"/>
    <w:rsid w:val="00465B54"/>
    <w:rsid w:val="004726C9"/>
    <w:rsid w:val="004841A6"/>
    <w:rsid w:val="004847D4"/>
    <w:rsid w:val="00487978"/>
    <w:rsid w:val="0049059B"/>
    <w:rsid w:val="00490F08"/>
    <w:rsid w:val="00491D18"/>
    <w:rsid w:val="0049238B"/>
    <w:rsid w:val="004946D4"/>
    <w:rsid w:val="00495E01"/>
    <w:rsid w:val="0049681D"/>
    <w:rsid w:val="00496A44"/>
    <w:rsid w:val="004A2579"/>
    <w:rsid w:val="004A5918"/>
    <w:rsid w:val="004B3849"/>
    <w:rsid w:val="004C5B9D"/>
    <w:rsid w:val="004C5C26"/>
    <w:rsid w:val="004C60AC"/>
    <w:rsid w:val="004F0BE0"/>
    <w:rsid w:val="004F3049"/>
    <w:rsid w:val="005102BA"/>
    <w:rsid w:val="00510D72"/>
    <w:rsid w:val="00513223"/>
    <w:rsid w:val="00515CB3"/>
    <w:rsid w:val="00520B5D"/>
    <w:rsid w:val="00521F06"/>
    <w:rsid w:val="00533C40"/>
    <w:rsid w:val="005345ED"/>
    <w:rsid w:val="00537CFA"/>
    <w:rsid w:val="00543DD9"/>
    <w:rsid w:val="0054430F"/>
    <w:rsid w:val="005513CB"/>
    <w:rsid w:val="005520A0"/>
    <w:rsid w:val="005576F0"/>
    <w:rsid w:val="00562C28"/>
    <w:rsid w:val="00564822"/>
    <w:rsid w:val="00566941"/>
    <w:rsid w:val="0057154A"/>
    <w:rsid w:val="00585202"/>
    <w:rsid w:val="00587765"/>
    <w:rsid w:val="0059112D"/>
    <w:rsid w:val="005934DE"/>
    <w:rsid w:val="0059643F"/>
    <w:rsid w:val="005A64BA"/>
    <w:rsid w:val="005A712C"/>
    <w:rsid w:val="005A721C"/>
    <w:rsid w:val="005B34EF"/>
    <w:rsid w:val="005C0044"/>
    <w:rsid w:val="005C0B56"/>
    <w:rsid w:val="005C2FE5"/>
    <w:rsid w:val="005C6203"/>
    <w:rsid w:val="005D18A0"/>
    <w:rsid w:val="005D5C1A"/>
    <w:rsid w:val="005E0588"/>
    <w:rsid w:val="005E34C8"/>
    <w:rsid w:val="005E36ED"/>
    <w:rsid w:val="005E4AB0"/>
    <w:rsid w:val="005E5AD2"/>
    <w:rsid w:val="005F15AA"/>
    <w:rsid w:val="005F24F6"/>
    <w:rsid w:val="005F48AB"/>
    <w:rsid w:val="005F4A1F"/>
    <w:rsid w:val="006004DC"/>
    <w:rsid w:val="0060064E"/>
    <w:rsid w:val="00600A6C"/>
    <w:rsid w:val="00600A71"/>
    <w:rsid w:val="00602A11"/>
    <w:rsid w:val="00603E7A"/>
    <w:rsid w:val="006134EE"/>
    <w:rsid w:val="00613B48"/>
    <w:rsid w:val="006205C5"/>
    <w:rsid w:val="00625AD1"/>
    <w:rsid w:val="006265D3"/>
    <w:rsid w:val="006317BD"/>
    <w:rsid w:val="006340F9"/>
    <w:rsid w:val="00643E7D"/>
    <w:rsid w:val="00644F85"/>
    <w:rsid w:val="00646655"/>
    <w:rsid w:val="0064685E"/>
    <w:rsid w:val="006506DC"/>
    <w:rsid w:val="0065070C"/>
    <w:rsid w:val="006552A6"/>
    <w:rsid w:val="006627E5"/>
    <w:rsid w:val="00665948"/>
    <w:rsid w:val="006665EB"/>
    <w:rsid w:val="00666CAF"/>
    <w:rsid w:val="006711C3"/>
    <w:rsid w:val="00672362"/>
    <w:rsid w:val="00673C73"/>
    <w:rsid w:val="00673DB0"/>
    <w:rsid w:val="006761A8"/>
    <w:rsid w:val="00686549"/>
    <w:rsid w:val="00687CE2"/>
    <w:rsid w:val="00687F02"/>
    <w:rsid w:val="0069155B"/>
    <w:rsid w:val="00692DE0"/>
    <w:rsid w:val="00694212"/>
    <w:rsid w:val="0069719A"/>
    <w:rsid w:val="006A23FE"/>
    <w:rsid w:val="006B1DCA"/>
    <w:rsid w:val="006B3542"/>
    <w:rsid w:val="006B66E4"/>
    <w:rsid w:val="006C14E6"/>
    <w:rsid w:val="006C2ED4"/>
    <w:rsid w:val="006C3F49"/>
    <w:rsid w:val="006D1078"/>
    <w:rsid w:val="006D38B7"/>
    <w:rsid w:val="006E0214"/>
    <w:rsid w:val="006E072C"/>
    <w:rsid w:val="006E57D3"/>
    <w:rsid w:val="006F2ED6"/>
    <w:rsid w:val="006F35C7"/>
    <w:rsid w:val="00703A68"/>
    <w:rsid w:val="00704359"/>
    <w:rsid w:val="007064AC"/>
    <w:rsid w:val="007079BB"/>
    <w:rsid w:val="00711839"/>
    <w:rsid w:val="00715C67"/>
    <w:rsid w:val="00720C11"/>
    <w:rsid w:val="0072147A"/>
    <w:rsid w:val="00722383"/>
    <w:rsid w:val="00722E34"/>
    <w:rsid w:val="007232CF"/>
    <w:rsid w:val="00724F3A"/>
    <w:rsid w:val="007302FA"/>
    <w:rsid w:val="00733002"/>
    <w:rsid w:val="007372B9"/>
    <w:rsid w:val="00740A5E"/>
    <w:rsid w:val="00740C1A"/>
    <w:rsid w:val="00742CCD"/>
    <w:rsid w:val="007445EA"/>
    <w:rsid w:val="00744764"/>
    <w:rsid w:val="00750409"/>
    <w:rsid w:val="007570DC"/>
    <w:rsid w:val="00764AF1"/>
    <w:rsid w:val="00770E8A"/>
    <w:rsid w:val="0077261C"/>
    <w:rsid w:val="00773F3D"/>
    <w:rsid w:val="007748D4"/>
    <w:rsid w:val="00775096"/>
    <w:rsid w:val="00776F9B"/>
    <w:rsid w:val="007803A8"/>
    <w:rsid w:val="00783A57"/>
    <w:rsid w:val="007870F1"/>
    <w:rsid w:val="00791646"/>
    <w:rsid w:val="00795009"/>
    <w:rsid w:val="007A104A"/>
    <w:rsid w:val="007A3C42"/>
    <w:rsid w:val="007A725F"/>
    <w:rsid w:val="007B01CD"/>
    <w:rsid w:val="007B224C"/>
    <w:rsid w:val="007B44DC"/>
    <w:rsid w:val="007B55DB"/>
    <w:rsid w:val="007C62EF"/>
    <w:rsid w:val="007D3277"/>
    <w:rsid w:val="007D42E4"/>
    <w:rsid w:val="007D4D5B"/>
    <w:rsid w:val="007D5238"/>
    <w:rsid w:val="007D75C7"/>
    <w:rsid w:val="007E013B"/>
    <w:rsid w:val="007E5D6C"/>
    <w:rsid w:val="007E7FA9"/>
    <w:rsid w:val="007F1A48"/>
    <w:rsid w:val="007F2A29"/>
    <w:rsid w:val="007F3E45"/>
    <w:rsid w:val="007F45DB"/>
    <w:rsid w:val="007F7958"/>
    <w:rsid w:val="00801855"/>
    <w:rsid w:val="00803762"/>
    <w:rsid w:val="008039B8"/>
    <w:rsid w:val="008041F2"/>
    <w:rsid w:val="00805CB1"/>
    <w:rsid w:val="00806AA5"/>
    <w:rsid w:val="00807572"/>
    <w:rsid w:val="0081184C"/>
    <w:rsid w:val="00817596"/>
    <w:rsid w:val="008215BD"/>
    <w:rsid w:val="008236BA"/>
    <w:rsid w:val="008245B8"/>
    <w:rsid w:val="00826B4A"/>
    <w:rsid w:val="00830226"/>
    <w:rsid w:val="00831640"/>
    <w:rsid w:val="00832970"/>
    <w:rsid w:val="00833163"/>
    <w:rsid w:val="008432E0"/>
    <w:rsid w:val="00845AB6"/>
    <w:rsid w:val="00855425"/>
    <w:rsid w:val="008556BF"/>
    <w:rsid w:val="00857489"/>
    <w:rsid w:val="00857491"/>
    <w:rsid w:val="00857C95"/>
    <w:rsid w:val="00860AE7"/>
    <w:rsid w:val="008628D9"/>
    <w:rsid w:val="00870A5C"/>
    <w:rsid w:val="008810BE"/>
    <w:rsid w:val="00882EAE"/>
    <w:rsid w:val="00885097"/>
    <w:rsid w:val="008910DD"/>
    <w:rsid w:val="008A0008"/>
    <w:rsid w:val="008A0156"/>
    <w:rsid w:val="008A4789"/>
    <w:rsid w:val="008A7A79"/>
    <w:rsid w:val="008B38F3"/>
    <w:rsid w:val="008B6A7A"/>
    <w:rsid w:val="008C0CBC"/>
    <w:rsid w:val="008C0E6E"/>
    <w:rsid w:val="008C0F98"/>
    <w:rsid w:val="008C2E2D"/>
    <w:rsid w:val="008C52D2"/>
    <w:rsid w:val="008C6CD9"/>
    <w:rsid w:val="008D5C61"/>
    <w:rsid w:val="008D7CA0"/>
    <w:rsid w:val="008E0457"/>
    <w:rsid w:val="008E183A"/>
    <w:rsid w:val="008E3F85"/>
    <w:rsid w:val="008F2419"/>
    <w:rsid w:val="008F304B"/>
    <w:rsid w:val="008F3C15"/>
    <w:rsid w:val="008F5F2F"/>
    <w:rsid w:val="008F7293"/>
    <w:rsid w:val="00905C56"/>
    <w:rsid w:val="00910E4F"/>
    <w:rsid w:val="00911E92"/>
    <w:rsid w:val="009130DC"/>
    <w:rsid w:val="00913D8C"/>
    <w:rsid w:val="00914E04"/>
    <w:rsid w:val="00925B42"/>
    <w:rsid w:val="00930569"/>
    <w:rsid w:val="00931E3E"/>
    <w:rsid w:val="0094136F"/>
    <w:rsid w:val="00947B77"/>
    <w:rsid w:val="009609C5"/>
    <w:rsid w:val="00966D01"/>
    <w:rsid w:val="0097326D"/>
    <w:rsid w:val="00976550"/>
    <w:rsid w:val="00981AB0"/>
    <w:rsid w:val="00982446"/>
    <w:rsid w:val="00982AB4"/>
    <w:rsid w:val="009836ED"/>
    <w:rsid w:val="009917B4"/>
    <w:rsid w:val="00994AFC"/>
    <w:rsid w:val="00995440"/>
    <w:rsid w:val="00997C2B"/>
    <w:rsid w:val="009A46C8"/>
    <w:rsid w:val="009B0508"/>
    <w:rsid w:val="009B1B69"/>
    <w:rsid w:val="009B3DB2"/>
    <w:rsid w:val="009B4E36"/>
    <w:rsid w:val="009B625E"/>
    <w:rsid w:val="009B7643"/>
    <w:rsid w:val="009C1B9F"/>
    <w:rsid w:val="009D27D1"/>
    <w:rsid w:val="009E0E46"/>
    <w:rsid w:val="009E2DBB"/>
    <w:rsid w:val="009E4896"/>
    <w:rsid w:val="009E4CC2"/>
    <w:rsid w:val="009F08F9"/>
    <w:rsid w:val="009F2C9A"/>
    <w:rsid w:val="009F7898"/>
    <w:rsid w:val="009F7A9B"/>
    <w:rsid w:val="00A01D7A"/>
    <w:rsid w:val="00A05022"/>
    <w:rsid w:val="00A05187"/>
    <w:rsid w:val="00A117BF"/>
    <w:rsid w:val="00A11CFA"/>
    <w:rsid w:val="00A15ED2"/>
    <w:rsid w:val="00A17B1C"/>
    <w:rsid w:val="00A23AB2"/>
    <w:rsid w:val="00A23C01"/>
    <w:rsid w:val="00A347B6"/>
    <w:rsid w:val="00A521F1"/>
    <w:rsid w:val="00A5719A"/>
    <w:rsid w:val="00A61CBA"/>
    <w:rsid w:val="00A63762"/>
    <w:rsid w:val="00A7161B"/>
    <w:rsid w:val="00A721E8"/>
    <w:rsid w:val="00A74219"/>
    <w:rsid w:val="00A8199C"/>
    <w:rsid w:val="00A9078C"/>
    <w:rsid w:val="00A913D4"/>
    <w:rsid w:val="00A935E9"/>
    <w:rsid w:val="00AA62DB"/>
    <w:rsid w:val="00AA7540"/>
    <w:rsid w:val="00AA7840"/>
    <w:rsid w:val="00AA7FCC"/>
    <w:rsid w:val="00AC0267"/>
    <w:rsid w:val="00AC2039"/>
    <w:rsid w:val="00AC42F4"/>
    <w:rsid w:val="00AC706A"/>
    <w:rsid w:val="00AD4CD1"/>
    <w:rsid w:val="00AE4AB6"/>
    <w:rsid w:val="00AE7AF0"/>
    <w:rsid w:val="00AF3E58"/>
    <w:rsid w:val="00AF525D"/>
    <w:rsid w:val="00AF668B"/>
    <w:rsid w:val="00AF76FD"/>
    <w:rsid w:val="00AF7D88"/>
    <w:rsid w:val="00B0173B"/>
    <w:rsid w:val="00B01BEB"/>
    <w:rsid w:val="00B066FF"/>
    <w:rsid w:val="00B11EC1"/>
    <w:rsid w:val="00B1267C"/>
    <w:rsid w:val="00B14604"/>
    <w:rsid w:val="00B165A4"/>
    <w:rsid w:val="00B20D1D"/>
    <w:rsid w:val="00B33A29"/>
    <w:rsid w:val="00B3490C"/>
    <w:rsid w:val="00B561C0"/>
    <w:rsid w:val="00B6689D"/>
    <w:rsid w:val="00B71CF1"/>
    <w:rsid w:val="00B7266E"/>
    <w:rsid w:val="00B73962"/>
    <w:rsid w:val="00B84C76"/>
    <w:rsid w:val="00B87C0F"/>
    <w:rsid w:val="00B929F7"/>
    <w:rsid w:val="00B93444"/>
    <w:rsid w:val="00B93973"/>
    <w:rsid w:val="00BA2D16"/>
    <w:rsid w:val="00BA3848"/>
    <w:rsid w:val="00BB0D44"/>
    <w:rsid w:val="00BB4DBB"/>
    <w:rsid w:val="00BB6F3A"/>
    <w:rsid w:val="00BC0683"/>
    <w:rsid w:val="00BC1229"/>
    <w:rsid w:val="00BC1F67"/>
    <w:rsid w:val="00BC24E7"/>
    <w:rsid w:val="00BC37BB"/>
    <w:rsid w:val="00BC5EB6"/>
    <w:rsid w:val="00BD028A"/>
    <w:rsid w:val="00BD355C"/>
    <w:rsid w:val="00BD4B1B"/>
    <w:rsid w:val="00BE277F"/>
    <w:rsid w:val="00BE3600"/>
    <w:rsid w:val="00BE73E9"/>
    <w:rsid w:val="00BF4DE1"/>
    <w:rsid w:val="00C14A5F"/>
    <w:rsid w:val="00C174D3"/>
    <w:rsid w:val="00C25C39"/>
    <w:rsid w:val="00C3374E"/>
    <w:rsid w:val="00C339EF"/>
    <w:rsid w:val="00C33FDC"/>
    <w:rsid w:val="00C42026"/>
    <w:rsid w:val="00C43546"/>
    <w:rsid w:val="00C4359E"/>
    <w:rsid w:val="00C51310"/>
    <w:rsid w:val="00C5388D"/>
    <w:rsid w:val="00C53ED1"/>
    <w:rsid w:val="00C53FAB"/>
    <w:rsid w:val="00C56BB3"/>
    <w:rsid w:val="00C57E7A"/>
    <w:rsid w:val="00C60479"/>
    <w:rsid w:val="00C636FA"/>
    <w:rsid w:val="00C643F0"/>
    <w:rsid w:val="00C7579C"/>
    <w:rsid w:val="00C877CC"/>
    <w:rsid w:val="00C94F1D"/>
    <w:rsid w:val="00CA2D60"/>
    <w:rsid w:val="00CA3F80"/>
    <w:rsid w:val="00CA77F5"/>
    <w:rsid w:val="00CB3063"/>
    <w:rsid w:val="00CB61BC"/>
    <w:rsid w:val="00CC02BF"/>
    <w:rsid w:val="00CC089F"/>
    <w:rsid w:val="00CC3E3E"/>
    <w:rsid w:val="00CC7A99"/>
    <w:rsid w:val="00CD28A5"/>
    <w:rsid w:val="00CE6E3A"/>
    <w:rsid w:val="00CF62EC"/>
    <w:rsid w:val="00CF71AA"/>
    <w:rsid w:val="00D03754"/>
    <w:rsid w:val="00D11B6F"/>
    <w:rsid w:val="00D13132"/>
    <w:rsid w:val="00D135C8"/>
    <w:rsid w:val="00D161DC"/>
    <w:rsid w:val="00D17F7E"/>
    <w:rsid w:val="00D248C5"/>
    <w:rsid w:val="00D27A83"/>
    <w:rsid w:val="00D27F8D"/>
    <w:rsid w:val="00D31D4C"/>
    <w:rsid w:val="00D4284C"/>
    <w:rsid w:val="00D435DE"/>
    <w:rsid w:val="00D45688"/>
    <w:rsid w:val="00D520FC"/>
    <w:rsid w:val="00D54BCF"/>
    <w:rsid w:val="00D61DC0"/>
    <w:rsid w:val="00D7201F"/>
    <w:rsid w:val="00D747A2"/>
    <w:rsid w:val="00D75CB5"/>
    <w:rsid w:val="00D7701C"/>
    <w:rsid w:val="00D772F9"/>
    <w:rsid w:val="00D77961"/>
    <w:rsid w:val="00D8389F"/>
    <w:rsid w:val="00D91920"/>
    <w:rsid w:val="00D91AB7"/>
    <w:rsid w:val="00D9224C"/>
    <w:rsid w:val="00DA2406"/>
    <w:rsid w:val="00DA3123"/>
    <w:rsid w:val="00DB19FA"/>
    <w:rsid w:val="00DB7FAA"/>
    <w:rsid w:val="00DC52B3"/>
    <w:rsid w:val="00DC5C19"/>
    <w:rsid w:val="00DD3622"/>
    <w:rsid w:val="00DD68C7"/>
    <w:rsid w:val="00DE0E6C"/>
    <w:rsid w:val="00DE6BA6"/>
    <w:rsid w:val="00DF1F25"/>
    <w:rsid w:val="00DF1F52"/>
    <w:rsid w:val="00DF249F"/>
    <w:rsid w:val="00DF5D9D"/>
    <w:rsid w:val="00E0084A"/>
    <w:rsid w:val="00E03600"/>
    <w:rsid w:val="00E04095"/>
    <w:rsid w:val="00E05EB6"/>
    <w:rsid w:val="00E13D68"/>
    <w:rsid w:val="00E20ACD"/>
    <w:rsid w:val="00E24336"/>
    <w:rsid w:val="00E249F1"/>
    <w:rsid w:val="00E26CC6"/>
    <w:rsid w:val="00E36152"/>
    <w:rsid w:val="00E438AA"/>
    <w:rsid w:val="00E50E11"/>
    <w:rsid w:val="00E520FB"/>
    <w:rsid w:val="00E531CC"/>
    <w:rsid w:val="00E56DF7"/>
    <w:rsid w:val="00E5772F"/>
    <w:rsid w:val="00E61F1E"/>
    <w:rsid w:val="00E62218"/>
    <w:rsid w:val="00E63E8C"/>
    <w:rsid w:val="00E661E7"/>
    <w:rsid w:val="00E715EF"/>
    <w:rsid w:val="00E85604"/>
    <w:rsid w:val="00E867E4"/>
    <w:rsid w:val="00E91DD5"/>
    <w:rsid w:val="00E92ABC"/>
    <w:rsid w:val="00E966A9"/>
    <w:rsid w:val="00E96741"/>
    <w:rsid w:val="00EA06AE"/>
    <w:rsid w:val="00EA66D3"/>
    <w:rsid w:val="00EA7264"/>
    <w:rsid w:val="00EA7F81"/>
    <w:rsid w:val="00EB4CCA"/>
    <w:rsid w:val="00EB520A"/>
    <w:rsid w:val="00EB6635"/>
    <w:rsid w:val="00EB75B7"/>
    <w:rsid w:val="00EB76CE"/>
    <w:rsid w:val="00EC28CF"/>
    <w:rsid w:val="00EC4534"/>
    <w:rsid w:val="00ED0FE2"/>
    <w:rsid w:val="00ED3695"/>
    <w:rsid w:val="00ED4E4C"/>
    <w:rsid w:val="00ED64AF"/>
    <w:rsid w:val="00EE48A3"/>
    <w:rsid w:val="00EF0993"/>
    <w:rsid w:val="00EF2BDA"/>
    <w:rsid w:val="00EF56E7"/>
    <w:rsid w:val="00EF6401"/>
    <w:rsid w:val="00F03217"/>
    <w:rsid w:val="00F15226"/>
    <w:rsid w:val="00F22576"/>
    <w:rsid w:val="00F24CF9"/>
    <w:rsid w:val="00F3160B"/>
    <w:rsid w:val="00F34C85"/>
    <w:rsid w:val="00F3507C"/>
    <w:rsid w:val="00F353C9"/>
    <w:rsid w:val="00F3675B"/>
    <w:rsid w:val="00F401B4"/>
    <w:rsid w:val="00F4458A"/>
    <w:rsid w:val="00F45F9E"/>
    <w:rsid w:val="00F46201"/>
    <w:rsid w:val="00F473A9"/>
    <w:rsid w:val="00F64116"/>
    <w:rsid w:val="00F737F8"/>
    <w:rsid w:val="00F803EF"/>
    <w:rsid w:val="00F846BC"/>
    <w:rsid w:val="00F90B22"/>
    <w:rsid w:val="00F97AAA"/>
    <w:rsid w:val="00FA3895"/>
    <w:rsid w:val="00FB2349"/>
    <w:rsid w:val="00FC16F9"/>
    <w:rsid w:val="00FD4C0D"/>
    <w:rsid w:val="00FD6F89"/>
    <w:rsid w:val="00FD7EC8"/>
    <w:rsid w:val="00FE0D38"/>
    <w:rsid w:val="00FE1894"/>
    <w:rsid w:val="00FF6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2EC85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9B4E36"/>
  </w:style>
  <w:style w:type="paragraph" w:styleId="Heading3">
    <w:name w:val="heading 3"/>
    <w:basedOn w:val="Normal"/>
    <w:link w:val="Heading3Char"/>
    <w:uiPriority w:val="9"/>
    <w:qFormat/>
    <w:rsid w:val="00C877C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HK"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040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040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4095"/>
  </w:style>
  <w:style w:type="paragraph" w:styleId="Footer">
    <w:name w:val="footer"/>
    <w:basedOn w:val="Normal"/>
    <w:link w:val="FooterChar"/>
    <w:uiPriority w:val="99"/>
    <w:unhideWhenUsed/>
    <w:rsid w:val="00E040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4095"/>
  </w:style>
  <w:style w:type="character" w:customStyle="1" w:styleId="apple-converted-space">
    <w:name w:val="apple-converted-space"/>
    <w:basedOn w:val="DefaultParagraphFont"/>
    <w:rsid w:val="008F2419"/>
  </w:style>
  <w:style w:type="paragraph" w:styleId="ListParagraph">
    <w:name w:val="List Paragraph"/>
    <w:basedOn w:val="Normal"/>
    <w:uiPriority w:val="34"/>
    <w:qFormat/>
    <w:rsid w:val="008F241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26B4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6B4A"/>
    <w:rPr>
      <w:rFonts w:ascii="Times New Roman" w:hAnsi="Times New Roman" w:cs="Times New Roman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D772F9"/>
  </w:style>
  <w:style w:type="character" w:styleId="Hyperlink">
    <w:name w:val="Hyperlink"/>
    <w:basedOn w:val="DefaultParagraphFont"/>
    <w:uiPriority w:val="99"/>
    <w:unhideWhenUsed/>
    <w:rsid w:val="003244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3244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0214"/>
    <w:rPr>
      <w:color w:val="954F72" w:themeColor="followed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E0214"/>
  </w:style>
  <w:style w:type="character" w:customStyle="1" w:styleId="DateChar">
    <w:name w:val="Date Char"/>
    <w:basedOn w:val="DefaultParagraphFont"/>
    <w:link w:val="Date"/>
    <w:uiPriority w:val="99"/>
    <w:semiHidden/>
    <w:rsid w:val="006E0214"/>
  </w:style>
  <w:style w:type="character" w:styleId="Emphasis">
    <w:name w:val="Emphasis"/>
    <w:basedOn w:val="DefaultParagraphFont"/>
    <w:uiPriority w:val="20"/>
    <w:qFormat/>
    <w:rsid w:val="00F15226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877C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HK" w:eastAsia="zh-TW"/>
    </w:rPr>
  </w:style>
  <w:style w:type="character" w:customStyle="1" w:styleId="citation-205">
    <w:name w:val="citation-205"/>
    <w:basedOn w:val="DefaultParagraphFont"/>
    <w:rsid w:val="00C877CC"/>
  </w:style>
  <w:style w:type="character" w:customStyle="1" w:styleId="citation-204">
    <w:name w:val="citation-204"/>
    <w:basedOn w:val="DefaultParagraphFont"/>
    <w:rsid w:val="00C877CC"/>
  </w:style>
  <w:style w:type="character" w:customStyle="1" w:styleId="citation-203">
    <w:name w:val="citation-203"/>
    <w:basedOn w:val="DefaultParagraphFont"/>
    <w:rsid w:val="00C877CC"/>
  </w:style>
  <w:style w:type="character" w:customStyle="1" w:styleId="Heading3Char">
    <w:name w:val="Heading 3 Char"/>
    <w:basedOn w:val="DefaultParagraphFont"/>
    <w:link w:val="Heading3"/>
    <w:uiPriority w:val="9"/>
    <w:rsid w:val="00C877CC"/>
    <w:rPr>
      <w:rFonts w:ascii="Times New Roman" w:eastAsia="Times New Roman" w:hAnsi="Times New Roman" w:cs="Times New Roman"/>
      <w:b/>
      <w:bCs/>
      <w:sz w:val="27"/>
      <w:szCs w:val="27"/>
      <w:lang w:val="en-HK" w:eastAsia="zh-TW"/>
    </w:rPr>
  </w:style>
  <w:style w:type="character" w:customStyle="1" w:styleId="citation-181">
    <w:name w:val="citation-181"/>
    <w:basedOn w:val="DefaultParagraphFont"/>
    <w:rsid w:val="00C877CC"/>
  </w:style>
  <w:style w:type="character" w:customStyle="1" w:styleId="citation-180">
    <w:name w:val="citation-180"/>
    <w:basedOn w:val="DefaultParagraphFont"/>
    <w:rsid w:val="00C877CC"/>
  </w:style>
  <w:style w:type="character" w:customStyle="1" w:styleId="citation-179">
    <w:name w:val="citation-179"/>
    <w:basedOn w:val="DefaultParagraphFont"/>
    <w:rsid w:val="00C877CC"/>
  </w:style>
  <w:style w:type="character" w:customStyle="1" w:styleId="citation-178">
    <w:name w:val="citation-178"/>
    <w:basedOn w:val="DefaultParagraphFont"/>
    <w:rsid w:val="00C877CC"/>
  </w:style>
  <w:style w:type="character" w:customStyle="1" w:styleId="citation-177">
    <w:name w:val="citation-177"/>
    <w:basedOn w:val="DefaultParagraphFont"/>
    <w:rsid w:val="00C877CC"/>
  </w:style>
  <w:style w:type="character" w:customStyle="1" w:styleId="citation-176">
    <w:name w:val="citation-176"/>
    <w:basedOn w:val="DefaultParagraphFont"/>
    <w:rsid w:val="00C877CC"/>
  </w:style>
  <w:style w:type="character" w:customStyle="1" w:styleId="citation-175">
    <w:name w:val="citation-175"/>
    <w:basedOn w:val="DefaultParagraphFont"/>
    <w:rsid w:val="00C877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7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63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63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888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836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05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7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1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8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837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17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26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01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31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30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186/s12909-025-07970-6" TargetMode="External"/><Relationship Id="rId18" Type="http://schemas.openxmlformats.org/officeDocument/2006/relationships/hyperlink" Target="https://doi.org/10.1177/07334648241282756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oi.org/10.3389/fpsyg.2024.137916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093/geront/gnaf281" TargetMode="External"/><Relationship Id="rId17" Type="http://schemas.openxmlformats.org/officeDocument/2006/relationships/hyperlink" Target="https://doi.org/10.2196/66017" TargetMode="External"/><Relationship Id="rId25" Type="http://schemas.openxmlformats.org/officeDocument/2006/relationships/hyperlink" Target="https://doi.org/10.1016/j.nedt.2018.01.0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80/13607863.2025.2515177" TargetMode="External"/><Relationship Id="rId20" Type="http://schemas.openxmlformats.org/officeDocument/2006/relationships/hyperlink" Target="https://doi.org/10.1186/s12912-024-02057-x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10497315251404932" TargetMode="External"/><Relationship Id="rId24" Type="http://schemas.openxmlformats.org/officeDocument/2006/relationships/hyperlink" Target="https://doi.org/10.1371/journal.pone.022417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86/s40359-025-02919-2" TargetMode="External"/><Relationship Id="rId23" Type="http://schemas.openxmlformats.org/officeDocument/2006/relationships/hyperlink" Target="https://doi.org/10.1080/07317115.2021.1950253%20" TargetMode="External"/><Relationship Id="rId28" Type="http://schemas.openxmlformats.org/officeDocument/2006/relationships/footer" Target="footer2.xml"/><Relationship Id="rId10" Type="http://schemas.openxmlformats.org/officeDocument/2006/relationships/hyperlink" Target="https://alextsang22.github.io/personal/" TargetMode="External"/><Relationship Id="rId19" Type="http://schemas.openxmlformats.org/officeDocument/2006/relationships/hyperlink" Target="https://doi.org/10.1186/s40359-024-02027-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lextsang22@icloud.com" TargetMode="External"/><Relationship Id="rId14" Type="http://schemas.openxmlformats.org/officeDocument/2006/relationships/hyperlink" Target="https://doi.org/10.1159/000549061" TargetMode="External"/><Relationship Id="rId22" Type="http://schemas.openxmlformats.org/officeDocument/2006/relationships/hyperlink" Target="https://doi.org/10.1007/s12671-023-02292-4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115A5D-3C12-4F4F-BB83-3094842A9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7</Pages>
  <Words>2325</Words>
  <Characters>13254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Tsang</dc:creator>
  <cp:keywords/>
  <dc:description/>
  <cp:lastModifiedBy>AT</cp:lastModifiedBy>
  <cp:revision>47</cp:revision>
  <cp:lastPrinted>2024-02-17T17:21:00Z</cp:lastPrinted>
  <dcterms:created xsi:type="dcterms:W3CDTF">2025-10-04T06:43:00Z</dcterms:created>
  <dcterms:modified xsi:type="dcterms:W3CDTF">2025-12-19T14:47:00Z</dcterms:modified>
</cp:coreProperties>
</file>