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C0DA4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CA41BE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bookmarkStart w:id="0" w:name="_GoBack"/>
      <w:bookmarkEnd w:id="0"/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0ED03AA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6566CD3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3DAB74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68B6F164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D57832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314FA312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572FC7F3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F168A0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EB9CC5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38E1F0D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4EE2297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55DE2F8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0DD9200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5DAEA7E0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06B1578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77234EF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098762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3F980BA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5CC08C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F79B6BF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B64B24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title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h1 da página, pois queremos que ele seja único, e depois adicione as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41180F0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53066DF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8B498EF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</w:t>
      </w:r>
      <w:proofErr w:type="spellStart"/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model</w:t>
      </w:r>
      <w:proofErr w:type="spellEnd"/>
    </w:p>
    <w:p w14:paraId="035BCF43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E com CSS nós alteramos a aparência dessa caixa (largura, altura, cor de fundo, etc.). Essa caixa é composta por 4 áreas: o conteúdo, 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742AE6EC" w14:textId="77777777" w:rsidR="004933C0" w:rsidRPr="004933C0" w:rsidRDefault="004933C0" w:rsidP="0049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CE9E4AC" w14:textId="77777777" w:rsidR="004933C0" w:rsidRPr="004933C0" w:rsidRDefault="004933C0" w:rsidP="0049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3F6548E" w14:textId="77777777" w:rsidR="004933C0" w:rsidRPr="004933C0" w:rsidRDefault="004933C0" w:rsidP="0049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3C169CA9" w14:textId="77777777" w:rsidR="004933C0" w:rsidRPr="004933C0" w:rsidRDefault="004933C0" w:rsidP="004933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4A84C76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E2833F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6D1F702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vamos adicionar cores e bordas a alguns elementos.</w:t>
      </w:r>
    </w:p>
    <w:p w14:paraId="5FFDC983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fcfcfc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62892D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model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D96EDD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222E5A5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escura a ele com a propriedade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674CBFB4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06633F2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287A57B8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7883E92F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795AAE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43C96EDA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model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focar em deixar nosso site mais bonito, então vamos repassar pelas propriedades já citadas:</w:t>
      </w:r>
    </w:p>
    <w:p w14:paraId="21AE777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3D28E02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642BF130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4D0A10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52BEFE5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042FECD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D9D54B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C79FD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204BA6CA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114A694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EB49C3B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21DA776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55244AF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C5CD2A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400B14B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04273AB4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7003CD0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CDD63E0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44D7C9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BB17C22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2F3DE93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0AE660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1D8DC07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621E5BF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1BBFE48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6416F648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5FF3181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0BF05F2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1F7F66D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7598E96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063EB6B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EF52BA1" w14:textId="6C580F4C" w:rsid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94FD59E" w14:textId="56C2BD61" w:rsid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7E807CF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14:paraId="0E97977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4933C0">
        <w:rPr>
          <w:rFonts w:ascii="Arial" w:eastAsia="Times New Roman" w:hAnsi="Arial" w:cs="Arial"/>
          <w:color w:val="434343"/>
          <w:sz w:val="21"/>
          <w:szCs w:val="21"/>
          <w:lang w:eastAsia="pt-BR"/>
        </w:rPr>
        <w:lastRenderedPageBreak/>
        <w:t>Border-radius</w:t>
      </w:r>
      <w:proofErr w:type="spellEnd"/>
    </w:p>
    <w:p w14:paraId="689A206B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última propriedade é 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0CB5052D" w14:textId="6B80544F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  <w:r w:rsidRPr="004933C0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17944021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D6CEEFB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718E77A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21751A6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248378A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62B95DB6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7C4CF94A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004747C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933C0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35F5826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6987C9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2F0782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1E3E856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F9179D7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6AFC25BD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640AE6E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5A70AC05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2F841189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8A186D0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4933C0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67BDD5CB" w14:textId="77777777" w:rsidR="004933C0" w:rsidRPr="004933C0" w:rsidRDefault="004933C0" w:rsidP="004933C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933C0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933C0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722E937" w14:textId="77777777" w:rsidR="00581E39" w:rsidRDefault="00581E39"/>
    <w:sectPr w:rsidR="00581E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FD69F1"/>
    <w:multiLevelType w:val="multilevel"/>
    <w:tmpl w:val="1E98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9"/>
    <w:rsid w:val="004933C0"/>
    <w:rsid w:val="00581E39"/>
    <w:rsid w:val="0084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ACE0"/>
  <w15:chartTrackingRefBased/>
  <w15:docId w15:val="{88FFF72E-6732-4AAE-9863-6307F492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33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33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93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3C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33C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933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933C0"/>
    <w:rPr>
      <w:i/>
      <w:iCs/>
    </w:rPr>
  </w:style>
  <w:style w:type="character" w:styleId="Forte">
    <w:name w:val="Strong"/>
    <w:basedOn w:val="Fontepargpadro"/>
    <w:uiPriority w:val="22"/>
    <w:qFormat/>
    <w:rsid w:val="00493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6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1546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AlexTuin</dc:creator>
  <cp:keywords/>
  <dc:description/>
  <cp:lastModifiedBy>Alex Tuin</cp:lastModifiedBy>
  <cp:revision>3</cp:revision>
  <dcterms:created xsi:type="dcterms:W3CDTF">2021-09-30T20:32:00Z</dcterms:created>
  <dcterms:modified xsi:type="dcterms:W3CDTF">2021-09-30T22:29:00Z</dcterms:modified>
</cp:coreProperties>
</file>