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93109" w14:textId="4528568B" w:rsidR="007C69F4" w:rsidRDefault="007C69F4" w:rsidP="007C69F4">
      <w:pPr>
        <w:rPr>
          <w:b/>
          <w:bCs/>
        </w:rPr>
      </w:pPr>
      <w:r w:rsidRPr="007C69F4">
        <w:rPr>
          <w:b/>
          <w:bCs/>
        </w:rPr>
        <w:t>main-v2</w:t>
      </w:r>
      <w:r>
        <w:rPr>
          <w:b/>
          <w:bCs/>
        </w:rPr>
        <w:t>4</w:t>
      </w:r>
      <w:r w:rsidRPr="007C69F4">
        <w:rPr>
          <w:b/>
          <w:bCs/>
        </w:rPr>
        <w:t>.py</w:t>
      </w:r>
    </w:p>
    <w:p w14:paraId="161944E2" w14:textId="74B84E85" w:rsidR="007C69F4" w:rsidRPr="007C69F4" w:rsidRDefault="007C69F4" w:rsidP="007C69F4">
      <w:pPr>
        <w:rPr>
          <w:b/>
          <w:bCs/>
        </w:rPr>
      </w:pPr>
      <w:r>
        <w:rPr>
          <w:b/>
          <w:bCs/>
        </w:rPr>
        <w:t>E</w:t>
      </w:r>
      <w:r w:rsidRPr="007C69F4">
        <w:rPr>
          <w:b/>
          <w:bCs/>
        </w:rPr>
        <w:t>structura del Plan Propuesto:</w:t>
      </w:r>
    </w:p>
    <w:p w14:paraId="62745E01" w14:textId="77777777" w:rsidR="007C69F4" w:rsidRPr="007C69F4" w:rsidRDefault="007C69F4" w:rsidP="007C69F4">
      <w:pPr>
        <w:numPr>
          <w:ilvl w:val="0"/>
          <w:numId w:val="1"/>
        </w:numPr>
      </w:pPr>
      <w:r w:rsidRPr="007C69F4">
        <w:rPr>
          <w:b/>
          <w:bCs/>
        </w:rPr>
        <w:t>Base de Datos:</w:t>
      </w:r>
    </w:p>
    <w:p w14:paraId="25472647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 xml:space="preserve">Configurar en la función </w:t>
      </w:r>
      <w:proofErr w:type="spellStart"/>
      <w:r w:rsidRPr="007C69F4">
        <w:t>inicializar_db_y_</w:t>
      </w:r>
      <w:proofErr w:type="gramStart"/>
      <w:r w:rsidRPr="007C69F4">
        <w:t>config</w:t>
      </w:r>
      <w:proofErr w:type="spellEnd"/>
      <w:r w:rsidRPr="007C69F4">
        <w:t>(</w:t>
      </w:r>
      <w:proofErr w:type="gramEnd"/>
      <w:r w:rsidRPr="007C69F4">
        <w:t>) la inserción por defecto del valor de fábrica: ('</w:t>
      </w:r>
      <w:proofErr w:type="spellStart"/>
      <w:r w:rsidRPr="007C69F4">
        <w:t>dias_purga</w:t>
      </w:r>
      <w:proofErr w:type="spellEnd"/>
      <w:r w:rsidRPr="007C69F4">
        <w:t>', '30').</w:t>
      </w:r>
    </w:p>
    <w:p w14:paraId="35944A6F" w14:textId="77777777" w:rsidR="007C69F4" w:rsidRPr="007C69F4" w:rsidRDefault="007C69F4" w:rsidP="007C69F4">
      <w:pPr>
        <w:numPr>
          <w:ilvl w:val="0"/>
          <w:numId w:val="1"/>
        </w:numPr>
      </w:pPr>
      <w:r w:rsidRPr="007C69F4">
        <w:rPr>
          <w:b/>
          <w:bCs/>
        </w:rPr>
        <w:t>Motor de Purga Eficiente:</w:t>
      </w:r>
    </w:p>
    <w:p w14:paraId="14F85998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 xml:space="preserve">Crear la función </w:t>
      </w:r>
      <w:proofErr w:type="spellStart"/>
      <w:r w:rsidRPr="007C69F4">
        <w:t>ejecutar_purga_</w:t>
      </w:r>
      <w:proofErr w:type="gramStart"/>
      <w:r w:rsidRPr="007C69F4">
        <w:t>automatica</w:t>
      </w:r>
      <w:proofErr w:type="spellEnd"/>
      <w:r w:rsidRPr="007C69F4">
        <w:t>(</w:t>
      </w:r>
      <w:proofErr w:type="gramEnd"/>
      <w:r w:rsidRPr="007C69F4">
        <w:t xml:space="preserve">). Se llamará inmediatamente después de cargar la base de datos en </w:t>
      </w:r>
      <w:proofErr w:type="spellStart"/>
      <w:r w:rsidRPr="007C69F4">
        <w:t>iniciar_</w:t>
      </w:r>
      <w:proofErr w:type="gramStart"/>
      <w:r w:rsidRPr="007C69F4">
        <w:t>aplicacion</w:t>
      </w:r>
      <w:proofErr w:type="spellEnd"/>
      <w:r w:rsidRPr="007C69F4">
        <w:t>(</w:t>
      </w:r>
      <w:proofErr w:type="gramEnd"/>
      <w:r w:rsidRPr="007C69F4">
        <w:t xml:space="preserve">). Utilizará la instrucción nativa de SQLite: DELETE FROM </w:t>
      </w:r>
      <w:proofErr w:type="spellStart"/>
      <w:r w:rsidRPr="007C69F4">
        <w:t>prompts</w:t>
      </w:r>
      <w:proofErr w:type="spellEnd"/>
      <w:r w:rsidRPr="007C69F4">
        <w:t xml:space="preserve"> WHERE </w:t>
      </w:r>
      <w:proofErr w:type="spellStart"/>
      <w:r w:rsidRPr="007C69F4">
        <w:t>eliminado_en</w:t>
      </w:r>
      <w:proofErr w:type="spellEnd"/>
      <w:r w:rsidRPr="007C69F4">
        <w:t xml:space="preserve"> IS NOT NULL AND </w:t>
      </w:r>
      <w:proofErr w:type="spellStart"/>
      <w:r w:rsidRPr="007C69F4">
        <w:t>datetime</w:t>
      </w:r>
      <w:proofErr w:type="spellEnd"/>
      <w:r w:rsidRPr="007C69F4">
        <w:t>(</w:t>
      </w:r>
      <w:proofErr w:type="spellStart"/>
      <w:r w:rsidRPr="007C69F4">
        <w:t>eliminado_en</w:t>
      </w:r>
      <w:proofErr w:type="spellEnd"/>
      <w:r w:rsidRPr="007C69F4">
        <w:t xml:space="preserve">) &lt;= </w:t>
      </w:r>
      <w:proofErr w:type="spellStart"/>
      <w:proofErr w:type="gramStart"/>
      <w:r w:rsidRPr="007C69F4">
        <w:t>datetime</w:t>
      </w:r>
      <w:proofErr w:type="spellEnd"/>
      <w:r w:rsidRPr="007C69F4">
        <w:t>(</w:t>
      </w:r>
      <w:proofErr w:type="gramEnd"/>
      <w:r w:rsidRPr="007C69F4">
        <w:t>'</w:t>
      </w:r>
      <w:proofErr w:type="spellStart"/>
      <w:r w:rsidRPr="007C69F4">
        <w:t>now</w:t>
      </w:r>
      <w:proofErr w:type="spellEnd"/>
      <w:r w:rsidRPr="007C69F4">
        <w:t xml:space="preserve">', '-X </w:t>
      </w:r>
      <w:proofErr w:type="spellStart"/>
      <w:r w:rsidRPr="007C69F4">
        <w:t>days</w:t>
      </w:r>
      <w:proofErr w:type="spellEnd"/>
      <w:r w:rsidRPr="007C69F4">
        <w:t>', '</w:t>
      </w:r>
      <w:proofErr w:type="spellStart"/>
      <w:r w:rsidRPr="007C69F4">
        <w:t>localtime</w:t>
      </w:r>
      <w:proofErr w:type="spellEnd"/>
      <w:r w:rsidRPr="007C69F4">
        <w:t>')</w:t>
      </w:r>
    </w:p>
    <w:p w14:paraId="1691EAD2" w14:textId="77777777" w:rsidR="007C69F4" w:rsidRPr="007C69F4" w:rsidRDefault="007C69F4" w:rsidP="007C69F4">
      <w:pPr>
        <w:numPr>
          <w:ilvl w:val="0"/>
          <w:numId w:val="1"/>
        </w:numPr>
      </w:pPr>
      <w:r w:rsidRPr="007C69F4">
        <w:rPr>
          <w:b/>
          <w:bCs/>
        </w:rPr>
        <w:t>Módulo de Configuración de Purga:</w:t>
      </w:r>
    </w:p>
    <w:p w14:paraId="76EA4284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 xml:space="preserve">Crear la clase modal </w:t>
      </w:r>
      <w:proofErr w:type="spellStart"/>
      <w:r w:rsidRPr="007C69F4">
        <w:t>VentanaConfigurarPurga</w:t>
      </w:r>
      <w:proofErr w:type="spellEnd"/>
      <w:r w:rsidRPr="007C69F4">
        <w:t>(</w:t>
      </w:r>
      <w:proofErr w:type="spellStart"/>
      <w:proofErr w:type="gramStart"/>
      <w:r w:rsidRPr="007C69F4">
        <w:t>ctk.CTkToplevel</w:t>
      </w:r>
      <w:proofErr w:type="spellEnd"/>
      <w:proofErr w:type="gramEnd"/>
      <w:r w:rsidRPr="007C69F4">
        <w:t>). Permitirá modificar el número de días e incluirá una validación para aceptar solo valores numéricos enteros mayores a 0 de forma segura.</w:t>
      </w:r>
    </w:p>
    <w:p w14:paraId="1406C60E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>Añadir el acceso en la barra de menú tradicional bajo: Configuración -&gt; Días de Purga...</w:t>
      </w:r>
    </w:p>
    <w:p w14:paraId="62E8C38D" w14:textId="77777777" w:rsidR="007C69F4" w:rsidRPr="007C69F4" w:rsidRDefault="007C69F4" w:rsidP="007C69F4">
      <w:pPr>
        <w:numPr>
          <w:ilvl w:val="0"/>
          <w:numId w:val="1"/>
        </w:numPr>
      </w:pPr>
      <w:r w:rsidRPr="007C69F4">
        <w:rPr>
          <w:b/>
          <w:bCs/>
        </w:rPr>
        <w:t>Formulario de Papelera de Reciclaje:</w:t>
      </w:r>
    </w:p>
    <w:p w14:paraId="16A2E878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 xml:space="preserve">Crear la clase </w:t>
      </w:r>
      <w:proofErr w:type="spellStart"/>
      <w:r w:rsidRPr="007C69F4">
        <w:t>VentanaPapeleraReciclaje</w:t>
      </w:r>
      <w:proofErr w:type="spellEnd"/>
      <w:r w:rsidRPr="007C69F4">
        <w:t>(</w:t>
      </w:r>
      <w:proofErr w:type="spellStart"/>
      <w:proofErr w:type="gramStart"/>
      <w:r w:rsidRPr="007C69F4">
        <w:t>ctk.CTkToplevel</w:t>
      </w:r>
      <w:proofErr w:type="spellEnd"/>
      <w:proofErr w:type="gramEnd"/>
      <w:r w:rsidRPr="007C69F4">
        <w:t xml:space="preserve">). Consultará los registros donde </w:t>
      </w:r>
      <w:proofErr w:type="spellStart"/>
      <w:r w:rsidRPr="007C69F4">
        <w:t>eliminado_en</w:t>
      </w:r>
      <w:proofErr w:type="spellEnd"/>
      <w:r w:rsidRPr="007C69F4">
        <w:t xml:space="preserve"> IS NOT NULL.</w:t>
      </w:r>
    </w:p>
    <w:p w14:paraId="02BCFAD2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 xml:space="preserve">Presentará un diseño limpio con un </w:t>
      </w:r>
      <w:proofErr w:type="spellStart"/>
      <w:r w:rsidRPr="007C69F4">
        <w:t>scroll</w:t>
      </w:r>
      <w:proofErr w:type="spellEnd"/>
      <w:r w:rsidRPr="007C69F4">
        <w:t xml:space="preserve"> vertical. Cada registro tendrá un botón horizontal </w:t>
      </w:r>
      <w:proofErr w:type="spellStart"/>
      <w:r w:rsidRPr="007C69F4">
        <w:t>inline</w:t>
      </w:r>
      <w:proofErr w:type="spellEnd"/>
      <w:r w:rsidRPr="007C69F4">
        <w:t xml:space="preserve"> [</w:t>
      </w:r>
      <w:r w:rsidRPr="007C69F4">
        <w:rPr>
          <w:rFonts w:ascii="Cambria Math" w:hAnsi="Cambria Math" w:cs="Cambria Math"/>
        </w:rPr>
        <w:t>↺</w:t>
      </w:r>
      <w:r w:rsidRPr="007C69F4">
        <w:t xml:space="preserve"> Restaurar] que ejecutará un UPDATE </w:t>
      </w:r>
      <w:proofErr w:type="spellStart"/>
      <w:r w:rsidRPr="007C69F4">
        <w:t>prompts</w:t>
      </w:r>
      <w:proofErr w:type="spellEnd"/>
      <w:r w:rsidRPr="007C69F4">
        <w:t xml:space="preserve"> SET </w:t>
      </w:r>
      <w:proofErr w:type="spellStart"/>
      <w:r w:rsidRPr="007C69F4">
        <w:t>eliminado_en</w:t>
      </w:r>
      <w:proofErr w:type="spellEnd"/>
      <w:r w:rsidRPr="007C69F4">
        <w:t xml:space="preserve"> = NULL WHERE id </w:t>
      </w:r>
      <w:proofErr w:type="gramStart"/>
      <w:r w:rsidRPr="007C69F4">
        <w:t>= ?</w:t>
      </w:r>
      <w:proofErr w:type="gramEnd"/>
      <w:r w:rsidRPr="007C69F4">
        <w:t>.</w:t>
      </w:r>
    </w:p>
    <w:p w14:paraId="26EEF8BF" w14:textId="77777777" w:rsidR="007C69F4" w:rsidRPr="007C69F4" w:rsidRDefault="007C69F4" w:rsidP="007C69F4">
      <w:pPr>
        <w:numPr>
          <w:ilvl w:val="1"/>
          <w:numId w:val="1"/>
        </w:numPr>
      </w:pPr>
      <w:r w:rsidRPr="007C69F4">
        <w:t>Añadir el acceso en la barra de menú tradicional bajo: Archivo -&gt; Ver Papelera de Reciclaje.</w:t>
      </w:r>
    </w:p>
    <w:p w14:paraId="3F6A6A04" w14:textId="77777777" w:rsidR="00A8479B" w:rsidRDefault="00A8479B" w:rsidP="00A8479B">
      <w:pPr>
        <w:rPr>
          <w:b/>
          <w:bCs/>
        </w:rPr>
      </w:pPr>
    </w:p>
    <w:p w14:paraId="60829CE8" w14:textId="77777777" w:rsidR="00A8479B" w:rsidRDefault="00A8479B">
      <w:pPr>
        <w:rPr>
          <w:b/>
          <w:bCs/>
        </w:rPr>
      </w:pPr>
      <w:r>
        <w:rPr>
          <w:b/>
          <w:bCs/>
        </w:rPr>
        <w:br w:type="page"/>
      </w:r>
    </w:p>
    <w:p w14:paraId="7584913F" w14:textId="7072004E" w:rsidR="00A8479B" w:rsidRPr="00A8479B" w:rsidRDefault="00A8479B" w:rsidP="00A8479B">
      <w:pPr>
        <w:rPr>
          <w:b/>
          <w:bCs/>
        </w:rPr>
      </w:pPr>
      <w:r w:rsidRPr="00A8479B">
        <w:rPr>
          <w:b/>
          <w:bCs/>
        </w:rPr>
        <w:lastRenderedPageBreak/>
        <w:t>Paso 6: DOCUMENTACIÓN</w:t>
      </w:r>
    </w:p>
    <w:p w14:paraId="79C51E9C" w14:textId="77777777" w:rsidR="00A8479B" w:rsidRPr="00A8479B" w:rsidRDefault="00A8479B" w:rsidP="00A8479B">
      <w:pPr>
        <w:rPr>
          <w:b/>
          <w:bCs/>
        </w:rPr>
      </w:pPr>
      <w:r w:rsidRPr="00A8479B">
        <w:rPr>
          <w:b/>
          <w:bCs/>
        </w:rPr>
        <w:t>doc-general-v1</w:t>
      </w:r>
    </w:p>
    <w:p w14:paraId="1A344946" w14:textId="77777777" w:rsidR="00A8479B" w:rsidRPr="00A8479B" w:rsidRDefault="00A8479B" w:rsidP="00A8479B">
      <w:pPr>
        <w:numPr>
          <w:ilvl w:val="0"/>
          <w:numId w:val="2"/>
        </w:numPr>
      </w:pPr>
      <w:r w:rsidRPr="00A8479B">
        <w:rPr>
          <w:b/>
          <w:bCs/>
        </w:rPr>
        <w:t>Mantenimiento Automatizado:</w:t>
      </w:r>
      <w:r w:rsidRPr="00A8479B">
        <w:t xml:space="preserve"> El sistema calcula de forma transparente al iniciar la aplicación los días que cada registro lleva en la papelera, eliminándolos permanentemente si sobrepasan la retención configurada.</w:t>
      </w:r>
    </w:p>
    <w:p w14:paraId="62EBCCFB" w14:textId="77777777" w:rsidR="00A8479B" w:rsidRPr="00A8479B" w:rsidRDefault="00A8479B" w:rsidP="00A8479B">
      <w:pPr>
        <w:numPr>
          <w:ilvl w:val="0"/>
          <w:numId w:val="2"/>
        </w:numPr>
      </w:pPr>
      <w:r w:rsidRPr="00A8479B">
        <w:rPr>
          <w:b/>
          <w:bCs/>
        </w:rPr>
        <w:t>Recuperación Resiliente:</w:t>
      </w:r>
      <w:r w:rsidRPr="00A8479B">
        <w:t xml:space="preserve"> La opción de menú </w:t>
      </w:r>
      <w:r w:rsidRPr="00A8479B">
        <w:rPr>
          <w:i/>
          <w:iCs/>
        </w:rPr>
        <w:t>Archivo -&gt; Ver Papelera de Reciclaje</w:t>
      </w:r>
      <w:r w:rsidRPr="00A8479B">
        <w:t xml:space="preserve"> abre un panel secundario donde se listan los títulos eliminados con su fecha exacta y se proporciona un botón directo para su reintegración a la caché local.</w:t>
      </w:r>
    </w:p>
    <w:p w14:paraId="0B23AF20" w14:textId="77777777" w:rsidR="00A8479B" w:rsidRPr="00A8479B" w:rsidRDefault="00A8479B" w:rsidP="00A8479B">
      <w:pPr>
        <w:rPr>
          <w:b/>
          <w:bCs/>
        </w:rPr>
      </w:pPr>
      <w:r w:rsidRPr="00A8479B">
        <w:rPr>
          <w:b/>
          <w:bCs/>
        </w:rPr>
        <w:t>doc-técnica-v1</w:t>
      </w:r>
    </w:p>
    <w:p w14:paraId="73020E5A" w14:textId="77777777" w:rsidR="00A8479B" w:rsidRPr="00A8479B" w:rsidRDefault="00A8479B" w:rsidP="00A8479B">
      <w:pPr>
        <w:numPr>
          <w:ilvl w:val="0"/>
          <w:numId w:val="3"/>
        </w:numPr>
      </w:pPr>
      <w:r w:rsidRPr="00A8479B">
        <w:rPr>
          <w:b/>
          <w:bCs/>
        </w:rPr>
        <w:t>Cláusula de Purga:</w:t>
      </w:r>
      <w:r w:rsidRPr="00A8479B">
        <w:t xml:space="preserve"> </w:t>
      </w:r>
      <w:proofErr w:type="spellStart"/>
      <w:r w:rsidRPr="00A8479B">
        <w:t>ejecutar_purga_</w:t>
      </w:r>
      <w:proofErr w:type="gramStart"/>
      <w:r w:rsidRPr="00A8479B">
        <w:t>automatica</w:t>
      </w:r>
      <w:proofErr w:type="spellEnd"/>
      <w:r w:rsidRPr="00A8479B">
        <w:t>(</w:t>
      </w:r>
      <w:proofErr w:type="gramEnd"/>
      <w:r w:rsidRPr="00A8479B">
        <w:t xml:space="preserve">) ejecuta una </w:t>
      </w:r>
      <w:proofErr w:type="spellStart"/>
      <w:r w:rsidRPr="00A8479B">
        <w:t>query</w:t>
      </w:r>
      <w:proofErr w:type="spellEnd"/>
      <w:r w:rsidRPr="00A8479B">
        <w:t xml:space="preserve"> parametrizada utilizando las funciones de fecha nativas de SQLite (</w:t>
      </w:r>
      <w:proofErr w:type="spellStart"/>
      <w:r w:rsidRPr="00A8479B">
        <w:t>datetime</w:t>
      </w:r>
      <w:proofErr w:type="spellEnd"/>
      <w:r w:rsidRPr="00A8479B">
        <w:t>(</w:t>
      </w:r>
      <w:proofErr w:type="spellStart"/>
      <w:r w:rsidRPr="00A8479B">
        <w:t>eliminado_en</w:t>
      </w:r>
      <w:proofErr w:type="spellEnd"/>
      <w:r w:rsidRPr="00A8479B">
        <w:t xml:space="preserve">) &lt;= </w:t>
      </w:r>
      <w:proofErr w:type="spellStart"/>
      <w:r w:rsidRPr="00A8479B">
        <w:t>datetime</w:t>
      </w:r>
      <w:proofErr w:type="spellEnd"/>
      <w:r w:rsidRPr="00A8479B">
        <w:t>('</w:t>
      </w:r>
      <w:proofErr w:type="spellStart"/>
      <w:r w:rsidRPr="00A8479B">
        <w:t>now</w:t>
      </w:r>
      <w:proofErr w:type="spellEnd"/>
      <w:r w:rsidRPr="00A8479B">
        <w:t xml:space="preserve">', '-X </w:t>
      </w:r>
      <w:proofErr w:type="spellStart"/>
      <w:r w:rsidRPr="00A8479B">
        <w:t>days</w:t>
      </w:r>
      <w:proofErr w:type="spellEnd"/>
      <w:r w:rsidRPr="00A8479B">
        <w:t>', '</w:t>
      </w:r>
      <w:proofErr w:type="spellStart"/>
      <w:r w:rsidRPr="00A8479B">
        <w:t>localtime</w:t>
      </w:r>
      <w:proofErr w:type="spellEnd"/>
      <w:r w:rsidRPr="00A8479B">
        <w:t xml:space="preserve">')). Esto garantiza alta eficiencia sin ralentizar la interfaz del hilo principal de </w:t>
      </w:r>
      <w:proofErr w:type="spellStart"/>
      <w:r w:rsidRPr="00A8479B">
        <w:t>CustomTkinter</w:t>
      </w:r>
      <w:proofErr w:type="spellEnd"/>
      <w:r w:rsidRPr="00A8479B">
        <w:t>.</w:t>
      </w:r>
    </w:p>
    <w:p w14:paraId="40097BA5" w14:textId="77777777" w:rsidR="00C03B40" w:rsidRDefault="00C03B40"/>
    <w:sectPr w:rsidR="00C03B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240BB0"/>
    <w:multiLevelType w:val="multilevel"/>
    <w:tmpl w:val="374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97FF0"/>
    <w:multiLevelType w:val="multilevel"/>
    <w:tmpl w:val="D88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C315D"/>
    <w:multiLevelType w:val="multilevel"/>
    <w:tmpl w:val="E3DE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393611">
    <w:abstractNumId w:val="2"/>
  </w:num>
  <w:num w:numId="2" w16cid:durableId="1739210197">
    <w:abstractNumId w:val="0"/>
  </w:num>
  <w:num w:numId="3" w16cid:durableId="89312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40"/>
    <w:rsid w:val="007C69F4"/>
    <w:rsid w:val="008C3A8D"/>
    <w:rsid w:val="00A8479B"/>
    <w:rsid w:val="00C0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3289F7"/>
  <w15:chartTrackingRefBased/>
  <w15:docId w15:val="{E79311C6-A26F-456F-AE7B-09CDF2FB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6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1738</Characters>
  <Application>Microsoft Office Word</Application>
  <DocSecurity>0</DocSecurity>
  <Lines>14</Lines>
  <Paragraphs>4</Paragraphs>
  <ScaleCrop>false</ScaleCrop>
  <Company>Conocimiento Adictivo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3</cp:revision>
  <dcterms:created xsi:type="dcterms:W3CDTF">2026-06-28T23:00:00Z</dcterms:created>
  <dcterms:modified xsi:type="dcterms:W3CDTF">2026-06-28T23:05:00Z</dcterms:modified>
</cp:coreProperties>
</file>