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0EE11" w14:textId="0393C365" w:rsidR="00F11974" w:rsidRPr="00F11974" w:rsidRDefault="00F11974">
      <w:pPr>
        <w:rPr>
          <w:b/>
          <w:bCs/>
          <w:u w:val="single"/>
        </w:rPr>
      </w:pPr>
      <w:r w:rsidRPr="00F11974">
        <w:rPr>
          <w:b/>
          <w:bCs/>
          <w:u w:val="single"/>
        </w:rPr>
        <w:t>Herramienta descargar Fuente</w:t>
      </w:r>
    </w:p>
    <w:p w14:paraId="40C1A388" w14:textId="23342AAB" w:rsidR="00786414" w:rsidRDefault="00245872">
      <w:hyperlink r:id="rId4" w:history="1">
        <w:r w:rsidR="00F11974" w:rsidRPr="00554501">
          <w:rPr>
            <w:rStyle w:val="Hipervnculo"/>
          </w:rPr>
          <w:t>https://google-webfonts-helper.herokuapp.com/fonts</w:t>
        </w:r>
      </w:hyperlink>
    </w:p>
    <w:p w14:paraId="23559779" w14:textId="523EB80C" w:rsidR="00F11974" w:rsidRDefault="00F11974"/>
    <w:p w14:paraId="24E4FFB4" w14:textId="066E5850" w:rsidR="00F11974" w:rsidRDefault="004765B8" w:rsidP="00F11974">
      <w:pPr>
        <w:pStyle w:val="Ttulo2"/>
        <w:shd w:val="clear" w:color="auto" w:fill="FFFFFF"/>
        <w:spacing w:before="0" w:beforeAutospacing="0" w:after="300" w:afterAutospacing="0" w:line="360" w:lineRule="atLeast"/>
        <w:jc w:val="center"/>
        <w:rPr>
          <w:rFonts w:ascii="Roboto" w:hAnsi="Roboto"/>
          <w:color w:val="0073AA"/>
          <w:spacing w:val="45"/>
          <w:sz w:val="45"/>
          <w:szCs w:val="45"/>
        </w:rPr>
      </w:pPr>
      <w:r>
        <w:rPr>
          <w:rFonts w:ascii="Roboto" w:hAnsi="Roboto"/>
          <w:color w:val="0073AA"/>
          <w:spacing w:val="45"/>
          <w:sz w:val="45"/>
          <w:szCs w:val="45"/>
        </w:rPr>
        <w:t>E</w:t>
      </w:r>
      <w:r w:rsidR="00F11974">
        <w:rPr>
          <w:rFonts w:ascii="Roboto" w:hAnsi="Roboto"/>
          <w:color w:val="0073AA"/>
          <w:spacing w:val="45"/>
          <w:sz w:val="45"/>
          <w:szCs w:val="45"/>
        </w:rPr>
        <w:t>vitar que el tema cargue fuentes externas de Google Fonts</w:t>
      </w:r>
    </w:p>
    <w:p w14:paraId="00325797" w14:textId="77777777" w:rsidR="00F11974" w:rsidRDefault="00F11974" w:rsidP="00F11974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444444"/>
          <w:sz w:val="27"/>
          <w:szCs w:val="27"/>
        </w:rPr>
      </w:pPr>
      <w:r>
        <w:rPr>
          <w:rFonts w:ascii="Roboto" w:hAnsi="Roboto"/>
          <w:color w:val="444444"/>
          <w:sz w:val="27"/>
          <w:szCs w:val="27"/>
        </w:rPr>
        <w:t>Para evitar cargar fuentes externas de Google Fonts que no se usarán de todos modos, puedes ir a la ventana </w:t>
      </w:r>
      <w:r>
        <w:rPr>
          <w:rStyle w:val="Textoennegrita"/>
          <w:rFonts w:ascii="Roboto" w:hAnsi="Roboto"/>
          <w:color w:val="444444"/>
          <w:sz w:val="27"/>
          <w:szCs w:val="27"/>
        </w:rPr>
        <w:t>Extra </w:t>
      </w:r>
      <w:r>
        <w:rPr>
          <w:rFonts w:ascii="Roboto" w:hAnsi="Roboto"/>
          <w:color w:val="444444"/>
          <w:sz w:val="27"/>
          <w:szCs w:val="27"/>
        </w:rPr>
        <w:t>del plugin </w:t>
      </w:r>
      <w:r>
        <w:rPr>
          <w:rStyle w:val="Textoennegrita"/>
          <w:rFonts w:ascii="Roboto" w:hAnsi="Roboto"/>
          <w:color w:val="444444"/>
          <w:sz w:val="27"/>
          <w:szCs w:val="27"/>
        </w:rPr>
        <w:t>Autoptimize </w:t>
      </w:r>
      <w:r>
        <w:rPr>
          <w:rFonts w:ascii="Roboto" w:hAnsi="Roboto"/>
          <w:color w:val="444444"/>
          <w:sz w:val="27"/>
          <w:szCs w:val="27"/>
        </w:rPr>
        <w:t>para marcar la casilla </w:t>
      </w:r>
      <w:r>
        <w:rPr>
          <w:rStyle w:val="Textoennegrita"/>
          <w:rFonts w:ascii="Roboto" w:hAnsi="Roboto"/>
          <w:color w:val="444444"/>
          <w:sz w:val="27"/>
          <w:szCs w:val="27"/>
        </w:rPr>
        <w:t>Eliminar las Google Fonts</w:t>
      </w:r>
      <w:r>
        <w:rPr>
          <w:rFonts w:ascii="Roboto" w:hAnsi="Roboto"/>
          <w:color w:val="444444"/>
          <w:sz w:val="27"/>
          <w:szCs w:val="27"/>
        </w:rPr>
        <w:t>.</w:t>
      </w:r>
    </w:p>
    <w:p w14:paraId="2656DC00" w14:textId="77777777" w:rsidR="00F11974" w:rsidRDefault="00F11974" w:rsidP="00F11974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444444"/>
          <w:sz w:val="27"/>
          <w:szCs w:val="27"/>
        </w:rPr>
      </w:pPr>
      <w:r>
        <w:rPr>
          <w:rFonts w:ascii="Roboto" w:hAnsi="Roboto"/>
          <w:color w:val="444444"/>
          <w:sz w:val="27"/>
          <w:szCs w:val="27"/>
        </w:rPr>
        <w:t>Existen otros plugins de optimización con esta opción, pero uso </w:t>
      </w:r>
      <w:hyperlink r:id="rId5" w:tgtFrame="_blank" w:history="1">
        <w:r>
          <w:rPr>
            <w:rStyle w:val="Hipervnculo"/>
            <w:rFonts w:ascii="Roboto" w:hAnsi="Roboto"/>
            <w:color w:val="0073AA"/>
            <w:sz w:val="27"/>
            <w:szCs w:val="27"/>
          </w:rPr>
          <w:t>Autoptimize </w:t>
        </w:r>
      </w:hyperlink>
      <w:r>
        <w:rPr>
          <w:rFonts w:ascii="Roboto" w:hAnsi="Roboto"/>
          <w:color w:val="444444"/>
          <w:sz w:val="27"/>
          <w:szCs w:val="27"/>
        </w:rPr>
        <w:t>así que será mi ejemplo.</w:t>
      </w:r>
    </w:p>
    <w:p w14:paraId="6D42C2EA" w14:textId="77777777" w:rsidR="00F11974" w:rsidRDefault="00F11974" w:rsidP="00F11974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444444"/>
          <w:sz w:val="27"/>
          <w:szCs w:val="27"/>
        </w:rPr>
      </w:pPr>
      <w:r>
        <w:rPr>
          <w:rFonts w:ascii="Roboto" w:hAnsi="Roboto"/>
          <w:color w:val="444444"/>
          <w:sz w:val="27"/>
          <w:szCs w:val="27"/>
        </w:rPr>
        <w:t>No olvides vaciar la caché y luego puedes comprobar tu página web en GTmetrix y ver el resultado.</w:t>
      </w:r>
    </w:p>
    <w:p w14:paraId="4A615DBE" w14:textId="2D6DAF72" w:rsidR="00F11974" w:rsidRDefault="00F11974" w:rsidP="00F11974">
      <w:r>
        <w:rPr>
          <w:noProof/>
        </w:rPr>
        <w:drawing>
          <wp:inline distT="0" distB="0" distL="0" distR="0" wp14:anchorId="3DA2AD74" wp14:editId="10F86691">
            <wp:extent cx="5400040" cy="1491615"/>
            <wp:effectExtent l="0" t="0" r="0" b="0"/>
            <wp:docPr id="1" name="Imagen 1" descr="eliminar fuentes de google externas con el plugin autoptim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iminar fuentes de google externas con el plugin autoptimiz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06CAC" w14:textId="1985EE89" w:rsidR="004765B8" w:rsidRDefault="004765B8" w:rsidP="00F11974"/>
    <w:p w14:paraId="62255634" w14:textId="49CE394D" w:rsidR="004765B8" w:rsidRDefault="004765B8" w:rsidP="004765B8">
      <w:pPr>
        <w:rPr>
          <w:rStyle w:val="Hipervnculo"/>
        </w:rPr>
      </w:pPr>
      <w:r>
        <w:t xml:space="preserve">Fuente: </w:t>
      </w:r>
      <w:hyperlink r:id="rId7" w:history="1">
        <w:r w:rsidRPr="00554501">
          <w:rPr>
            <w:rStyle w:val="Hipervnculo"/>
          </w:rPr>
          <w:t>https://www.kinesemarketing.com/agregar-fuentes-google-fonts-wordpress/</w:t>
        </w:r>
      </w:hyperlink>
    </w:p>
    <w:p w14:paraId="07791B4A" w14:textId="4C1890F7" w:rsidR="00245872" w:rsidRDefault="00245872" w:rsidP="004765B8">
      <w:pPr>
        <w:rPr>
          <w:rStyle w:val="Hipervnculo"/>
        </w:rPr>
      </w:pPr>
    </w:p>
    <w:p w14:paraId="657E3E94" w14:textId="58FA615A" w:rsidR="00245872" w:rsidRDefault="00245872" w:rsidP="004765B8">
      <w:pPr>
        <w:rPr>
          <w:rStyle w:val="Hipervnculo"/>
          <w:b/>
          <w:bCs/>
          <w:sz w:val="28"/>
          <w:szCs w:val="28"/>
          <w:u w:val="none"/>
        </w:rPr>
      </w:pPr>
      <w:r w:rsidRPr="00245872">
        <w:rPr>
          <w:rStyle w:val="Hipervnculo"/>
          <w:b/>
          <w:bCs/>
          <w:sz w:val="28"/>
          <w:szCs w:val="28"/>
          <w:u w:val="none"/>
        </w:rPr>
        <w:t>Enlaces</w:t>
      </w:r>
    </w:p>
    <w:p w14:paraId="187594E3" w14:textId="086F8560" w:rsidR="00245872" w:rsidRPr="00245872" w:rsidRDefault="00245872" w:rsidP="004765B8">
      <w:pPr>
        <w:rPr>
          <w:sz w:val="24"/>
          <w:szCs w:val="24"/>
        </w:rPr>
      </w:pPr>
      <w:r w:rsidRPr="00245872">
        <w:rPr>
          <w:rStyle w:val="Hipervnculo"/>
          <w:color w:val="auto"/>
          <w:sz w:val="24"/>
          <w:szCs w:val="24"/>
          <w:u w:val="none"/>
        </w:rPr>
        <w:t xml:space="preserve">Enlace para probrar fuentes </w:t>
      </w:r>
      <w:r>
        <w:rPr>
          <w:rStyle w:val="Hipervnculo"/>
          <w:color w:val="auto"/>
          <w:sz w:val="24"/>
          <w:szCs w:val="24"/>
          <w:u w:val="none"/>
        </w:rPr>
        <w:t xml:space="preserve">, </w:t>
      </w:r>
      <w:r w:rsidRPr="00245872">
        <w:rPr>
          <w:rStyle w:val="Hipervnculo"/>
          <w:color w:val="auto"/>
          <w:sz w:val="24"/>
          <w:szCs w:val="24"/>
          <w:u w:val="none"/>
        </w:rPr>
        <w:t>ejemplo</w:t>
      </w:r>
      <w:r>
        <w:rPr>
          <w:rStyle w:val="Hipervnculo"/>
          <w:color w:val="auto"/>
          <w:sz w:val="24"/>
          <w:szCs w:val="24"/>
          <w:u w:val="none"/>
        </w:rPr>
        <w:t xml:space="preserve"> </w:t>
      </w:r>
      <w:r w:rsidRPr="00245872">
        <w:rPr>
          <w:rStyle w:val="Hipervnculo"/>
          <w:color w:val="auto"/>
          <w:sz w:val="24"/>
          <w:szCs w:val="24"/>
          <w:u w:val="none"/>
        </w:rPr>
        <w:t>de web usando fuentes</w:t>
      </w:r>
      <w:r>
        <w:rPr>
          <w:rStyle w:val="Hipervnculo"/>
          <w:color w:val="auto"/>
          <w:sz w:val="24"/>
          <w:szCs w:val="24"/>
          <w:u w:val="none"/>
        </w:rPr>
        <w:t>:</w:t>
      </w:r>
    </w:p>
    <w:p w14:paraId="421CAE66" w14:textId="550AADF1" w:rsidR="004765B8" w:rsidRDefault="004765B8" w:rsidP="00F11974">
      <w:r>
        <w:t xml:space="preserve"> </w:t>
      </w:r>
      <w:hyperlink r:id="rId8" w:history="1">
        <w:r w:rsidR="006B739D" w:rsidRPr="00750533">
          <w:rPr>
            <w:rStyle w:val="Hipervnculo"/>
          </w:rPr>
          <w:t>https://www.fontpair.co/</w:t>
        </w:r>
      </w:hyperlink>
    </w:p>
    <w:p w14:paraId="15BFDC75" w14:textId="77777777" w:rsidR="006B739D" w:rsidRDefault="006B739D" w:rsidP="00F11974"/>
    <w:p w14:paraId="46143657" w14:textId="77777777" w:rsidR="006B739D" w:rsidRDefault="006B739D" w:rsidP="00F11974"/>
    <w:sectPr w:rsidR="006B73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F94"/>
    <w:rsid w:val="00245872"/>
    <w:rsid w:val="004765B8"/>
    <w:rsid w:val="006B739D"/>
    <w:rsid w:val="00786414"/>
    <w:rsid w:val="00AA4F94"/>
    <w:rsid w:val="00F1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60317B"/>
  <w15:chartTrackingRefBased/>
  <w15:docId w15:val="{488BF834-CF1F-4671-BC2B-B4B4CE779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119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1197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1974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F11974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F11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F119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2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ntpair.c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inesemarketing.com/agregar-fuentes-google-fonts-wordpres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es.wordpress.org/plugins/autoptimize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oogle-webfonts-helper.herokuapp.com/font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150</Words>
  <Characters>827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2021-10-18T21:21:00Z</dcterms:created>
  <dcterms:modified xsi:type="dcterms:W3CDTF">2021-10-19T00:01:00Z</dcterms:modified>
</cp:coreProperties>
</file>