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C95EB" w14:textId="77777777" w:rsidR="00655FB1" w:rsidRPr="00655FB1" w:rsidRDefault="00655FB1" w:rsidP="00655FB1">
      <w:pPr>
        <w:pStyle w:val="1"/>
      </w:pPr>
      <w:bookmarkStart w:id="0" w:name="_Toc293477890"/>
      <w:bookmarkStart w:id="1" w:name="_Toc416082313"/>
      <w:bookmarkStart w:id="2" w:name="_Toc153954059"/>
      <w:bookmarkStart w:id="3" w:name="_Toc211774856"/>
      <w:r w:rsidRPr="00655FB1">
        <w:t>Постановка задач</w:t>
      </w:r>
      <w:bookmarkEnd w:id="0"/>
      <w:bookmarkEnd w:id="1"/>
      <w:r w:rsidRPr="00655FB1">
        <w:t>и</w:t>
      </w:r>
      <w:bookmarkEnd w:id="2"/>
      <w:bookmarkEnd w:id="3"/>
    </w:p>
    <w:p w14:paraId="4E403774" w14:textId="0D9977A7" w:rsidR="00655FB1" w:rsidRPr="00655FB1" w:rsidRDefault="00655FB1" w:rsidP="00655FB1">
      <w:pPr>
        <w:pStyle w:val="2"/>
      </w:pPr>
      <w:bookmarkStart w:id="4" w:name="_Toc211774857"/>
      <w:bookmarkStart w:id="5" w:name="_Toc153954060"/>
      <w:r w:rsidRPr="00655FB1">
        <w:t>Системы конвейерного типа</w:t>
      </w:r>
      <w:bookmarkEnd w:id="4"/>
    </w:p>
    <w:p w14:paraId="109C4A3D" w14:textId="21EE026F" w:rsidR="00655FB1" w:rsidRPr="00670A92" w:rsidRDefault="00655FB1" w:rsidP="00655FB1">
      <w:r w:rsidRPr="00655FB1">
        <w:rPr>
          <w:highlight w:val="yellow"/>
        </w:rPr>
        <w:t>Обзор сейчас ли потом</w:t>
      </w:r>
      <w:r>
        <w:t xml:space="preserve">. </w:t>
      </w:r>
    </w:p>
    <w:p w14:paraId="56D8CB9E" w14:textId="77777777" w:rsidR="00655FB1" w:rsidRPr="00670A92" w:rsidRDefault="00655FB1" w:rsidP="00655FB1">
      <w:pPr>
        <w:pStyle w:val="2"/>
      </w:pPr>
      <w:bookmarkStart w:id="6" w:name="_Toc211774858"/>
      <w:r w:rsidRPr="00670A92">
        <w:t xml:space="preserve">Содержательное описание </w:t>
      </w:r>
      <w:bookmarkEnd w:id="5"/>
      <w:r w:rsidRPr="00670A92">
        <w:t>задачи Джонсона</w:t>
      </w:r>
      <w:bookmarkEnd w:id="6"/>
    </w:p>
    <w:p w14:paraId="560854D9" w14:textId="77777777" w:rsidR="00655FB1" w:rsidRPr="00670A92" w:rsidRDefault="00655FB1" w:rsidP="00655FB1">
      <w:r w:rsidRPr="00670A92">
        <w:t xml:space="preserve">Для выполнения n заявок предоставляются m обслуживающих приборов. Каждая заявка должна пройти обработку последовательно на всех приборах, начиная с первого. Все заявки поступают на обслуживание одновременно. Для всех заявок известны времена их обработки на каждом приборе. Прерывание процесса обслуживания заявки невозможно. Предполагается, что все приборы обслуживают заявки в </w:t>
      </w:r>
      <w:r w:rsidRPr="00795362">
        <w:rPr>
          <w:u w:val="single"/>
        </w:rPr>
        <w:t>одном и том же порядке</w:t>
      </w:r>
      <w:r w:rsidRPr="00670A92">
        <w:t>. Требуется построить оптимальное по быстродействию расписание.</w:t>
      </w:r>
    </w:p>
    <w:p w14:paraId="18ABEA9E" w14:textId="77777777" w:rsidR="00655FB1" w:rsidRPr="00670A92" w:rsidRDefault="00655FB1" w:rsidP="00655FB1">
      <w:pPr>
        <w:pStyle w:val="2"/>
      </w:pPr>
      <w:bookmarkStart w:id="7" w:name="_Toc153954061"/>
      <w:bookmarkStart w:id="8" w:name="_Toc211774859"/>
      <w:r w:rsidRPr="00670A92">
        <w:t>Математическая модель</w:t>
      </w:r>
      <w:bookmarkEnd w:id="7"/>
      <w:bookmarkEnd w:id="8"/>
    </w:p>
    <w:p w14:paraId="16546473" w14:textId="77777777" w:rsidR="00655FB1" w:rsidRPr="00655FB1" w:rsidRDefault="00655FB1" w:rsidP="00655FB1">
      <w:pPr>
        <w:rPr>
          <w:b/>
          <w:bCs/>
        </w:rPr>
      </w:pPr>
      <w:r w:rsidRPr="00655FB1">
        <w:rPr>
          <w:b/>
          <w:bCs/>
        </w:rPr>
        <w:t>Исходные параметры модели</w:t>
      </w:r>
    </w:p>
    <w:p w14:paraId="3E9E5A55" w14:textId="77777777" w:rsidR="00655FB1" w:rsidRPr="00670A92" w:rsidRDefault="00655FB1" w:rsidP="00655FB1">
      <w:r w:rsidRPr="00670A92">
        <w:t xml:space="preserve">Пусть </w:t>
      </w:r>
      <w:proofErr w:type="spellStart"/>
      <w:r w:rsidRPr="00795362">
        <w:rPr>
          <w:i/>
          <w:iCs/>
          <w:lang w:val="en-US"/>
        </w:rPr>
        <w:t>i</w:t>
      </w:r>
      <w:proofErr w:type="spellEnd"/>
      <w:r w:rsidRPr="00670A92">
        <w:t>=1,</w:t>
      </w:r>
      <w:proofErr w:type="gramStart"/>
      <w:r w:rsidRPr="00670A92">
        <w:t>2,...</w:t>
      </w:r>
      <w:proofErr w:type="gramEnd"/>
      <w:r w:rsidRPr="00670A92">
        <w:t xml:space="preserve">,n </w:t>
      </w:r>
      <w:r w:rsidRPr="00670A92">
        <w:noBreakHyphen/>
        <w:t xml:space="preserve"> номера заявок, </w:t>
      </w:r>
      <w:r w:rsidRPr="00795362">
        <w:rPr>
          <w:i/>
          <w:iCs/>
        </w:rPr>
        <w:t>j</w:t>
      </w:r>
      <w:r w:rsidRPr="00670A92">
        <w:t>=1,</w:t>
      </w:r>
      <w:proofErr w:type="gramStart"/>
      <w:r w:rsidRPr="00670A92">
        <w:t>2,...</w:t>
      </w:r>
      <w:proofErr w:type="gramEnd"/>
      <w:r w:rsidRPr="00670A92">
        <w:t>,</w:t>
      </w:r>
      <w:r w:rsidRPr="00670A92">
        <w:rPr>
          <w:lang w:val="en-US"/>
        </w:rPr>
        <w:t>m</w:t>
      </w:r>
      <w:r w:rsidRPr="00670A92">
        <w:t xml:space="preserve"> </w:t>
      </w:r>
      <w:r w:rsidRPr="00670A92">
        <w:noBreakHyphen/>
        <w:t xml:space="preserve"> номера приборов.</w:t>
      </w:r>
    </w:p>
    <w:p w14:paraId="5BFC3E74" w14:textId="4BB6979E" w:rsidR="00655FB1" w:rsidRPr="00670A92" w:rsidRDefault="00655FB1" w:rsidP="00655FB1">
      <w:r w:rsidRPr="00670A92">
        <w:t xml:space="preserve">Обозначим через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 w:rsidRPr="00670A92">
        <w:t xml:space="preserve"> матрицу времен выполнения заявок на приборах, где t</w:t>
      </w:r>
      <w:proofErr w:type="spellStart"/>
      <w:r w:rsidRPr="00670A92">
        <w:rPr>
          <w:vertAlign w:val="subscript"/>
          <w:lang w:val="en-US"/>
        </w:rPr>
        <w:t>ij</w:t>
      </w:r>
      <w:proofErr w:type="spellEnd"/>
      <w:r w:rsidRPr="00670A92">
        <w:t xml:space="preserve"> </w:t>
      </w:r>
      <w:r w:rsidRPr="00670A92">
        <w:noBreakHyphen/>
        <w:t xml:space="preserve"> время выполнения заявки с номером </w:t>
      </w:r>
      <w:proofErr w:type="spellStart"/>
      <w:r w:rsidRPr="00795362">
        <w:rPr>
          <w:i/>
          <w:iCs/>
          <w:lang w:val="en-US"/>
        </w:rPr>
        <w:t>i</w:t>
      </w:r>
      <w:proofErr w:type="spellEnd"/>
      <w:r w:rsidRPr="00795362">
        <w:rPr>
          <w:i/>
          <w:iCs/>
        </w:rPr>
        <w:t xml:space="preserve"> </w:t>
      </w:r>
      <w:r w:rsidRPr="00670A92">
        <w:t xml:space="preserve">на приборе с номером </w:t>
      </w:r>
      <w:r w:rsidRPr="00795362">
        <w:rPr>
          <w:i/>
          <w:iCs/>
        </w:rPr>
        <w:t>j</w:t>
      </w:r>
      <w:r w:rsidRPr="00670A92">
        <w:t>.</w:t>
      </w:r>
    </w:p>
    <w:p w14:paraId="76F4BE3B" w14:textId="77777777" w:rsidR="00655FB1" w:rsidRPr="00655FB1" w:rsidRDefault="00655FB1" w:rsidP="00655FB1">
      <w:pPr>
        <w:rPr>
          <w:b/>
          <w:bCs/>
        </w:rPr>
      </w:pPr>
      <w:r w:rsidRPr="00655FB1">
        <w:rPr>
          <w:b/>
          <w:bCs/>
        </w:rPr>
        <w:t>Варьируемые параметры</w:t>
      </w:r>
    </w:p>
    <w:p w14:paraId="2632D253" w14:textId="51C988E0" w:rsidR="00655FB1" w:rsidRPr="00670A92" w:rsidRDefault="00655FB1" w:rsidP="00655FB1">
      <w:r w:rsidRPr="00670A92">
        <w:t xml:space="preserve">Обозначим через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 w:rsidRPr="00670A92">
        <w:t xml:space="preserve"> матрицу времен начала выполнения заявок на приборах, где </w:t>
      </w:r>
      <w:r w:rsidRPr="00795362">
        <w:rPr>
          <w:i/>
          <w:iCs/>
        </w:rPr>
        <w:t>x</w:t>
      </w:r>
      <w:proofErr w:type="spellStart"/>
      <w:r w:rsidRPr="00795362">
        <w:rPr>
          <w:i/>
          <w:iCs/>
          <w:vertAlign w:val="subscript"/>
        </w:rPr>
        <w:t>i</w:t>
      </w:r>
      <w:r w:rsidRPr="00670A92">
        <w:rPr>
          <w:vertAlign w:val="subscript"/>
        </w:rPr>
        <w:t>j</w:t>
      </w:r>
      <w:proofErr w:type="spellEnd"/>
      <w:r w:rsidRPr="00670A92">
        <w:t xml:space="preserve"> </w:t>
      </w:r>
      <w:r w:rsidRPr="00670A92">
        <w:noBreakHyphen/>
        <w:t xml:space="preserve"> время начала выполнения </w:t>
      </w:r>
      <w:r w:rsidRPr="00670A92">
        <w:rPr>
          <w:i/>
        </w:rPr>
        <w:t>i</w:t>
      </w:r>
      <w:r w:rsidRPr="00670A92">
        <w:t xml:space="preserve">-й заявки на приборе </w:t>
      </w:r>
      <w:r w:rsidRPr="00670A92">
        <w:rPr>
          <w:i/>
        </w:rPr>
        <w:t>j</w:t>
      </w:r>
      <w:r w:rsidRPr="00670A92">
        <w:t>.</w:t>
      </w:r>
    </w:p>
    <w:p w14:paraId="06BB7B6B" w14:textId="77777777" w:rsidR="00655FB1" w:rsidRPr="00655FB1" w:rsidRDefault="00655FB1" w:rsidP="00655FB1">
      <w:pPr>
        <w:rPr>
          <w:b/>
          <w:bCs/>
        </w:rPr>
      </w:pPr>
      <w:r w:rsidRPr="00655FB1">
        <w:rPr>
          <w:b/>
          <w:bCs/>
        </w:rPr>
        <w:t>Ограничения математической модели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3"/>
        <w:gridCol w:w="4403"/>
        <w:gridCol w:w="4502"/>
      </w:tblGrid>
      <w:tr w:rsidR="00655FB1" w:rsidRPr="00670A92" w14:paraId="2B50C5D8" w14:textId="77777777" w:rsidTr="007E1F20">
        <w:tc>
          <w:tcPr>
            <w:tcW w:w="383" w:type="dxa"/>
            <w:vAlign w:val="center"/>
          </w:tcPr>
          <w:p w14:paraId="617A735D" w14:textId="77777777" w:rsidR="00655FB1" w:rsidRPr="00670A92" w:rsidRDefault="00655FB1" w:rsidP="007E1F20">
            <w:pPr>
              <w:spacing w:line="240" w:lineRule="auto"/>
              <w:ind w:firstLine="0"/>
            </w:pPr>
            <w:r w:rsidRPr="00670A92">
              <w:t>1</w:t>
            </w:r>
          </w:p>
        </w:tc>
        <w:tc>
          <w:tcPr>
            <w:tcW w:w="4403" w:type="dxa"/>
            <w:vAlign w:val="center"/>
          </w:tcPr>
          <w:p w14:paraId="489AFA69" w14:textId="77777777" w:rsidR="00795362" w:rsidRDefault="00655FB1" w:rsidP="007E1F20">
            <w:pPr>
              <w:spacing w:line="240" w:lineRule="auto"/>
              <w:ind w:firstLine="0"/>
              <w:rPr>
                <w:lang w:val="en-US"/>
              </w:rPr>
            </w:pPr>
            <w:proofErr w:type="spellStart"/>
            <w:r w:rsidRPr="00795362">
              <w:rPr>
                <w:i/>
                <w:iCs/>
              </w:rPr>
              <w:t>x</w:t>
            </w:r>
            <w:r w:rsidRPr="00795362">
              <w:rPr>
                <w:i/>
                <w:iCs/>
                <w:vertAlign w:val="subscript"/>
              </w:rPr>
              <w:t>i</w:t>
            </w:r>
            <w:proofErr w:type="spellEnd"/>
            <w:r w:rsidRPr="00795362">
              <w:rPr>
                <w:i/>
                <w:iCs/>
                <w:vertAlign w:val="subscript"/>
              </w:rPr>
              <w:t xml:space="preserve"> j</w:t>
            </w:r>
            <w:r w:rsidRPr="00795362">
              <w:rPr>
                <w:i/>
                <w:iCs/>
              </w:rPr>
              <w:t xml:space="preserve"> ≥ </w:t>
            </w:r>
            <w:proofErr w:type="spellStart"/>
            <w:r w:rsidRPr="00795362">
              <w:rPr>
                <w:i/>
                <w:iCs/>
              </w:rPr>
              <w:t>x</w:t>
            </w:r>
            <w:r w:rsidRPr="00795362">
              <w:rPr>
                <w:i/>
                <w:iCs/>
                <w:vertAlign w:val="subscript"/>
              </w:rPr>
              <w:t>k</w:t>
            </w:r>
            <w:proofErr w:type="spellEnd"/>
            <w:r w:rsidRPr="00795362">
              <w:rPr>
                <w:i/>
                <w:iCs/>
                <w:vertAlign w:val="subscript"/>
              </w:rPr>
              <w:t xml:space="preserve"> j</w:t>
            </w:r>
            <w:r w:rsidRPr="00795362">
              <w:rPr>
                <w:i/>
                <w:iCs/>
              </w:rPr>
              <w:t xml:space="preserve"> + </w:t>
            </w:r>
            <w:proofErr w:type="spellStart"/>
            <w:r w:rsidRPr="00795362">
              <w:rPr>
                <w:i/>
                <w:iCs/>
              </w:rPr>
              <w:t>t</w:t>
            </w:r>
            <w:r w:rsidRPr="00795362">
              <w:rPr>
                <w:i/>
                <w:iCs/>
                <w:vertAlign w:val="subscript"/>
              </w:rPr>
              <w:t>k</w:t>
            </w:r>
            <w:proofErr w:type="spellEnd"/>
            <w:r w:rsidRPr="00795362">
              <w:rPr>
                <w:i/>
                <w:iCs/>
                <w:vertAlign w:val="subscript"/>
              </w:rPr>
              <w:t xml:space="preserve"> j</w:t>
            </w:r>
            <w:r w:rsidRPr="00670A92">
              <w:t xml:space="preserve"> или </w:t>
            </w:r>
            <w:proofErr w:type="spellStart"/>
            <w:r w:rsidRPr="00795362">
              <w:rPr>
                <w:i/>
                <w:iCs/>
              </w:rPr>
              <w:t>x</w:t>
            </w:r>
            <w:r w:rsidRPr="00795362">
              <w:rPr>
                <w:i/>
                <w:iCs/>
                <w:vertAlign w:val="subscript"/>
              </w:rPr>
              <w:t>k</w:t>
            </w:r>
            <w:proofErr w:type="spellEnd"/>
            <w:r w:rsidRPr="00795362">
              <w:rPr>
                <w:i/>
                <w:iCs/>
                <w:vertAlign w:val="subscript"/>
              </w:rPr>
              <w:t xml:space="preserve"> j</w:t>
            </w:r>
            <w:r w:rsidRPr="00795362">
              <w:rPr>
                <w:i/>
                <w:iCs/>
              </w:rPr>
              <w:t xml:space="preserve"> ≥ </w:t>
            </w:r>
            <w:proofErr w:type="spellStart"/>
            <w:r w:rsidRPr="00795362">
              <w:rPr>
                <w:i/>
                <w:iCs/>
              </w:rPr>
              <w:t>x</w:t>
            </w:r>
            <w:r w:rsidRPr="00795362">
              <w:rPr>
                <w:i/>
                <w:iCs/>
                <w:vertAlign w:val="subscript"/>
              </w:rPr>
              <w:t>i</w:t>
            </w:r>
            <w:proofErr w:type="spellEnd"/>
            <w:r w:rsidRPr="00795362">
              <w:rPr>
                <w:i/>
                <w:iCs/>
                <w:vertAlign w:val="subscript"/>
              </w:rPr>
              <w:t xml:space="preserve"> j</w:t>
            </w:r>
            <w:r w:rsidRPr="00795362">
              <w:rPr>
                <w:i/>
                <w:iCs/>
              </w:rPr>
              <w:t xml:space="preserve"> + </w:t>
            </w:r>
            <w:proofErr w:type="spellStart"/>
            <w:r w:rsidRPr="00795362">
              <w:rPr>
                <w:i/>
                <w:iCs/>
              </w:rPr>
              <w:t>t</w:t>
            </w:r>
            <w:r w:rsidRPr="00795362">
              <w:rPr>
                <w:i/>
                <w:iCs/>
                <w:vertAlign w:val="subscript"/>
              </w:rPr>
              <w:t>i</w:t>
            </w:r>
            <w:proofErr w:type="spellEnd"/>
            <w:r w:rsidRPr="00795362">
              <w:rPr>
                <w:i/>
                <w:iCs/>
                <w:vertAlign w:val="subscript"/>
              </w:rPr>
              <w:t xml:space="preserve"> j</w:t>
            </w:r>
            <w:r w:rsidRPr="00670A92">
              <w:t>,</w:t>
            </w:r>
          </w:p>
          <w:p w14:paraId="2C08CD0E" w14:textId="390D26EC" w:rsidR="00655FB1" w:rsidRPr="00795362" w:rsidRDefault="00795362" w:rsidP="007E1F20">
            <w:pPr>
              <w:spacing w:line="240" w:lineRule="auto"/>
              <w:ind w:firstLine="0"/>
              <w:rPr>
                <w:i/>
                <w:lang w:val="en-US"/>
              </w:rPr>
            </w:pPr>
            <w:r w:rsidRPr="00795362">
              <w:t xml:space="preserve"> </w:t>
            </w:r>
            <m:oMath>
              <m:r>
                <w:rPr>
                  <w:rFonts w:ascii="Cambria Math" w:hAnsi="Cambria Math"/>
                </w:rPr>
                <m:t>i,k=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,n</m:t>
                  </m:r>
                </m:e>
              </m:acc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 xml:space="preserve"> j=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1,m</m:t>
                  </m:r>
                </m:e>
              </m:acc>
            </m:oMath>
          </w:p>
        </w:tc>
        <w:tc>
          <w:tcPr>
            <w:tcW w:w="4502" w:type="dxa"/>
          </w:tcPr>
          <w:p w14:paraId="68AF6208" w14:textId="77777777" w:rsidR="00655FB1" w:rsidRPr="00670A92" w:rsidRDefault="00655FB1" w:rsidP="007E1F20">
            <w:pPr>
              <w:spacing w:line="240" w:lineRule="auto"/>
              <w:ind w:firstLine="0"/>
            </w:pPr>
            <w:r w:rsidRPr="00670A92">
              <w:t>на одном приборе одновременно может выполняться только одна заявка</w:t>
            </w:r>
          </w:p>
        </w:tc>
      </w:tr>
      <w:tr w:rsidR="00655FB1" w:rsidRPr="00670A92" w14:paraId="4E606BC4" w14:textId="77777777" w:rsidTr="007E1F20">
        <w:tc>
          <w:tcPr>
            <w:tcW w:w="383" w:type="dxa"/>
            <w:vAlign w:val="center"/>
          </w:tcPr>
          <w:p w14:paraId="54C2A963" w14:textId="77777777" w:rsidR="00655FB1" w:rsidRPr="00670A92" w:rsidRDefault="00655FB1" w:rsidP="007E1F20">
            <w:pPr>
              <w:spacing w:line="240" w:lineRule="auto"/>
              <w:ind w:firstLine="0"/>
            </w:pPr>
            <w:r w:rsidRPr="00670A92">
              <w:t>2</w:t>
            </w:r>
          </w:p>
        </w:tc>
        <w:tc>
          <w:tcPr>
            <w:tcW w:w="4403" w:type="dxa"/>
            <w:vAlign w:val="center"/>
          </w:tcPr>
          <w:p w14:paraId="4AE92477" w14:textId="1D584379" w:rsidR="00655FB1" w:rsidRPr="00795362" w:rsidRDefault="00655FB1" w:rsidP="007E1F20">
            <w:pPr>
              <w:spacing w:line="240" w:lineRule="auto"/>
              <w:ind w:firstLine="0"/>
              <w:rPr>
                <w:lang w:val="en-US"/>
              </w:rPr>
            </w:pPr>
            <w:r w:rsidRPr="00795362">
              <w:rPr>
                <w:i/>
                <w:iCs/>
                <w:lang w:val="en-US"/>
              </w:rPr>
              <w:t>x</w:t>
            </w:r>
            <w:r w:rsidRPr="00795362">
              <w:rPr>
                <w:i/>
                <w:iCs/>
                <w:vertAlign w:val="subscript"/>
                <w:lang w:val="en-US"/>
              </w:rPr>
              <w:t xml:space="preserve">i </w:t>
            </w:r>
            <w:proofErr w:type="spellStart"/>
            <w:r w:rsidRPr="00795362">
              <w:rPr>
                <w:i/>
                <w:iCs/>
                <w:vertAlign w:val="subscript"/>
                <w:lang w:val="en-US"/>
              </w:rPr>
              <w:t>j+1</w:t>
            </w:r>
            <w:proofErr w:type="spellEnd"/>
            <w:r w:rsidRPr="00795362">
              <w:rPr>
                <w:i/>
                <w:iCs/>
                <w:lang w:val="en-US"/>
              </w:rPr>
              <w:t xml:space="preserve"> ≥ x</w:t>
            </w:r>
            <w:r w:rsidRPr="00795362">
              <w:rPr>
                <w:i/>
                <w:iCs/>
                <w:vertAlign w:val="subscript"/>
                <w:lang w:val="en-US"/>
              </w:rPr>
              <w:t>i j</w:t>
            </w:r>
            <w:r w:rsidRPr="00795362">
              <w:rPr>
                <w:i/>
                <w:iCs/>
                <w:lang w:val="en-US"/>
              </w:rPr>
              <w:t xml:space="preserve">+ </w:t>
            </w:r>
            <w:proofErr w:type="spellStart"/>
            <w:r w:rsidRPr="00795362">
              <w:rPr>
                <w:i/>
                <w:iCs/>
                <w:lang w:val="en-US"/>
              </w:rPr>
              <w:t>t</w:t>
            </w:r>
            <w:r w:rsidRPr="00795362">
              <w:rPr>
                <w:i/>
                <w:iCs/>
                <w:vertAlign w:val="subscript"/>
                <w:lang w:val="en-US"/>
              </w:rPr>
              <w:t>i</w:t>
            </w:r>
            <w:proofErr w:type="spellEnd"/>
            <w:r w:rsidRPr="00795362">
              <w:rPr>
                <w:i/>
                <w:iCs/>
                <w:vertAlign w:val="subscript"/>
                <w:lang w:val="en-US"/>
              </w:rPr>
              <w:t xml:space="preserve"> j</w:t>
            </w:r>
            <w:r w:rsidRPr="00795362">
              <w:rPr>
                <w:lang w:val="en-US"/>
              </w:rPr>
              <w:t>,</w:t>
            </w:r>
            <w:r w:rsidR="00795362" w:rsidRPr="00795362">
              <w:rPr>
                <w:rFonts w:ascii="Cambria Math" w:hAnsi="Cambria Math"/>
                <w:i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,n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 xml:space="preserve"> j=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1,m</m:t>
                  </m:r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</m:acc>
            </m:oMath>
          </w:p>
        </w:tc>
        <w:tc>
          <w:tcPr>
            <w:tcW w:w="4502" w:type="dxa"/>
          </w:tcPr>
          <w:p w14:paraId="6D28B97A" w14:textId="77777777" w:rsidR="00655FB1" w:rsidRPr="00670A92" w:rsidRDefault="00655FB1" w:rsidP="007E1F20">
            <w:pPr>
              <w:spacing w:line="240" w:lineRule="auto"/>
              <w:ind w:firstLine="0"/>
            </w:pPr>
            <w:r w:rsidRPr="00670A92">
              <w:t>выполнение работы на следующей машине может начаться только после окончания ее выполнения на предыдущей машине</w:t>
            </w:r>
          </w:p>
        </w:tc>
      </w:tr>
      <w:tr w:rsidR="00655FB1" w:rsidRPr="00670A92" w14:paraId="570CF10C" w14:textId="77777777" w:rsidTr="007E1F20">
        <w:tc>
          <w:tcPr>
            <w:tcW w:w="383" w:type="dxa"/>
            <w:vAlign w:val="center"/>
          </w:tcPr>
          <w:p w14:paraId="64130E26" w14:textId="77777777" w:rsidR="00655FB1" w:rsidRPr="00670A92" w:rsidRDefault="00655FB1" w:rsidP="007E1F20">
            <w:pPr>
              <w:spacing w:line="240" w:lineRule="auto"/>
              <w:ind w:firstLine="0"/>
            </w:pPr>
            <w:r w:rsidRPr="00670A92">
              <w:t>3</w:t>
            </w:r>
          </w:p>
        </w:tc>
        <w:tc>
          <w:tcPr>
            <w:tcW w:w="4403" w:type="dxa"/>
            <w:vAlign w:val="center"/>
          </w:tcPr>
          <w:p w14:paraId="4A12C0BD" w14:textId="567BF01B" w:rsidR="00655FB1" w:rsidRPr="00670A92" w:rsidRDefault="00655FB1" w:rsidP="007E1F20">
            <w:pPr>
              <w:spacing w:line="240" w:lineRule="auto"/>
              <w:ind w:firstLine="0"/>
            </w:pPr>
            <w:r w:rsidRPr="00670A92">
              <w:t xml:space="preserve">если </w:t>
            </w:r>
            <w:proofErr w:type="spellStart"/>
            <w:r w:rsidRPr="00670A92">
              <w:t>x</w:t>
            </w:r>
            <w:r w:rsidRPr="00670A92">
              <w:rPr>
                <w:vertAlign w:val="subscript"/>
              </w:rPr>
              <w:t>i</w:t>
            </w:r>
            <w:proofErr w:type="spellEnd"/>
            <w:r w:rsidRPr="00670A92">
              <w:rPr>
                <w:vertAlign w:val="subscript"/>
              </w:rPr>
              <w:t xml:space="preserve"> j</w:t>
            </w:r>
            <w:r w:rsidRPr="00670A92">
              <w:t xml:space="preserve"> ≥ </w:t>
            </w:r>
            <w:proofErr w:type="spellStart"/>
            <w:r w:rsidRPr="00670A92">
              <w:t>x</w:t>
            </w:r>
            <w:r w:rsidRPr="00670A92">
              <w:rPr>
                <w:vertAlign w:val="subscript"/>
              </w:rPr>
              <w:t>k</w:t>
            </w:r>
            <w:proofErr w:type="spellEnd"/>
            <w:r w:rsidRPr="00670A92">
              <w:rPr>
                <w:vertAlign w:val="subscript"/>
              </w:rPr>
              <w:t xml:space="preserve"> j</w:t>
            </w:r>
            <w:r w:rsidRPr="00670A92">
              <w:t xml:space="preserve">, то </w:t>
            </w:r>
            <w:proofErr w:type="spellStart"/>
            <w:r w:rsidRPr="00670A92">
              <w:t>x</w:t>
            </w:r>
            <w:r w:rsidRPr="00670A92">
              <w:rPr>
                <w:vertAlign w:val="subscript"/>
              </w:rPr>
              <w:t>i</w:t>
            </w:r>
            <w:proofErr w:type="spellEnd"/>
            <w:r w:rsidRPr="00670A92">
              <w:rPr>
                <w:vertAlign w:val="subscript"/>
              </w:rPr>
              <w:t xml:space="preserve"> s</w:t>
            </w:r>
            <w:r w:rsidRPr="00670A92">
              <w:t xml:space="preserve"> ≥ </w:t>
            </w:r>
            <w:proofErr w:type="spellStart"/>
            <w:r w:rsidRPr="00670A92">
              <w:t>x</w:t>
            </w:r>
            <w:r w:rsidRPr="00670A92">
              <w:rPr>
                <w:vertAlign w:val="subscript"/>
              </w:rPr>
              <w:t>k</w:t>
            </w:r>
            <w:proofErr w:type="spellEnd"/>
            <w:r w:rsidRPr="00670A92">
              <w:rPr>
                <w:vertAlign w:val="subscript"/>
              </w:rPr>
              <w:t xml:space="preserve"> s</w:t>
            </w:r>
            <w:r w:rsidRPr="00670A92">
              <w:t xml:space="preserve">, </w:t>
            </w:r>
            <m:oMath>
              <m:r>
                <w:rPr>
                  <w:rFonts w:ascii="Cambria Math" w:hAnsi="Cambria Math"/>
                </w:rPr>
                <m:t>i,k=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,n</m:t>
                  </m:r>
                </m:e>
              </m:acc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 xml:space="preserve"> j</m:t>
              </m:r>
              <m:r>
                <w:rPr>
                  <w:rFonts w:ascii="Cambria Math" w:hAnsi="Cambria Math"/>
                  <w:lang w:val="en-US"/>
                </w:rPr>
                <m:t>,s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1,m</m:t>
                  </m:r>
                </m:e>
              </m:acc>
            </m:oMath>
            <w:r w:rsidRPr="00670A92">
              <w:t>.</w:t>
            </w:r>
          </w:p>
        </w:tc>
        <w:tc>
          <w:tcPr>
            <w:tcW w:w="4502" w:type="dxa"/>
          </w:tcPr>
          <w:p w14:paraId="4C78F2F1" w14:textId="77777777" w:rsidR="00655FB1" w:rsidRPr="00670A92" w:rsidRDefault="00655FB1" w:rsidP="007E1F20">
            <w:pPr>
              <w:spacing w:line="240" w:lineRule="auto"/>
              <w:ind w:firstLine="0"/>
            </w:pPr>
            <w:r w:rsidRPr="00670A92">
              <w:t>порядок выполнения работ на всех машинах одинаковый</w:t>
            </w:r>
          </w:p>
        </w:tc>
      </w:tr>
      <w:tr w:rsidR="00655FB1" w:rsidRPr="00670A92" w14:paraId="08576176" w14:textId="77777777" w:rsidTr="007E1F20">
        <w:tc>
          <w:tcPr>
            <w:tcW w:w="383" w:type="dxa"/>
            <w:vAlign w:val="center"/>
          </w:tcPr>
          <w:p w14:paraId="26884FF9" w14:textId="77777777" w:rsidR="00655FB1" w:rsidRPr="00670A92" w:rsidRDefault="00655FB1" w:rsidP="007E1F20">
            <w:pPr>
              <w:spacing w:line="240" w:lineRule="auto"/>
              <w:ind w:firstLine="0"/>
            </w:pPr>
            <w:r w:rsidRPr="00670A92">
              <w:t>4</w:t>
            </w:r>
          </w:p>
        </w:tc>
        <w:tc>
          <w:tcPr>
            <w:tcW w:w="4403" w:type="dxa"/>
            <w:vAlign w:val="center"/>
          </w:tcPr>
          <w:p w14:paraId="5670CB89" w14:textId="4C7C51AE" w:rsidR="00655FB1" w:rsidRPr="00670A92" w:rsidRDefault="00655FB1" w:rsidP="007E1F20">
            <w:pPr>
              <w:spacing w:line="240" w:lineRule="auto"/>
              <w:ind w:firstLine="0"/>
            </w:pPr>
            <w:proofErr w:type="spellStart"/>
            <w:r w:rsidRPr="00670A92">
              <w:t>x</w:t>
            </w:r>
            <w:r w:rsidRPr="00670A92">
              <w:rPr>
                <w:vertAlign w:val="subscript"/>
              </w:rPr>
              <w:t>ij</w:t>
            </w:r>
            <w:proofErr w:type="spellEnd"/>
            <w:r w:rsidRPr="00670A92">
              <w:sym w:font="Symbol" w:char="F0B3"/>
            </w:r>
            <w:r w:rsidRPr="00670A92">
              <w:t>0,</w:t>
            </w:r>
            <w:r w:rsidR="00795362">
              <w:rPr>
                <w:rFonts w:ascii="Cambria Math" w:hAnsi="Cambria Math"/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i=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,n</m:t>
                  </m:r>
                </m:e>
              </m:acc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 xml:space="preserve"> j=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1,m</m:t>
                  </m:r>
                </m:e>
              </m:acc>
            </m:oMath>
          </w:p>
        </w:tc>
        <w:tc>
          <w:tcPr>
            <w:tcW w:w="4502" w:type="dxa"/>
          </w:tcPr>
          <w:p w14:paraId="403D3CEF" w14:textId="77777777" w:rsidR="00655FB1" w:rsidRPr="00670A92" w:rsidRDefault="00655FB1" w:rsidP="007E1F20">
            <w:pPr>
              <w:spacing w:line="240" w:lineRule="auto"/>
              <w:ind w:firstLine="0"/>
            </w:pPr>
            <w:r w:rsidRPr="00670A92">
              <w:t>естественные ограничения на введенные переменные</w:t>
            </w:r>
          </w:p>
        </w:tc>
      </w:tr>
    </w:tbl>
    <w:p w14:paraId="1B42AE08" w14:textId="77777777" w:rsidR="00655FB1" w:rsidRPr="00670A92" w:rsidRDefault="00655FB1" w:rsidP="00655FB1"/>
    <w:p w14:paraId="681B2B4A" w14:textId="77777777" w:rsidR="00655FB1" w:rsidRPr="00670A92" w:rsidRDefault="00655FB1" w:rsidP="00655FB1">
      <w:pPr>
        <w:pStyle w:val="2"/>
      </w:pPr>
      <w:bookmarkStart w:id="9" w:name="_Toc211774860"/>
      <w:r w:rsidRPr="00670A92">
        <w:t>Постановка оптимизационной задачи</w:t>
      </w:r>
      <w:bookmarkEnd w:id="9"/>
    </w:p>
    <w:p w14:paraId="1B67361E" w14:textId="3C2C199E" w:rsidR="00655FB1" w:rsidRPr="00670A92" w:rsidRDefault="00655FB1" w:rsidP="00655FB1">
      <w:r w:rsidRPr="00670A92">
        <w:t>Критерием оптимальности задачи является функционал:</w:t>
      </w:r>
      <w:r w:rsidR="003B3635">
        <w:rPr>
          <w:lang w:val="en-US"/>
        </w:rPr>
        <w:br/>
      </w:r>
      <w:r w:rsidR="003B3635" w:rsidRPr="003B3635">
        <w:t xml:space="preserve"> 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max</m:t>
        </m:r>
        <m:r>
          <m:rPr>
            <m:sty m:val="p"/>
          </m:rP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im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im</m:t>
            </m:r>
          </m:sub>
        </m:sSub>
        <m:r>
          <m:rPr>
            <m:sty m:val="p"/>
          </m:rPr>
          <w:rPr>
            <w:rFonts w:ascii="Cambria Math" w:hAnsi="Cambria Math"/>
          </w:rPr>
          <m:t>)→</m:t>
        </m:r>
        <m:r>
          <w:rPr>
            <w:rFonts w:ascii="Cambria Math" w:hAnsi="Cambria Math"/>
            <w:lang w:val="en-US"/>
          </w:rPr>
          <m:t>min</m:t>
        </m:r>
      </m:oMath>
      <w:r w:rsidR="003B3635">
        <w:t xml:space="preserve">, </w:t>
      </w:r>
      <w:r w:rsidRPr="00670A92">
        <w:t>который означает минимизацию окончания выполнения последней работы на последнем приборе.</w:t>
      </w:r>
    </w:p>
    <w:p w14:paraId="2C7CB299" w14:textId="77777777" w:rsidR="00655FB1" w:rsidRPr="00655FB1" w:rsidRDefault="00655FB1" w:rsidP="00655FB1">
      <w:pPr>
        <w:pStyle w:val="1"/>
      </w:pPr>
      <w:bookmarkStart w:id="10" w:name="_Toc293477895"/>
      <w:bookmarkStart w:id="11" w:name="_Toc416082319"/>
      <w:bookmarkStart w:id="12" w:name="_Toc153954063"/>
      <w:bookmarkStart w:id="13" w:name="_Toc211774861"/>
      <w:r w:rsidRPr="00655FB1">
        <w:lastRenderedPageBreak/>
        <w:t>Подходы к решению задач</w:t>
      </w:r>
      <w:bookmarkEnd w:id="10"/>
      <w:bookmarkEnd w:id="11"/>
      <w:r w:rsidRPr="00655FB1">
        <w:t>и</w:t>
      </w:r>
      <w:bookmarkEnd w:id="12"/>
      <w:bookmarkEnd w:id="13"/>
    </w:p>
    <w:p w14:paraId="79899463" w14:textId="5ABEB819" w:rsidR="00655FB1" w:rsidRPr="00670A92" w:rsidRDefault="00655FB1" w:rsidP="00655FB1">
      <w:r w:rsidRPr="00670A92">
        <w:t>Методы решения частных задач Джонсона основаны на следующ</w:t>
      </w:r>
      <w:r>
        <w:t>ей</w:t>
      </w:r>
      <w:r w:rsidRPr="00670A92">
        <w:t xml:space="preserve"> теорем</w:t>
      </w:r>
      <w:r>
        <w:t>е</w:t>
      </w:r>
      <w:r w:rsidRPr="00670A92">
        <w:t>.</w:t>
      </w:r>
    </w:p>
    <w:p w14:paraId="2E0E90F4" w14:textId="77777777" w:rsidR="00655FB1" w:rsidRDefault="00655FB1" w:rsidP="00655FB1">
      <w:r w:rsidRPr="00670A92">
        <w:rPr>
          <w:b/>
        </w:rPr>
        <w:t>Теорема 1.</w:t>
      </w:r>
      <w:r w:rsidRPr="00670A92">
        <w:t xml:space="preserve"> Если составляется оптимальное расписание для системы конвейерного типа в смысле наилучшего значения общего времени обслуживания всех работ, все работы доступны одновременно, то оптимум ищется среди расписаний, в которых сохраняется порядок выполнения работ на первых двух и двух последних машинах [тут ссылка на книгу].</w:t>
      </w:r>
    </w:p>
    <w:p w14:paraId="08974ED1" w14:textId="77777777" w:rsidR="00655FB1" w:rsidRDefault="00655FB1" w:rsidP="00655FB1"/>
    <w:p w14:paraId="0D79C223" w14:textId="5857675A" w:rsidR="00655FB1" w:rsidRPr="00655FB1" w:rsidRDefault="00655FB1" w:rsidP="00655FB1">
      <w:pPr>
        <w:rPr>
          <w:color w:val="EE0000"/>
        </w:rPr>
      </w:pPr>
      <w:r w:rsidRPr="00655FB1">
        <w:rPr>
          <w:color w:val="EE0000"/>
        </w:rPr>
        <w:t>Задание на практику:</w:t>
      </w:r>
    </w:p>
    <w:p w14:paraId="1D37C75F" w14:textId="24DF048D" w:rsidR="00655FB1" w:rsidRDefault="00830C89" w:rsidP="00655FB1">
      <w:r>
        <w:t xml:space="preserve">1. </w:t>
      </w:r>
      <w:r w:rsidR="00655FB1">
        <w:t>Для конвейерной задачи разработать формат хранения данных (надо матрицы хранить).</w:t>
      </w:r>
    </w:p>
    <w:p w14:paraId="40DA3EEF" w14:textId="1DB0FAC7" w:rsidR="00655FB1" w:rsidRDefault="00655FB1" w:rsidP="00655FB1">
      <w:r>
        <w:t>У меня есть тестовые данные, поэтому формат будет такой: в строках содержатся времена выполнения работ. Ниже вид этого файла для 20 работ и 5 станков.</w:t>
      </w:r>
      <w:r w:rsidR="00372A27">
        <w:t xml:space="preserve"> </w:t>
      </w:r>
      <w:r w:rsidR="00830C89">
        <w:t>Рекорд – это лучшее решение, которое было кем-то получено.</w:t>
      </w:r>
    </w:p>
    <w:p w14:paraId="187C700B" w14:textId="77777777" w:rsidR="00655FB1" w:rsidRDefault="00655FB1" w:rsidP="00655FB1"/>
    <w:p w14:paraId="38DDF968" w14:textId="36B5D689" w:rsidR="00655FB1" w:rsidRDefault="00655FB1" w:rsidP="00655FB1">
      <w:r>
        <w:rPr>
          <w:b/>
          <w:bCs/>
          <w:noProof/>
        </w:rPr>
        <w:drawing>
          <wp:inline distT="0" distB="0" distL="0" distR="0" wp14:anchorId="78F411BE" wp14:editId="4659AD45">
            <wp:extent cx="3893820" cy="2139352"/>
            <wp:effectExtent l="0" t="0" r="0" b="0"/>
            <wp:docPr id="326449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104" cy="2140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CB038" w14:textId="2C8D073A" w:rsidR="001C2E2D" w:rsidRDefault="001C2E2D" w:rsidP="00655FB1">
      <w:r>
        <w:t>2. Считывать эти данные</w:t>
      </w:r>
      <w:r w:rsidR="00A82F6D">
        <w:t xml:space="preserve"> и </w:t>
      </w:r>
      <w:r w:rsidR="00A82F6D" w:rsidRPr="00A82F6D">
        <w:rPr>
          <w:i/>
          <w:iCs/>
        </w:rPr>
        <w:t>решать задачу</w:t>
      </w:r>
      <w:r w:rsidR="00C97931">
        <w:t xml:space="preserve">. Задач </w:t>
      </w:r>
      <w:r w:rsidR="00F64F6F">
        <w:t xml:space="preserve">в файле </w:t>
      </w:r>
      <w:r w:rsidR="00C97931">
        <w:t>несколько, их надо будет решать последовательно – это будет вычислительный эксперимент.</w:t>
      </w:r>
      <w:r w:rsidR="003A34C6">
        <w:t xml:space="preserve"> Для каждой </w:t>
      </w:r>
      <w:r w:rsidR="007648AE">
        <w:t xml:space="preserve">решенной </w:t>
      </w:r>
      <w:r w:rsidR="003A34C6">
        <w:t>задачи</w:t>
      </w:r>
      <w:r w:rsidR="00C93365" w:rsidRPr="00C93365">
        <w:t xml:space="preserve"> (</w:t>
      </w:r>
      <w:r w:rsidR="007648AE">
        <w:t xml:space="preserve">решение </w:t>
      </w:r>
      <w:r w:rsidR="00C93365" w:rsidRPr="00D07378">
        <w:rPr>
          <w:lang w:val="en-US"/>
        </w:rPr>
        <w:t>F</w:t>
      </w:r>
      <w:proofErr w:type="spellStart"/>
      <w:r w:rsidR="00C93365" w:rsidRPr="00D07378">
        <w:rPr>
          <w:vertAlign w:val="subscript"/>
        </w:rPr>
        <w:t>прибл</w:t>
      </w:r>
      <w:proofErr w:type="spellEnd"/>
      <w:r w:rsidR="00C93365" w:rsidRPr="00C93365">
        <w:t>)</w:t>
      </w:r>
      <w:r w:rsidR="003A34C6">
        <w:t xml:space="preserve"> подсчитать относительное отклонение от рекорда </w:t>
      </w:r>
      <w:r w:rsidR="003A34C6">
        <w:rPr>
          <w:lang w:val="en-US"/>
        </w:rPr>
        <w:t>F</w:t>
      </w:r>
      <w:r w:rsidR="003A34C6" w:rsidRPr="003A34C6">
        <w:t>0</w:t>
      </w:r>
      <w:r w:rsidR="003A34C6" w:rsidRPr="00D07378">
        <w:rPr>
          <w:color w:val="000000"/>
        </w:rPr>
        <w:t xml:space="preserve">: </w:t>
      </w:r>
      <w:r w:rsidR="00C93365">
        <w:rPr>
          <w:color w:val="000000"/>
        </w:rPr>
        <w:br/>
      </w:r>
      <w:r w:rsidR="003A34C6" w:rsidRPr="00D07378">
        <w:rPr>
          <w:color w:val="000000"/>
          <w:lang w:val="en-US"/>
        </w:rPr>
        <w:sym w:font="Symbol" w:char="F064"/>
      </w:r>
      <w:r w:rsidR="003A34C6" w:rsidRPr="00D07378">
        <w:rPr>
          <w:color w:val="000000"/>
        </w:rPr>
        <w:t>1=(</w:t>
      </w:r>
      <w:r w:rsidR="003A34C6" w:rsidRPr="00D07378">
        <w:rPr>
          <w:lang w:val="en-US"/>
        </w:rPr>
        <w:t>F</w:t>
      </w:r>
      <w:proofErr w:type="spellStart"/>
      <w:r w:rsidR="003A34C6" w:rsidRPr="00D07378">
        <w:rPr>
          <w:vertAlign w:val="subscript"/>
        </w:rPr>
        <w:t>прибл</w:t>
      </w:r>
      <w:proofErr w:type="spellEnd"/>
      <w:r w:rsidR="003A34C6" w:rsidRPr="00D07378">
        <w:rPr>
          <w:color w:val="000000"/>
        </w:rPr>
        <w:t>–</w:t>
      </w:r>
      <w:r w:rsidR="003A34C6" w:rsidRPr="00D07378">
        <w:rPr>
          <w:lang w:val="en-US"/>
        </w:rPr>
        <w:t>F</w:t>
      </w:r>
      <w:r w:rsidR="003A34C6" w:rsidRPr="00D07378">
        <w:t>0</w:t>
      </w:r>
      <w:r w:rsidR="003A34C6" w:rsidRPr="00D07378">
        <w:rPr>
          <w:color w:val="000000"/>
        </w:rPr>
        <w:t>)/</w:t>
      </w:r>
      <w:r w:rsidR="003A34C6" w:rsidRPr="00D07378">
        <w:rPr>
          <w:lang w:val="en-US"/>
        </w:rPr>
        <w:t>F</w:t>
      </w:r>
      <w:r w:rsidR="003A34C6" w:rsidRPr="00D07378">
        <w:t>0</w:t>
      </w:r>
      <w:r w:rsidR="003A34C6" w:rsidRPr="00D07378">
        <w:rPr>
          <w:position w:val="-6"/>
        </w:rPr>
        <w:t>*</w:t>
      </w:r>
      <w:r w:rsidR="003A34C6" w:rsidRPr="00D07378">
        <w:t>100%</w:t>
      </w:r>
    </w:p>
    <w:p w14:paraId="0F159379" w14:textId="5A96D32A" w:rsidR="006F29D3" w:rsidRDefault="00A82F6D" w:rsidP="00655FB1">
      <w:r>
        <w:t xml:space="preserve">3. </w:t>
      </w:r>
      <w:r w:rsidR="007648AE">
        <w:t xml:space="preserve">Применить метод Восхождение на холм </w:t>
      </w:r>
      <w:r w:rsidR="006F29D3" w:rsidRPr="007648AE">
        <w:t>для решения конвейерной задачи</w:t>
      </w:r>
      <w:r w:rsidR="006F29D3">
        <w:t>.</w:t>
      </w:r>
    </w:p>
    <w:p w14:paraId="62A681C8" w14:textId="59A1D676" w:rsidR="00C97931" w:rsidRDefault="00F64F6F" w:rsidP="00655FB1">
      <w:r>
        <w:t xml:space="preserve">4. В следующем семестре </w:t>
      </w:r>
      <w:r w:rsidR="00F16D94">
        <w:t xml:space="preserve">или позже </w:t>
      </w:r>
      <w:r>
        <w:t xml:space="preserve">будет </w:t>
      </w:r>
      <w:proofErr w:type="spellStart"/>
      <w:r>
        <w:t>ЭГА</w:t>
      </w:r>
      <w:proofErr w:type="spellEnd"/>
      <w:r>
        <w:t xml:space="preserve">. </w:t>
      </w:r>
    </w:p>
    <w:p w14:paraId="5A66C03C" w14:textId="03B13C1E" w:rsidR="006F29D3" w:rsidRDefault="00F64F6F" w:rsidP="00655FB1">
      <w:r>
        <w:t xml:space="preserve">5. </w:t>
      </w:r>
      <w:r w:rsidR="00FC3144">
        <w:t>с чего начать</w:t>
      </w:r>
      <w:r w:rsidR="00966750">
        <w:t xml:space="preserve">? Каждое расписание строится по перестановке – порядке выполнения работ. </w:t>
      </w:r>
      <w:r w:rsidR="00F64DAF">
        <w:t>Написать эту функцию</w:t>
      </w:r>
      <w:r w:rsidR="003B3635">
        <w:rPr>
          <w:lang w:val="en-US"/>
        </w:rPr>
        <w:t xml:space="preserve"> (</w:t>
      </w:r>
      <w:r w:rsidR="003B3635">
        <w:t>потом это будет приспособленность особи=перестановки</w:t>
      </w:r>
      <w:r w:rsidR="003B3635">
        <w:rPr>
          <w:lang w:val="en-US"/>
        </w:rPr>
        <w:t>)</w:t>
      </w:r>
      <w:r w:rsidR="00F64DAF">
        <w:t>.</w:t>
      </w:r>
    </w:p>
    <w:p w14:paraId="01FF4CF5" w14:textId="5C9BC8C6" w:rsidR="00F64DAF" w:rsidRDefault="00F64DAF" w:rsidP="00655FB1">
      <w:r>
        <w:lastRenderedPageBreak/>
        <w:t xml:space="preserve">6. </w:t>
      </w:r>
      <w:r w:rsidR="007648AE">
        <w:t xml:space="preserve">Сейчас </w:t>
      </w:r>
      <w:r>
        <w:t xml:space="preserve">стартовать </w:t>
      </w:r>
      <w:r w:rsidR="004D20AA">
        <w:t>со</w:t>
      </w:r>
      <w:r>
        <w:t xml:space="preserve"> случайной перестановки</w:t>
      </w:r>
      <w:r w:rsidR="007648AE">
        <w:t xml:space="preserve"> (потом напишем алгоритм получения стартового решения)</w:t>
      </w:r>
    </w:p>
    <w:p w14:paraId="4BE248D4" w14:textId="17321E35" w:rsidR="00F64DAF" w:rsidRDefault="004D20AA" w:rsidP="00655FB1">
      <w:r>
        <w:t xml:space="preserve">7. </w:t>
      </w:r>
      <w:r w:rsidR="00E96C79">
        <w:t>М</w:t>
      </w:r>
      <w:r>
        <w:t xml:space="preserve">етод перебора «соседних» перестановок из лекций </w:t>
      </w:r>
      <w:proofErr w:type="spellStart"/>
      <w:r>
        <w:t>Не</w:t>
      </w:r>
      <w:r w:rsidR="00E96C79">
        <w:t>й</w:t>
      </w:r>
      <w:r>
        <w:t>марк</w:t>
      </w:r>
      <w:proofErr w:type="spellEnd"/>
      <w:r>
        <w:t>.</w:t>
      </w:r>
      <w:r w:rsidR="00F6002D">
        <w:t xml:space="preserve"> Этих способов много! Выбрать любой</w:t>
      </w:r>
      <w:r w:rsidR="00E96C79">
        <w:t>, у всех разный.</w:t>
      </w:r>
    </w:p>
    <w:p w14:paraId="01FFE51F" w14:textId="57335282" w:rsidR="00F16D94" w:rsidRPr="007F4892" w:rsidRDefault="00F16D94" w:rsidP="00655FB1">
      <w:r w:rsidRPr="007F4892">
        <w:t xml:space="preserve">8. </w:t>
      </w:r>
      <w:r w:rsidR="007F4892">
        <w:t>Вот</w:t>
      </w:r>
      <w:r w:rsidR="007F4892" w:rsidRPr="007F4892">
        <w:t xml:space="preserve"> </w:t>
      </w:r>
      <w:r w:rsidR="00A60FD6">
        <w:t xml:space="preserve">решенный </w:t>
      </w:r>
      <w:r w:rsidR="007F4892">
        <w:t>маленький пример 7 работ, 3 станка</w:t>
      </w:r>
    </w:p>
    <w:p w14:paraId="29AC6773" w14:textId="46470BE3" w:rsidR="0013523E" w:rsidRPr="007F4892" w:rsidRDefault="0080404E" w:rsidP="0013523E">
      <w:r>
        <w:t>Времена выполнения работ на станка</w:t>
      </w:r>
      <w:r w:rsidR="00217B7F">
        <w:t>х</w:t>
      </w:r>
      <w:r w:rsidR="007648AE">
        <w:t xml:space="preserve"> (измеряется в тактах)</w:t>
      </w:r>
      <w:r w:rsidR="00217B7F">
        <w:t>:</w:t>
      </w:r>
    </w:p>
    <w:p w14:paraId="56096ABC" w14:textId="77777777" w:rsidR="0013523E" w:rsidRPr="0080404E" w:rsidRDefault="0013523E" w:rsidP="0013523E">
      <w:r w:rsidRPr="007F4892">
        <w:t xml:space="preserve"> </w:t>
      </w:r>
      <w:r w:rsidRPr="0080404E">
        <w:t xml:space="preserve">19  7  14  23  3  7  18  </w:t>
      </w:r>
    </w:p>
    <w:p w14:paraId="4250A4D5" w14:textId="77777777" w:rsidR="0013523E" w:rsidRPr="007648AE" w:rsidRDefault="0013523E" w:rsidP="0013523E">
      <w:r w:rsidRPr="0080404E">
        <w:t xml:space="preserve"> </w:t>
      </w:r>
      <w:r w:rsidRPr="007648AE">
        <w:t xml:space="preserve">9  2  12  7  1  4  11  </w:t>
      </w:r>
    </w:p>
    <w:p w14:paraId="09022004" w14:textId="2AD066DB" w:rsidR="0013523E" w:rsidRDefault="0013523E" w:rsidP="0013523E">
      <w:r w:rsidRPr="007648AE">
        <w:t xml:space="preserve"> 20  9  12  15  12  16  2  </w:t>
      </w:r>
    </w:p>
    <w:p w14:paraId="62338329" w14:textId="738BE97C" w:rsidR="007F4892" w:rsidRDefault="007F4892" w:rsidP="0013523E">
      <w:r>
        <w:t xml:space="preserve">Решение </w:t>
      </w:r>
    </w:p>
    <w:p w14:paraId="03775B2A" w14:textId="77777777" w:rsidR="007F4892" w:rsidRDefault="007F4892" w:rsidP="007F4892">
      <w:r>
        <w:t xml:space="preserve">Значение критерия 104 </w:t>
      </w:r>
    </w:p>
    <w:p w14:paraId="7F5BC8B4" w14:textId="096EBD62" w:rsidR="007F4892" w:rsidRDefault="007F4892" w:rsidP="007F4892">
      <w:r>
        <w:t xml:space="preserve">Оптимальная перестановка </w:t>
      </w:r>
      <w:r w:rsidR="007648AE">
        <w:t xml:space="preserve"> </w:t>
      </w:r>
      <w:r>
        <w:t xml:space="preserve"> 2,  5,  1,  4,  6,  3,  7,</w:t>
      </w:r>
    </w:p>
    <w:p w14:paraId="7549491A" w14:textId="63FF67A3" w:rsidR="00B640B0" w:rsidRDefault="00B640B0" w:rsidP="007F4892">
      <w:r w:rsidRPr="00B640B0">
        <w:rPr>
          <w:noProof/>
        </w:rPr>
        <w:drawing>
          <wp:inline distT="0" distB="0" distL="0" distR="0" wp14:anchorId="5837B653" wp14:editId="2607B1AE">
            <wp:extent cx="3388896" cy="2065020"/>
            <wp:effectExtent l="0" t="0" r="2540" b="0"/>
            <wp:docPr id="1404600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00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6645" cy="206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197E" w14:textId="1CB0D987" w:rsidR="007648AE" w:rsidRDefault="007648AE" w:rsidP="007F4892">
      <w:r>
        <w:t xml:space="preserve">У меня тут такой нюанс: начало и конец </w:t>
      </w:r>
      <w:r w:rsidR="00631AFE">
        <w:t>работы</w:t>
      </w:r>
      <w:r>
        <w:t xml:space="preserve"> </w:t>
      </w:r>
      <w:proofErr w:type="gramStart"/>
      <w:r>
        <w:t>- это</w:t>
      </w:r>
      <w:proofErr w:type="gramEnd"/>
      <w:r>
        <w:t xml:space="preserve"> номера тактов, у меня возможное начало было прямо в этот же такт, как рабо</w:t>
      </w:r>
      <w:r w:rsidR="00631AFE">
        <w:t>т</w:t>
      </w:r>
      <w:r>
        <w:t>а окончилась.</w:t>
      </w:r>
    </w:p>
    <w:p w14:paraId="3E4682B7" w14:textId="0F2CAAD9" w:rsidR="007648AE" w:rsidRDefault="007648AE" w:rsidP="007F4892">
      <w:r>
        <w:t>Надо бы чтоб начало выполнения на следующем станке</w:t>
      </w:r>
      <w:r w:rsidR="00631AFE">
        <w:t xml:space="preserve"> </w:t>
      </w:r>
      <w:r>
        <w:t>= окончание выполнения +1.</w:t>
      </w:r>
    </w:p>
    <w:p w14:paraId="41241158" w14:textId="22286BB2" w:rsidR="007648AE" w:rsidRDefault="007648AE" w:rsidP="007F4892">
      <w:r>
        <w:t>Надо нарисовать кар</w:t>
      </w:r>
      <w:r w:rsidR="00631AFE">
        <w:t>т</w:t>
      </w:r>
      <w:r>
        <w:t>инку</w:t>
      </w:r>
      <w:r w:rsidR="00631AFE">
        <w:t>, чтоб понять принцип построения расписания.</w:t>
      </w:r>
    </w:p>
    <w:p w14:paraId="049E5E49" w14:textId="3A4B9D41" w:rsidR="007648AE" w:rsidRPr="007648AE" w:rsidRDefault="007648AE" w:rsidP="007648AE">
      <w:pPr>
        <w:rPr>
          <w:b/>
          <w:bCs/>
        </w:rPr>
      </w:pPr>
      <w:r w:rsidRPr="007648AE">
        <w:rPr>
          <w:b/>
          <w:bCs/>
        </w:rPr>
        <w:t xml:space="preserve">Что важно при составлении </w:t>
      </w:r>
      <w:r>
        <w:rPr>
          <w:b/>
          <w:bCs/>
        </w:rPr>
        <w:t>р</w:t>
      </w:r>
      <w:r w:rsidRPr="007648AE">
        <w:rPr>
          <w:b/>
          <w:bCs/>
        </w:rPr>
        <w:t>асписания:</w:t>
      </w:r>
    </w:p>
    <w:p w14:paraId="4512B40F" w14:textId="2F95DC5C" w:rsidR="007648AE" w:rsidRDefault="007648AE" w:rsidP="007648AE">
      <w:r>
        <w:t>На следующий станок работа попадает только после завершения выполнения на предыдущем станке. Надо смотреть освободился ли станок от выполнения предыдущей работы.</w:t>
      </w:r>
    </w:p>
    <w:p w14:paraId="45095E0E" w14:textId="731585F6" w:rsidR="007648AE" w:rsidRDefault="007648AE" w:rsidP="007F4892">
      <w:r>
        <w:t xml:space="preserve">Расписание </w:t>
      </w:r>
      <w:r w:rsidR="003B3635">
        <w:t xml:space="preserve">– </w:t>
      </w:r>
      <w:r>
        <w:t xml:space="preserve"> это 2 матрицы</w:t>
      </w:r>
      <w:r w:rsidR="003B3635">
        <w:t>:</w:t>
      </w:r>
      <w:r>
        <w:t xml:space="preserve"> матрица начал выполнения работ на станках и матрица окончаний.</w:t>
      </w:r>
    </w:p>
    <w:p w14:paraId="5CABAE37" w14:textId="7B8D193C" w:rsidR="003B3635" w:rsidRDefault="003B3635" w:rsidP="007F4892">
      <w:r>
        <w:t>Имея эти 2 матрицы</w:t>
      </w:r>
      <w:r w:rsidR="00824583">
        <w:t>,</w:t>
      </w:r>
      <w:r>
        <w:t xml:space="preserve"> можно построить график Ганта (картинку).</w:t>
      </w:r>
    </w:p>
    <w:p w14:paraId="4ED6F5D5" w14:textId="1EB6475C" w:rsidR="007648AE" w:rsidRDefault="007648AE" w:rsidP="007F4892">
      <w:r>
        <w:t xml:space="preserve">Значение критерия – момент завершения выполнения последней работы (из </w:t>
      </w:r>
      <w:r w:rsidR="00824583">
        <w:t xml:space="preserve">лучшей </w:t>
      </w:r>
      <w:r>
        <w:t>перестановки) на последнем станке.</w:t>
      </w:r>
    </w:p>
    <w:p w14:paraId="5709A28D" w14:textId="5A5D08C8" w:rsidR="00B640B0" w:rsidRDefault="00147475" w:rsidP="007F4892">
      <w:r>
        <w:t xml:space="preserve">Сам график выполнения </w:t>
      </w:r>
      <w:r w:rsidR="00072F28">
        <w:t>у меня не отображается корректно.</w:t>
      </w:r>
      <w:r w:rsidR="008A6F31">
        <w:t xml:space="preserve"> </w:t>
      </w:r>
      <w:r w:rsidR="00E116C1">
        <w:t xml:space="preserve">Это один и тот же график. Только работы выделены разные. Раньше было в цвете, </w:t>
      </w:r>
      <w:r w:rsidR="007C4894">
        <w:t>н</w:t>
      </w:r>
      <w:r w:rsidR="008A6F31">
        <w:t>о суть понятна</w:t>
      </w:r>
      <w:r w:rsidR="007C4894">
        <w:t xml:space="preserve"> – сначала </w:t>
      </w:r>
      <w:r w:rsidR="007C4894">
        <w:lastRenderedPageBreak/>
        <w:t>работа закончилась на станке, потом начала</w:t>
      </w:r>
      <w:r w:rsidR="0056794A">
        <w:t>с</w:t>
      </w:r>
      <w:r w:rsidR="007C4894">
        <w:t>ь на следующем</w:t>
      </w:r>
      <w:r w:rsidR="0056794A">
        <w:t xml:space="preserve"> (возможно </w:t>
      </w:r>
      <w:r w:rsidR="007648AE">
        <w:t>п</w:t>
      </w:r>
      <w:r w:rsidR="0056794A">
        <w:t>одождав, когда станок освободится).</w:t>
      </w:r>
    </w:p>
    <w:p w14:paraId="27B445D0" w14:textId="25BFAA9D" w:rsidR="003B3635" w:rsidRDefault="003B3635" w:rsidP="003B3635">
      <w:r>
        <w:t xml:space="preserve">Для работы </w:t>
      </w:r>
      <w:r>
        <w:t>2</w:t>
      </w:r>
      <w:r>
        <w:t>:</w:t>
      </w:r>
    </w:p>
    <w:p w14:paraId="2473495C" w14:textId="3D6A9056" w:rsidR="00EB0AF0" w:rsidRDefault="00EB0AF0" w:rsidP="007F4892">
      <w:r w:rsidRPr="00EB0AF0">
        <w:rPr>
          <w:noProof/>
        </w:rPr>
        <w:drawing>
          <wp:inline distT="0" distB="0" distL="0" distR="0" wp14:anchorId="3C2FFCBF" wp14:editId="47DFF47D">
            <wp:extent cx="3573780" cy="705439"/>
            <wp:effectExtent l="0" t="0" r="0" b="0"/>
            <wp:docPr id="836362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62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9074" cy="71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E0F0" w14:textId="5924522D" w:rsidR="003B3635" w:rsidRDefault="003B3635" w:rsidP="007F4892">
      <w:r>
        <w:t>Для другой работы (работа 5):</w:t>
      </w:r>
    </w:p>
    <w:p w14:paraId="7A68753D" w14:textId="1C0C05C3" w:rsidR="00EB0AF0" w:rsidRDefault="00E116C1" w:rsidP="007F4892">
      <w:r w:rsidRPr="00E116C1">
        <w:rPr>
          <w:noProof/>
        </w:rPr>
        <w:drawing>
          <wp:inline distT="0" distB="0" distL="0" distR="0" wp14:anchorId="1445D18D" wp14:editId="5A2D183A">
            <wp:extent cx="3598582" cy="714375"/>
            <wp:effectExtent l="0" t="0" r="1905" b="0"/>
            <wp:docPr id="577041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41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9149" cy="71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030D" w14:textId="33DA4741" w:rsidR="003B3635" w:rsidRDefault="003B3635" w:rsidP="003B3635">
      <w:r>
        <w:t xml:space="preserve">Для </w:t>
      </w:r>
      <w:r w:rsidR="00D927EA">
        <w:t>третьей</w:t>
      </w:r>
      <w:r>
        <w:t xml:space="preserve"> работы (работа </w:t>
      </w:r>
      <w:r>
        <w:t>1</w:t>
      </w:r>
      <w:r>
        <w:t>):</w:t>
      </w:r>
    </w:p>
    <w:p w14:paraId="57CE15AF" w14:textId="1C7AF97E" w:rsidR="00072F28" w:rsidRDefault="00072F28" w:rsidP="007F4892">
      <w:r w:rsidRPr="00072F28">
        <w:rPr>
          <w:noProof/>
        </w:rPr>
        <w:drawing>
          <wp:inline distT="0" distB="0" distL="0" distR="0" wp14:anchorId="34C2083A" wp14:editId="11646078">
            <wp:extent cx="3617700" cy="731520"/>
            <wp:effectExtent l="0" t="0" r="1905" b="0"/>
            <wp:docPr id="2007608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08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5501" cy="73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2CA3" w14:textId="77777777" w:rsidR="007648AE" w:rsidRDefault="007648AE" w:rsidP="007F4892"/>
    <w:p w14:paraId="1FD7ECDA" w14:textId="5979D846" w:rsidR="00D927EA" w:rsidRDefault="00D927EA" w:rsidP="007F4892">
      <w:r>
        <w:t>Можно предусмотреть масштабирование графика, его прокрутку и т.д.</w:t>
      </w:r>
    </w:p>
    <w:sectPr w:rsidR="00D927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83117"/>
    <w:multiLevelType w:val="multilevel"/>
    <w:tmpl w:val="B0541752"/>
    <w:lvl w:ilvl="0">
      <w:start w:val="1"/>
      <w:numFmt w:val="decimal"/>
      <w:pStyle w:val="1"/>
      <w:lvlText w:val="%1."/>
      <w:lvlJc w:val="left"/>
      <w:pPr>
        <w:ind w:left="1077" w:hanging="360"/>
      </w:pPr>
    </w:lvl>
    <w:lvl w:ilvl="1">
      <w:start w:val="1"/>
      <w:numFmt w:val="decimal"/>
      <w:pStyle w:val="2"/>
      <w:isLgl/>
      <w:lvlText w:val="%1.%2."/>
      <w:lvlJc w:val="left"/>
      <w:pPr>
        <w:ind w:left="143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7" w:hanging="2160"/>
      </w:pPr>
      <w:rPr>
        <w:rFonts w:hint="default"/>
      </w:rPr>
    </w:lvl>
  </w:abstractNum>
  <w:num w:numId="1" w16cid:durableId="1576234001">
    <w:abstractNumId w:val="0"/>
  </w:num>
  <w:num w:numId="2" w16cid:durableId="304228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FB1"/>
    <w:rsid w:val="00072F28"/>
    <w:rsid w:val="00104F3F"/>
    <w:rsid w:val="0013523E"/>
    <w:rsid w:val="00147475"/>
    <w:rsid w:val="001C2E2D"/>
    <w:rsid w:val="00217B7F"/>
    <w:rsid w:val="002A4558"/>
    <w:rsid w:val="002D22D6"/>
    <w:rsid w:val="00372A27"/>
    <w:rsid w:val="003A34C6"/>
    <w:rsid w:val="003B3635"/>
    <w:rsid w:val="004809B7"/>
    <w:rsid w:val="004D20AA"/>
    <w:rsid w:val="005229E2"/>
    <w:rsid w:val="0056794A"/>
    <w:rsid w:val="005C1098"/>
    <w:rsid w:val="00631AFE"/>
    <w:rsid w:val="00655FB1"/>
    <w:rsid w:val="006C732D"/>
    <w:rsid w:val="006F29D3"/>
    <w:rsid w:val="007648AE"/>
    <w:rsid w:val="00795362"/>
    <w:rsid w:val="007C4894"/>
    <w:rsid w:val="007F4892"/>
    <w:rsid w:val="0080404E"/>
    <w:rsid w:val="00824583"/>
    <w:rsid w:val="00830C89"/>
    <w:rsid w:val="008A6F31"/>
    <w:rsid w:val="008E7CEF"/>
    <w:rsid w:val="00966750"/>
    <w:rsid w:val="00A60FD6"/>
    <w:rsid w:val="00A82F6D"/>
    <w:rsid w:val="00B02554"/>
    <w:rsid w:val="00B640B0"/>
    <w:rsid w:val="00BA35B6"/>
    <w:rsid w:val="00C5079C"/>
    <w:rsid w:val="00C93365"/>
    <w:rsid w:val="00C97931"/>
    <w:rsid w:val="00D66F58"/>
    <w:rsid w:val="00D927EA"/>
    <w:rsid w:val="00E116C1"/>
    <w:rsid w:val="00E96C79"/>
    <w:rsid w:val="00EA3339"/>
    <w:rsid w:val="00EB0AF0"/>
    <w:rsid w:val="00F16D94"/>
    <w:rsid w:val="00F6002D"/>
    <w:rsid w:val="00F64DAF"/>
    <w:rsid w:val="00F64F6F"/>
    <w:rsid w:val="00FC3144"/>
    <w:rsid w:val="00FE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51DC2"/>
  <w15:chartTrackingRefBased/>
  <w15:docId w15:val="{D21E57A8-E0A0-4558-A2D3-52DA5AE77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FB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5FB1"/>
    <w:pPr>
      <w:pageBreakBefore/>
      <w:numPr>
        <w:numId w:val="1"/>
      </w:numPr>
      <w:spacing w:before="240" w:after="240"/>
      <w:outlineLvl w:val="0"/>
    </w:pPr>
    <w:rPr>
      <w:b/>
      <w:bCs/>
      <w:kern w:val="36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655FB1"/>
    <w:pPr>
      <w:keepNext/>
      <w:numPr>
        <w:ilvl w:val="1"/>
        <w:numId w:val="1"/>
      </w:numPr>
      <w:spacing w:before="120"/>
      <w:outlineLvl w:val="1"/>
    </w:pPr>
    <w:rPr>
      <w:b/>
      <w:bCs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55F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5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5F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5F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5F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5F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5F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5FB1"/>
    <w:rPr>
      <w:rFonts w:ascii="Times New Roman" w:eastAsia="Times New Roman" w:hAnsi="Times New Roman" w:cs="Times New Roman"/>
      <w:b/>
      <w:bCs/>
      <w:kern w:val="36"/>
      <w:sz w:val="32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55FB1"/>
    <w:rPr>
      <w:rFonts w:ascii="Times New Roman" w:eastAsia="Times New Roman" w:hAnsi="Times New Roman" w:cs="Times New Roman"/>
      <w:b/>
      <w:bCs/>
      <w:iCs/>
      <w:kern w:val="0"/>
      <w:sz w:val="28"/>
      <w:szCs w:val="28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55F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5F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5F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5F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5F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5F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5F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5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5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5FB1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5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5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5F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5F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5F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5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5F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5FB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55FB1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d">
    <w:name w:val="Placeholder Text"/>
    <w:basedOn w:val="a0"/>
    <w:uiPriority w:val="99"/>
    <w:semiHidden/>
    <w:rsid w:val="007953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4afe005-a07f-42a5-8d4c-8b73e0693d1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4C54171C382264493EBACA673C7D633" ma:contentTypeVersion="14" ma:contentTypeDescription="Создание документа." ma:contentTypeScope="" ma:versionID="608939c9e699236b65495d40cecea031">
  <xsd:schema xmlns:xsd="http://www.w3.org/2001/XMLSchema" xmlns:xs="http://www.w3.org/2001/XMLSchema" xmlns:p="http://schemas.microsoft.com/office/2006/metadata/properties" xmlns:ns3="d9b9e689-da61-4804-9cba-e80593b34d51" xmlns:ns4="b4afe005-a07f-42a5-8d4c-8b73e0693d1e" targetNamespace="http://schemas.microsoft.com/office/2006/metadata/properties" ma:root="true" ma:fieldsID="f8aede05a3c63ba966b1d7bce9e80561" ns3:_="" ns4:_="">
    <xsd:import namespace="d9b9e689-da61-4804-9cba-e80593b34d51"/>
    <xsd:import namespace="b4afe005-a07f-42a5-8d4c-8b73e0693d1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b9e689-da61-4804-9cba-e80593b34d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afe005-a07f-42a5-8d4c-8b73e0693d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ED90B0-4598-46AB-B0E3-04B0BE5F7D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0D2B6B-750F-454B-813D-E503BF3D8F80}">
  <ds:schemaRefs>
    <ds:schemaRef ds:uri="http://schemas.microsoft.com/office/2006/metadata/properties"/>
    <ds:schemaRef ds:uri="http://schemas.microsoft.com/office/infopath/2007/PartnerControls"/>
    <ds:schemaRef ds:uri="b4afe005-a07f-42a5-8d4c-8b73e0693d1e"/>
  </ds:schemaRefs>
</ds:datastoreItem>
</file>

<file path=customXml/itemProps3.xml><?xml version="1.0" encoding="utf-8"?>
<ds:datastoreItem xmlns:ds="http://schemas.openxmlformats.org/officeDocument/2006/customXml" ds:itemID="{CCDB4123-E02A-4CD1-A5DC-CD9598A8EF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b9e689-da61-4804-9cba-e80593b34d51"/>
    <ds:schemaRef ds:uri="b4afe005-a07f-42a5-8d4c-8b73e0693d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Kumagina</dc:creator>
  <cp:keywords/>
  <dc:description/>
  <cp:lastModifiedBy>Elena Kumagina</cp:lastModifiedBy>
  <cp:revision>10</cp:revision>
  <dcterms:created xsi:type="dcterms:W3CDTF">2025-10-26T10:40:00Z</dcterms:created>
  <dcterms:modified xsi:type="dcterms:W3CDTF">2026-03-06T05:40:00Z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0x01010064C54171C382264493EBACA673C7D633</vt:lpwstr>
  </property>
</Properties>
</file>