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Planul de Infrastructură și Arhitectură: InsideUGAL Universitatea „Dunărea de Jos” din Galați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Prezentare Generală a Proiectului</w:t>
      </w:r>
    </w:p>
    <w:p>
      <w:pPr>
        <w:pStyle w:val="BodyText"/>
        <w:bidi w:val="0"/>
        <w:jc w:val="start"/>
        <w:rPr/>
      </w:pPr>
      <w:r>
        <w:rPr/>
        <w:t>InsideUGAL este o aplicație dedicată studenților, concepută pentru a centraliza și simplifica viața în campus.</w:t>
      </w:r>
    </w:p>
    <w:p>
      <w:pPr>
        <w:pStyle w:val="BodyText"/>
        <w:bidi w:val="0"/>
        <w:jc w:val="start"/>
        <w:rPr/>
      </w:pPr>
      <w:r>
        <w:rPr/>
        <w:t>Funcționalități principale: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Meniu zilnic la cantină (inclusiv valori nutriționale).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Hartă interactivă a campusului universitar.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Informații despre căminele studențești și notificări/sisteme de plată.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Informații despre facultăți.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Alte utilități destinate studenților.</w:t>
      </w:r>
    </w:p>
    <w:p>
      <w:pPr>
        <w:pStyle w:val="BodyText"/>
        <w:bidi w:val="0"/>
        <w:jc w:val="start"/>
        <w:rPr/>
      </w:pPr>
      <w:r>
        <w:rPr/>
        <w:t>Structura echipelor: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Frontend (FE)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Backend (BE)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Funcționalități (Features)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Infrastructură: 3 persoane (Robert, Ion, Raul)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Stiva Tehnologică Completă (Tech Stack)</w:t>
      </w:r>
    </w:p>
    <w:p>
      <w:pPr>
        <w:pStyle w:val="BodyText"/>
        <w:bidi w:val="0"/>
        <w:jc w:val="start"/>
        <w:rPr/>
      </w:pPr>
      <w:r>
        <w:rPr/>
        <w:t>Aceasta este lista exhaustivă a tehnologiilor, uneltelor și platformelor utilizate pentru dezvoltarea, operarea și monitorizarea proiectului:</w:t>
      </w:r>
    </w:p>
    <w:p>
      <w:pPr>
        <w:pStyle w:val="BodyText"/>
        <w:bidi w:val="0"/>
        <w:jc w:val="start"/>
        <w:rPr/>
      </w:pPr>
      <w:r>
        <w:rPr/>
        <w:t>Mediu de Dezvoltare Local: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 de operare: Windows 11 cu WSL 2 (Windows Subsystem for Linux - Ubuntu).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IDE: Visual Studio Code (cu extensia Remote - WSL).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Containere: Docker Desktop (rutat prin WSL).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 Tools: Git, GitHub CLI (gh), Gemini CLI, Supabase CLI (pentru rularea mediului local de baze de date).</w:t>
      </w:r>
    </w:p>
    <w:p>
      <w:pPr>
        <w:pStyle w:val="BodyText"/>
        <w:bidi w:val="0"/>
        <w:jc w:val="start"/>
        <w:rPr/>
      </w:pPr>
      <w:r>
        <w:rPr/>
        <w:t>Hosting, Arhitectură și Deployment (Self-Hosted):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Server/Platformă: Coolify 4.0.0 (Self-hosted pe IP local).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Reverse Proxy / Ingress: Traefik (inclus implicit în Coolify).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System: Nixpacks (integrat în Coolify pentru a construi imaginile direct din cod, fără Dockerfile manual).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DNS Local: AdGuard Home (rulat în Docker pe porturile 3000/5353) pentru rezolvarea domeniilor .local.</w:t>
      </w:r>
    </w:p>
    <w:p>
      <w:pPr>
        <w:pStyle w:val="BodyText"/>
        <w:bidi w:val="0"/>
        <w:jc w:val="start"/>
        <w:rPr/>
      </w:pPr>
      <w:r>
        <w:rPr/>
        <w:t>Baze de Date și Backend-as-a-Service: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Platformă: Supabase (Self-hosted prin Coolify sau gestionat via Supabase CLI pentru local). Include baza de date PostgreSQL, API-uri REST/GraphQL generate automat și sistem de Autentificare.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Extensie Spațială: PostGIS (crucial pentru harta interactivă a campusului, suportat nativ de Supabase).</w:t>
      </w:r>
    </w:p>
    <w:p>
      <w:pPr>
        <w:pStyle w:val="BodyText"/>
        <w:bidi w:val="0"/>
        <w:jc w:val="start"/>
        <w:rPr/>
      </w:pPr>
      <w:r>
        <w:rPr/>
        <w:t>CI/CD și Versionare: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Controlul Versiunilor: Git &amp; GitHub.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Continuous Integration (CI): GitHub Actions (pentru testare și linting).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Continuous Deployment (CD): Coolify (prin webhook-uri setate către GitHub).</w:t>
      </w:r>
    </w:p>
    <w:p>
      <w:pPr>
        <w:pStyle w:val="BodyText"/>
        <w:bidi w:val="0"/>
        <w:jc w:val="start"/>
        <w:rPr/>
      </w:pPr>
      <w:r>
        <w:rPr/>
        <w:t>Monitorizare și Observabilitate: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Uptime Monitoring: Uptime Kuma (găzduit prin Coolify).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Jurnale (Logs): Agregatorul implicit din Coolify.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Împărțirea Responsabilităților în Echipa de Infrastructură</w:t>
      </w:r>
    </w:p>
    <w:p>
      <w:pPr>
        <w:pStyle w:val="BodyText"/>
        <w:bidi w:val="0"/>
        <w:jc w:val="start"/>
        <w:rPr/>
      </w:pPr>
      <w:r>
        <w:rPr/>
        <w:t>Pentru a evita suprapunerile de cod și acțiuni, sarcinile sunt împărțite clar, pe domenii specifice.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Membru Echipă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 în Proiect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Responsabilități Principale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Robert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Responsabil Deploy &amp; Rețea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Administrează instanța Coolify, conectează repository-ul GitHub, configurează webhook-urile, setează regulile DNS (AdGuard Home) și supervizează arhitectura la nivel înalt.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Responsabil Date &amp; Baze de Date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Gestionează instanța Supabase, proiectează structura tabelelor/schemele în PostgreSQL, setează regulile de securitate (RLS - Row Level Security) și configurează modulul de autentificare Supabase Auth.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Raul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Responsabil Mediu Local &amp; CI/CD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Creează fișierele docker-compose.yml pentru mediul local, scrie pipeline-ul GitHub Actions (CI) pentru testarea automată și setează uneltele de monitorizare (Uptime Kuma, log-uri).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Arhitectura de Sistem (Self-Hosted prin Coolify)</w:t>
      </w:r>
    </w:p>
    <w:p>
      <w:pPr>
        <w:pStyle w:val="BodyText"/>
        <w:bidi w:val="0"/>
        <w:jc w:val="start"/>
        <w:rPr/>
      </w:pPr>
      <w:r>
        <w:rPr/>
        <w:t>Fiind un proiect găzduit local prin Coolify, arhitectura este optimizată astfel: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Traficul Web: Orice cerere (ex: de pe telefonul unui student conectat la rețeaua locală) este interceptată de AdGuard Home, care rezolvă domeniul (ex: app.insideugal.local) către adresa IP a serverului Coolify.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Rutarea Internă: Traefik (din Coolify) primește cererea pe IP-ul respectiv și o direcționează către containerul potrivit (Frontend, Backend sau instanța de Supabase).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Aplicațiile: Frontend-ul și Backend-ul rulează în containere Docker separate, gestionate, actualizate și construite automat de Coolify la fiecare push pe GitHub.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Baza de date: Supabase rulează local pe serverul vostru, oferind atât baza de date PostgreSQL, cât și API-urile direct către Frontend/Backend.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Strategia pentru Baza de Date și Structura Schemelor (Supabase)</w:t>
      </w:r>
    </w:p>
    <w:p>
      <w:pPr>
        <w:pStyle w:val="BodyText"/>
        <w:bidi w:val="0"/>
        <w:jc w:val="start"/>
        <w:rPr/>
      </w:pPr>
      <w:r>
        <w:rPr/>
        <w:t>Decizie Tehnică: Supabase. Autentificarea utilizatorilor va fi gestionată nativ de auth.users din Supabase.</w:t>
      </w:r>
    </w:p>
    <w:p>
      <w:pPr>
        <w:pStyle w:val="BodyText"/>
        <w:bidi w:val="0"/>
        <w:jc w:val="start"/>
        <w:rPr/>
      </w:pPr>
      <w:r>
        <w:rPr/>
        <w:t>Tabele Core (Recomandare Structură) | Nume Tabel | Scop | Coloane Cheie | | :--- | :--- | :--- | | profiles | Profilul extins al studentului, legat de Supabase Auth. | id (FK către auth.users.id), role (student/admin), student_id. | | cafeteria_menus | Evidența meselor, prețuri, nutriție. | id, date, item_name, calories, protein, price. | | locations | Pini pentru harta interactivă. | id, name, type (facultate/cămin), coordinates (tip Point din PostGIS). | | dorm_rooms | Gestiunea clădirilor și capacității. | id, building_name, room_number, capacity, current_occupancy. | | payments | Evidența plăților (cămin etc.). | id, user_id (FK către profiles.id), amount, status, due_date. |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Strategia Git și Fluxul de Lucru (GitFlow Lite)</w:t>
      </w:r>
    </w:p>
    <w:p>
      <w:pPr>
        <w:pStyle w:val="BodyText"/>
        <w:bidi w:val="0"/>
        <w:jc w:val="start"/>
        <w:rPr/>
      </w:pPr>
      <w:r>
        <w:rPr/>
        <w:t>Pentru a asigura stabilitatea aplicației când 4 echipe diferite lucrează simultan.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 — Conține doar cod de producție. Nu se face commit direct niciodată. Orice merge aici se implementează automat (deploy) pe aplicația live via Coolify.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 — Ramura principală de integrare (Staging). Toate funcționalitățile noi ajung întâi aici.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infra/, feat/, fix/* — Ramuri temporare create de dezvoltatori pentru lucrul activ (ex: infra/setup-coolify sau feat/campus-map).</w:t>
      </w:r>
    </w:p>
    <w:p>
      <w:pPr>
        <w:pStyle w:val="BodyText"/>
        <w:bidi w:val="0"/>
        <w:jc w:val="start"/>
        <w:rPr/>
      </w:pPr>
      <w:r>
        <w:rPr/>
        <w:t>Procesul de Pull Request (PR):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creează o ramură nouă din develop: git checkout -b infra/nume-task.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finalizează munca, se dă commit și push.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deschide un PR pe GitHub către ramura develop.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Obligatoriu: Necesită aprobarea (Review) a cel puțin unui alt membru al echipei (ex: dacă lucrează Robert, Ion sau Raul trebuie să aprobe).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Obligatoriu: Pipeline-ul GitHub Actions (CI) trebuie să ruleze și să nu prezinte erori pentru ca butonul de Merge să fie activ.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Mediu Local și Configurarea Docker</w:t>
      </w:r>
    </w:p>
    <w:p>
      <w:pPr>
        <w:pStyle w:val="BodyText"/>
        <w:bidi w:val="0"/>
        <w:jc w:val="start"/>
        <w:rPr/>
      </w:pPr>
      <w:r>
        <w:rPr/>
        <w:t>Acest fișier docker-compose.yml trebuie plasat de Raul în directorul principal al proiectului (root). Deoarece folosiți Supabase, dezvoltatorii vor folosi Supabase CLI pentru a rula baza de date local (prin comanda supabase start), așa că fișierul de mai jos se concentrează pe ridicarea rapidă a codului scris de echipele FE și BE.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version: "3.8"</w:t>
        <w:br/>
        <w:t>services:</w:t>
        <w:br/>
        <w:t xml:space="preserve">  backend:</w:t>
        <w:br/>
        <w:t xml:space="preserve">    build:</w:t>
        <w:br/>
        <w:t xml:space="preserve">      context: ./backend</w:t>
        <w:br/>
        <w:t xml:space="preserve">    ports:</w:t>
        <w:br/>
        <w:t xml:space="preserve">      - "8000:8000"</w:t>
        <w:br/>
        <w:t xml:space="preserve">    environment:</w:t>
        <w:br/>
        <w:t xml:space="preserve">      # Acestea vor pointa către URL-urile generate de supabase start</w:t>
        <w:br/>
        <w:t xml:space="preserve">      SUPABASE_URL: ${SUPABASE_URL:-[http://host.docker.internal:54321](http://host.docker.internal:54321)}</w:t>
        <w:br/>
        <w:t xml:space="preserve">      SUPABASE_ANON_KEY: ${SUPABASE_ANON_KEY:-your_local_anon_key}</w:t>
        <w:br/>
        <w:t xml:space="preserve">      SUPABASE_SERVICE_ROLE_KEY: ${SUPABASE_SERVICE_ROLE_KEY:-your_local_service_key}</w:t>
        <w:br/>
        <w:br/>
        <w:t xml:space="preserve">  frontend:</w:t>
        <w:br/>
        <w:t xml:space="preserve">    build:</w:t>
        <w:br/>
        <w:t xml:space="preserve">      context: ./frontend</w:t>
        <w:br/>
        <w:t xml:space="preserve">    ports:</w:t>
        <w:br/>
        <w:t xml:space="preserve">      - "3000:3000"</w:t>
        <w:br/>
        <w:t xml:space="preserve">    depends_on:</w:t>
        <w:br/>
        <w:t xml:space="preserve">      - backend</w:t>
        <w:br/>
        <w:t xml:space="preserve">    environment:</w:t>
        <w:br/>
        <w:t xml:space="preserve">      NEXT_PUBLIC_SUPABASE_URL: ${SUPABASE_URL:-http://localhost:54321}</w:t>
        <w:br/>
        <w:t xml:space="preserve">      NEXT_PUBLIC_SUPABASE_ANON_KEY: ${SUPABASE_ANON_KEY:-your_local_anon_key}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Securitate și Gestiunea Secretelor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Regula de Aur: Fișierul .env nu se încarcă niciodată pe GitHub. Se adaugă *.env în .gitignore de la primul commit.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Secretele Supabase: Supabase folosește un ANON_KEY (sigur pentru a fi expus în Frontend) și un SERVICE_ROLE_KEY (care oferă drepturi de admin și trebuie ținut strict în Backend).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Variabilele în Producție: Secretele sunt gestionate exclusiv prin interfața Coolify -&gt; Secțiunea Environment Variables a fiecărei aplicații.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Monitorizare și Observabilitate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Jurnale Aplicații: Se verifică direct în interfața web Coolify, navigând la fiecare serviciu/aplicație.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Monitorizare Uptime: Uptime Kuma va fi instalat tot ca serviciu prin Coolify.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configurează monitoare de tip HTTP(s) către: </w:t>
      </w:r>
      <w:hyperlink r:id="rId2">
        <w:r>
          <w:rPr>
            <w:rStyle w:val="Hyperlink"/>
          </w:rPr>
          <w:t>http://app.insideugal.local</w:t>
        </w:r>
      </w:hyperlink>
      <w:r>
        <w:rPr/>
        <w:t xml:space="preserve"> și </w:t>
      </w:r>
      <w:hyperlink r:id="rId3">
        <w:r>
          <w:rPr>
            <w:rStyle w:val="Hyperlink"/>
          </w:rPr>
          <w:t>http://api.insideugal.local/health</w:t>
        </w:r>
      </w:hyperlink>
      <w:r>
        <w:rPr/>
        <w:t xml:space="preserve"> (un endpoint special creat de echipa BE).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Notificările în caz de downtime vor fi trimise automat prin Webhook pe un canal de Discord sau grup de Telegram al echipei.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Plan de Execuție Pas cu Pas (Ordinea Priorităților)</w:t>
      </w:r>
    </w:p>
    <w:p>
      <w:pPr>
        <w:pStyle w:val="BodyText"/>
        <w:bidi w:val="0"/>
        <w:jc w:val="start"/>
        <w:rPr/>
      </w:pPr>
      <w:r>
        <w:rPr/>
        <w:t>Această ordine trebuie respectată strict. Rulați comenzile prezentate direct în terminalul WSL (Ubuntu).</w:t>
      </w:r>
    </w:p>
    <w:p>
      <w:pPr>
        <w:pStyle w:val="BodyText"/>
        <w:bidi w:val="0"/>
        <w:jc w:val="start"/>
        <w:rPr/>
      </w:pPr>
      <w:r>
        <w:rPr/>
        <w:t>PASUL 1: Configurarea DNS-ului Local (Robert) Pentru ca proiectul să poată fi accesat prin nume de domenii locale.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Deschide interfața AdGuard Home (port 3000 sau 5353).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Mergi la Filters -&gt; DNS rewrites.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Adaugă: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Domain: *.insideugal.local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IP Address: IP-ul IPv4 local al PC-ului pe care rulează Coolify (ex: 192.168.x.x).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Conectează device-urile la IP-ul de AdGuard Home ca server DNS.</w:t>
      </w:r>
    </w:p>
    <w:p>
      <w:pPr>
        <w:pStyle w:val="BodyText"/>
        <w:bidi w:val="0"/>
        <w:jc w:val="start"/>
        <w:rPr/>
      </w:pPr>
      <w:r>
        <w:rPr/>
        <w:t>PASUL 2: Inițializarea Proiectului și Mediului Local (Raul)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Se navighează în folderul de proiect</w:t>
        <w:br/>
        <w:t>cd ~/InsideUGAL</w:t>
        <w:br/>
        <w:br/>
        <w:t># Crearea structurii de bază</w:t>
        <w:br/>
        <w:t>mkdir frontend backend infra</w:t>
        <w:br/>
        <w:t>touch docker-compose.yml .gitignore README.md</w:t>
        <w:br/>
        <w:t>echo ".env" &gt;&gt; .gitignore</w:t>
        <w:br/>
        <w:br/>
        <w:t># Inițializarea Supabase pentru dezvoltare locală</w:t>
        <w:br/>
        <w:t>npx supabase init</w:t>
        <w:br/>
        <w:br/>
        <w:t># Salvarea și urcarea pe GitHub</w:t>
        <w:br/>
        <w:t>git fetch --all</w:t>
        <w:br/>
        <w:t>git checkout -b develop</w:t>
        <w:br/>
        <w:t>git checkout -b infra/initial-setup</w:t>
        <w:br/>
        <w:t>git add .</w:t>
        <w:br/>
        <w:t>git commit -m "chore: setup initial directory structure and supabase"</w:t>
        <w:br/>
        <w:t>git push -u origin infra/initial-setup</w:t>
      </w:r>
    </w:p>
    <w:p>
      <w:pPr>
        <w:pStyle w:val="BodyText"/>
        <w:bidi w:val="0"/>
        <w:jc w:val="start"/>
        <w:rPr/>
      </w:pPr>
      <w:r>
        <w:rPr/>
        <w:t>PASUL 3: Integrarea Continuă - GitHub Actions CI (Raul) Se testează automat codul. Creați fișierul .github/workflows/ci.yml: name: CI Pipeline on: pull_request: branches: [ develop, main ] jobs: test-backend: runs-on: ubuntu-latest steps: - uses: actions/checkout@v4 - name: Set up mediul ales (Node/Python) uses: actions/setup-node@v4 with: node-version: '20' - name: Install dependencies &amp; Test run: | cd backend npm ci npm test</w:t>
      </w:r>
    </w:p>
    <w:p>
      <w:pPr>
        <w:pStyle w:val="BodyText"/>
        <w:bidi w:val="0"/>
        <w:jc w:val="start"/>
        <w:rPr/>
      </w:pPr>
      <w:r>
        <w:rPr/>
        <w:t>PASUL 4: Configurarea Bazei de Date / Supabase (Ion) Instalează instanța Supabase (fie ca Docker compose în Coolify, fie conectând aplicațiile la un proiect cloud dacă ulterior se decide mutarea de pe self-hosted). Creează tabelele necesare (profiles, locations, etc.) și activează extensia PostGIS rulând CREATE EXTENSION postgis; în SQL Editor.</w:t>
      </w:r>
    </w:p>
    <w:p>
      <w:pPr>
        <w:pStyle w:val="BodyText"/>
        <w:bidi w:val="0"/>
        <w:jc w:val="start"/>
        <w:rPr/>
      </w:pPr>
      <w:r>
        <w:rPr/>
        <w:t>Configurează politicile RLS (Row Level Security) pentru ca studenții să își poată vedea doar propriile date (ex: plăți). Extrage SUPABASE_URL, ANON_KEY și SERVICE_ROLE_KEY pentru a i le transmite lui Robert.</w:t>
      </w:r>
    </w:p>
    <w:p>
      <w:pPr>
        <w:pStyle w:val="BodyText"/>
        <w:bidi w:val="0"/>
        <w:jc w:val="start"/>
        <w:rPr/>
      </w:pPr>
      <w:r>
        <w:rPr/>
        <w:t>PASUL 5: Implementarea (Deployment-ul) Aplicațiilor în Coolify (Robert)</w:t>
      </w:r>
    </w:p>
    <w:p>
      <w:pPr>
        <w:pStyle w:val="BodyText"/>
        <w:bidi w:val="0"/>
        <w:jc w:val="start"/>
        <w:rPr/>
      </w:pPr>
      <w:r>
        <w:rPr/>
        <w:t xml:space="preserve">În proiectul InsideUGAL din Coolify, adaugă o resursă nouă: Application -&gt; GitHub. Selectează repository-ul alexurrc18/InsideUGAL și ramura develop. Setează Base Directory la /backend. La Build Pack, lasă pe Nixpacks. În tab-ul Environment Variables, adaugă variabilele primite de la Ion (SUPABASE_URL, etc.). Setează domeniul: </w:t>
      </w:r>
      <w:hyperlink r:id="rId4">
        <w:r>
          <w:rPr>
            <w:rStyle w:val="Hyperlink"/>
          </w:rPr>
          <w:t>http://api.insideugal.local</w:t>
        </w:r>
      </w:hyperlink>
      <w:r>
        <w:rPr/>
        <w:t xml:space="preserve"> și apasă Deploy. Repetă procesul pentru Frontend, setând Base Directory /frontend și domeniul </w:t>
      </w:r>
      <w:hyperlink r:id="rId5">
        <w:r>
          <w:rPr>
            <w:rStyle w:val="Hyperlink"/>
          </w:rPr>
          <w:t>http://app.insideugal.local</w:t>
        </w:r>
      </w:hyperlink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Configurare Tool-uri Locale și Extensii (Pregătire Individuală) Fiecare membru al echipei (Robert, Ion, Raul) trebuie să ruleze aceste comenzi în VS Code și WSL.</w:t>
      </w:r>
    </w:p>
    <w:p>
      <w:pPr>
        <w:pStyle w:val="BodyText"/>
        <w:bidi w:val="0"/>
        <w:jc w:val="start"/>
        <w:rPr/>
      </w:pPr>
      <w:r>
        <w:rPr/>
        <w:t>Instalare Extensii în VS Code (din terminal): code --install-extension ms-azuretools.vscode-docker code --install-extension redhat.vscode-yaml code --install-extension github.vscode-github-actions code --install-extension supabase.supabase</w:t>
      </w:r>
    </w:p>
    <w:p>
      <w:pPr>
        <w:pStyle w:val="Heading1"/>
        <w:bidi w:val="0"/>
        <w:ind w:hanging="0" w:start="0"/>
        <w:jc w:val="start"/>
        <w:rPr/>
      </w:pPr>
      <w:r>
        <w:rPr/>
        <w:t>Update la pachete</w:t>
      </w:r>
    </w:p>
    <w:p>
      <w:pPr>
        <w:pStyle w:val="BodyText"/>
        <w:bidi w:val="0"/>
        <w:jc w:val="start"/>
        <w:rPr/>
      </w:pPr>
      <w:r>
        <w:rPr/>
        <w:t>sudo apt-get update</w:t>
      </w:r>
    </w:p>
    <w:p>
      <w:pPr>
        <w:pStyle w:val="Heading1"/>
        <w:bidi w:val="0"/>
        <w:ind w:hanging="0" w:start="0"/>
        <w:jc w:val="start"/>
        <w:rPr/>
      </w:pPr>
      <w:r>
        <w:rPr/>
        <w:t>Instalare Supabase CLI (necesar pentru dezvoltarea locală a bazei de date)</w:t>
      </w:r>
    </w:p>
    <w:p>
      <w:pPr>
        <w:pStyle w:val="BodyText"/>
        <w:bidi w:val="0"/>
        <w:jc w:val="start"/>
        <w:rPr/>
      </w:pPr>
      <w:r>
        <w:rPr/>
        <w:t>brew install supabase/tap/supabase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app.insideugal.local/" TargetMode="External"/><Relationship Id="rId3" Type="http://schemas.openxmlformats.org/officeDocument/2006/relationships/hyperlink" Target="http://api.insideugal.local/health" TargetMode="External"/><Relationship Id="rId4" Type="http://schemas.openxmlformats.org/officeDocument/2006/relationships/hyperlink" Target="http://api.insideugal.local/" TargetMode="External"/><Relationship Id="rId5" Type="http://schemas.openxmlformats.org/officeDocument/2006/relationships/hyperlink" Target="http://app.insideugal.loca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