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5816"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56"/>
          <w:szCs w:val="56"/>
        </w:rPr>
      </w:pPr>
    </w:p>
    <w:p w14:paraId="53C6F31D"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56"/>
          <w:szCs w:val="56"/>
        </w:rPr>
      </w:pPr>
    </w:p>
    <w:p w14:paraId="72767426"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56"/>
          <w:szCs w:val="56"/>
        </w:rPr>
      </w:pPr>
    </w:p>
    <w:p w14:paraId="14BDE9ED"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56"/>
          <w:szCs w:val="56"/>
        </w:rPr>
      </w:pPr>
    </w:p>
    <w:p w14:paraId="325BA092" w14:textId="36413024" w:rsidR="00C0186B" w:rsidRDefault="00C0186B" w:rsidP="00C0186B">
      <w:pPr>
        <w:autoSpaceDE w:val="0"/>
        <w:autoSpaceDN w:val="0"/>
        <w:adjustRightInd w:val="0"/>
        <w:spacing w:after="0" w:line="240" w:lineRule="auto"/>
        <w:jc w:val="center"/>
        <w:rPr>
          <w:rFonts w:ascii="Times New Roman" w:hAnsi="Times New Roman" w:cs="Times New Roman"/>
          <w:kern w:val="0"/>
          <w:sz w:val="56"/>
          <w:szCs w:val="56"/>
        </w:rPr>
      </w:pPr>
      <w:r>
        <w:rPr>
          <w:rFonts w:ascii="Times New Roman" w:hAnsi="Times New Roman" w:cs="Times New Roman"/>
          <w:kern w:val="0"/>
          <w:sz w:val="56"/>
          <w:szCs w:val="56"/>
        </w:rPr>
        <w:t>Unitate de calcul în virgulă mobilă: extragerea radăcinii pătrate</w:t>
      </w:r>
    </w:p>
    <w:p w14:paraId="6C37BEDF"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56"/>
          <w:szCs w:val="56"/>
        </w:rPr>
      </w:pPr>
    </w:p>
    <w:p w14:paraId="0EC46EE1" w14:textId="77777777" w:rsidR="00C0186B" w:rsidRPr="00C0186B" w:rsidRDefault="00C0186B" w:rsidP="00C0186B">
      <w:pPr>
        <w:autoSpaceDE w:val="0"/>
        <w:autoSpaceDN w:val="0"/>
        <w:adjustRightInd w:val="0"/>
        <w:spacing w:after="0" w:line="240" w:lineRule="auto"/>
        <w:jc w:val="center"/>
        <w:rPr>
          <w:rFonts w:ascii="Times New Roman" w:hAnsi="Times New Roman" w:cs="Times New Roman"/>
          <w:kern w:val="0"/>
          <w:sz w:val="56"/>
          <w:szCs w:val="56"/>
        </w:rPr>
      </w:pPr>
    </w:p>
    <w:p w14:paraId="2FF97B2A" w14:textId="0E52AC02" w:rsidR="00C0186B" w:rsidRPr="00C0186B" w:rsidRDefault="00C0186B" w:rsidP="00C0186B">
      <w:pPr>
        <w:autoSpaceDE w:val="0"/>
        <w:autoSpaceDN w:val="0"/>
        <w:adjustRightInd w:val="0"/>
        <w:spacing w:after="0" w:line="240" w:lineRule="auto"/>
        <w:jc w:val="center"/>
        <w:rPr>
          <w:rFonts w:ascii="Times New Roman" w:hAnsi="Times New Roman" w:cs="Times New Roman"/>
          <w:kern w:val="0"/>
          <w:sz w:val="36"/>
          <w:szCs w:val="36"/>
        </w:rPr>
      </w:pPr>
      <w:r>
        <w:rPr>
          <w:rFonts w:ascii="Times New Roman" w:hAnsi="Times New Roman" w:cs="Times New Roman"/>
          <w:kern w:val="0"/>
          <w:sz w:val="36"/>
          <w:szCs w:val="36"/>
        </w:rPr>
        <w:t>Mureșan Alexandru-Dorian</w:t>
      </w:r>
    </w:p>
    <w:p w14:paraId="56F8E0A1"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1B29FD2A"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5C276A93"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32A341EC"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6C57D8EF"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4BAB4109"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61898774"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4BBAB8A5"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22972F05"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498FCD96"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12C51D48"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559C0432"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5944906A"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5D7AC54C"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102BDF50"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17792256"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7DECE679"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71C73773"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64BB63EE"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7ED81B7E"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7A25346D"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78817102" w14:textId="77777777" w:rsidR="00C0186B" w:rsidRDefault="00C0186B" w:rsidP="00C0186B">
      <w:pPr>
        <w:autoSpaceDE w:val="0"/>
        <w:autoSpaceDN w:val="0"/>
        <w:adjustRightInd w:val="0"/>
        <w:spacing w:after="0" w:line="240" w:lineRule="auto"/>
        <w:jc w:val="center"/>
        <w:rPr>
          <w:rFonts w:ascii="Times New Roman" w:hAnsi="Times New Roman" w:cs="Times New Roman"/>
          <w:kern w:val="0"/>
          <w:sz w:val="29"/>
          <w:szCs w:val="29"/>
        </w:rPr>
      </w:pPr>
    </w:p>
    <w:p w14:paraId="6B14C998" w14:textId="3305A386" w:rsidR="00C0186B" w:rsidRPr="00C0186B" w:rsidRDefault="00C0186B" w:rsidP="006E78F0">
      <w:pPr>
        <w:autoSpaceDE w:val="0"/>
        <w:autoSpaceDN w:val="0"/>
        <w:adjustRightInd w:val="0"/>
        <w:spacing w:after="0" w:line="240" w:lineRule="auto"/>
        <w:rPr>
          <w:rFonts w:ascii="Times New Roman" w:hAnsi="Times New Roman" w:cs="Times New Roman"/>
          <w:kern w:val="0"/>
          <w:sz w:val="29"/>
          <w:szCs w:val="29"/>
        </w:rPr>
      </w:pPr>
    </w:p>
    <w:p w14:paraId="399C5D37" w14:textId="7095D0E9" w:rsidR="006E78F0" w:rsidRPr="006E78F0" w:rsidRDefault="006E78F0" w:rsidP="006E78F0">
      <w:pPr>
        <w:ind w:firstLine="708"/>
        <w:rPr>
          <w:rFonts w:ascii="Times New Roman" w:hAnsi="Times New Roman" w:cs="Times New Roman"/>
          <w:sz w:val="36"/>
          <w:szCs w:val="36"/>
        </w:rPr>
      </w:pPr>
      <w:r w:rsidRPr="006E78F0">
        <w:rPr>
          <w:rFonts w:ascii="Times New Roman" w:hAnsi="Times New Roman" w:cs="Times New Roman"/>
          <w:sz w:val="36"/>
          <w:szCs w:val="36"/>
        </w:rPr>
        <w:lastRenderedPageBreak/>
        <w:t>Cuprins</w:t>
      </w:r>
    </w:p>
    <w:p w14:paraId="3EB0E3D1" w14:textId="416C2150" w:rsidR="006E78F0" w:rsidRPr="006E78F0" w:rsidRDefault="006E78F0" w:rsidP="006E78F0">
      <w:pPr>
        <w:rPr>
          <w:rFonts w:ascii="Times New Roman" w:hAnsi="Times New Roman" w:cs="Times New Roman"/>
          <w:sz w:val="24"/>
          <w:szCs w:val="24"/>
        </w:rPr>
      </w:pPr>
      <w:r w:rsidRPr="004252E5">
        <w:rPr>
          <w:rFonts w:ascii="Times New Roman" w:hAnsi="Times New Roman" w:cs="Times New Roman"/>
          <w:b/>
          <w:bCs/>
          <w:sz w:val="24"/>
          <w:szCs w:val="24"/>
        </w:rPr>
        <w:t>1.</w:t>
      </w:r>
      <w:r w:rsidR="004252E5">
        <w:rPr>
          <w:rFonts w:ascii="Times New Roman" w:hAnsi="Times New Roman" w:cs="Times New Roman"/>
          <w:b/>
          <w:bCs/>
          <w:sz w:val="24"/>
          <w:szCs w:val="24"/>
        </w:rPr>
        <w:t xml:space="preserve"> </w:t>
      </w:r>
      <w:r w:rsidRPr="004252E5">
        <w:rPr>
          <w:rFonts w:ascii="Times New Roman" w:hAnsi="Times New Roman" w:cs="Times New Roman"/>
          <w:b/>
          <w:bCs/>
          <w:sz w:val="24"/>
          <w:szCs w:val="24"/>
        </w:rPr>
        <w:t>Introducere</w:t>
      </w:r>
      <w:r w:rsidRPr="006E78F0">
        <w:rPr>
          <w:rFonts w:ascii="Times New Roman" w:hAnsi="Times New Roman" w:cs="Times New Roman"/>
          <w:sz w:val="24"/>
          <w:szCs w:val="24"/>
        </w:rPr>
        <w:t>.................................................................................................................</w:t>
      </w:r>
      <w:r w:rsidR="000463FE">
        <w:rPr>
          <w:rFonts w:ascii="Times New Roman" w:hAnsi="Times New Roman" w:cs="Times New Roman"/>
          <w:sz w:val="24"/>
          <w:szCs w:val="24"/>
        </w:rPr>
        <w:t>,</w:t>
      </w:r>
      <w:r w:rsidRPr="006E78F0">
        <w:rPr>
          <w:rFonts w:ascii="Times New Roman" w:hAnsi="Times New Roman" w:cs="Times New Roman"/>
          <w:sz w:val="24"/>
          <w:szCs w:val="24"/>
        </w:rPr>
        <w:t>............................</w:t>
      </w:r>
      <w:r w:rsidR="004252E5">
        <w:rPr>
          <w:rFonts w:ascii="Times New Roman" w:hAnsi="Times New Roman" w:cs="Times New Roman"/>
          <w:sz w:val="24"/>
          <w:szCs w:val="24"/>
        </w:rPr>
        <w:t>....</w:t>
      </w:r>
      <w:r w:rsidRPr="006E78F0">
        <w:rPr>
          <w:rFonts w:ascii="Times New Roman" w:hAnsi="Times New Roman" w:cs="Times New Roman"/>
          <w:sz w:val="24"/>
          <w:szCs w:val="24"/>
        </w:rPr>
        <w:t>1</w:t>
      </w:r>
    </w:p>
    <w:p w14:paraId="2320A4CA" w14:textId="66BF8419" w:rsidR="006E78F0" w:rsidRPr="006E78F0" w:rsidRDefault="006E78F0" w:rsidP="005310AC">
      <w:pPr>
        <w:ind w:firstLine="708"/>
        <w:rPr>
          <w:rFonts w:ascii="Times New Roman" w:hAnsi="Times New Roman" w:cs="Times New Roman"/>
          <w:sz w:val="24"/>
          <w:szCs w:val="24"/>
        </w:rPr>
      </w:pPr>
      <w:r w:rsidRPr="006E78F0">
        <w:rPr>
          <w:rFonts w:ascii="Times New Roman" w:hAnsi="Times New Roman" w:cs="Times New Roman"/>
          <w:sz w:val="24"/>
          <w:szCs w:val="24"/>
        </w:rPr>
        <w:t>1.1 Context.......................................................................................................................................</w:t>
      </w:r>
      <w:r w:rsidR="004252E5">
        <w:rPr>
          <w:rFonts w:ascii="Times New Roman" w:hAnsi="Times New Roman" w:cs="Times New Roman"/>
          <w:sz w:val="24"/>
          <w:szCs w:val="24"/>
        </w:rPr>
        <w:t>....</w:t>
      </w:r>
      <w:r w:rsidRPr="006E78F0">
        <w:rPr>
          <w:rFonts w:ascii="Times New Roman" w:hAnsi="Times New Roman" w:cs="Times New Roman"/>
          <w:sz w:val="24"/>
          <w:szCs w:val="24"/>
        </w:rPr>
        <w:t>1</w:t>
      </w:r>
    </w:p>
    <w:p w14:paraId="365EA762" w14:textId="288240BF" w:rsidR="006E78F0" w:rsidRPr="006E78F0" w:rsidRDefault="004252E5" w:rsidP="006E78F0">
      <w:pPr>
        <w:rPr>
          <w:rFonts w:ascii="Times New Roman" w:hAnsi="Times New Roman" w:cs="Times New Roman"/>
          <w:sz w:val="24"/>
          <w:szCs w:val="24"/>
        </w:rPr>
      </w:pPr>
      <w:r>
        <w:rPr>
          <w:rFonts w:ascii="Times New Roman" w:hAnsi="Times New Roman" w:cs="Times New Roman"/>
          <w:sz w:val="24"/>
          <w:szCs w:val="24"/>
        </w:rPr>
        <w:t xml:space="preserve">          </w:t>
      </w:r>
      <w:r w:rsidR="005310AC">
        <w:rPr>
          <w:rFonts w:ascii="Times New Roman" w:hAnsi="Times New Roman" w:cs="Times New Roman"/>
          <w:sz w:val="24"/>
          <w:szCs w:val="24"/>
        </w:rPr>
        <w:tab/>
      </w:r>
      <w:r w:rsidR="006E78F0" w:rsidRPr="006E78F0">
        <w:rPr>
          <w:rFonts w:ascii="Times New Roman" w:hAnsi="Times New Roman" w:cs="Times New Roman"/>
          <w:sz w:val="24"/>
          <w:szCs w:val="24"/>
        </w:rPr>
        <w:t xml:space="preserve">1.2 </w:t>
      </w:r>
      <w:r>
        <w:rPr>
          <w:rFonts w:ascii="Times New Roman" w:hAnsi="Times New Roman" w:cs="Times New Roman"/>
          <w:sz w:val="24"/>
          <w:szCs w:val="24"/>
        </w:rPr>
        <w:t>Soluție propusă</w:t>
      </w:r>
      <w:r w:rsidR="006E78F0" w:rsidRPr="006E78F0">
        <w:rPr>
          <w:rFonts w:ascii="Times New Roman" w:hAnsi="Times New Roman" w:cs="Times New Roman"/>
          <w:sz w:val="24"/>
          <w:szCs w:val="24"/>
        </w:rPr>
        <w:t>.....................................................................................................</w:t>
      </w:r>
      <w:r w:rsidR="005310AC">
        <w:rPr>
          <w:rFonts w:ascii="Times New Roman" w:hAnsi="Times New Roman" w:cs="Times New Roman"/>
          <w:sz w:val="24"/>
          <w:szCs w:val="24"/>
        </w:rPr>
        <w:t>.</w:t>
      </w:r>
      <w:r w:rsidR="006E78F0" w:rsidRPr="006E78F0">
        <w:rPr>
          <w:rFonts w:ascii="Times New Roman" w:hAnsi="Times New Roman" w:cs="Times New Roman"/>
          <w:sz w:val="24"/>
          <w:szCs w:val="24"/>
        </w:rPr>
        <w:t>.........................1</w:t>
      </w:r>
    </w:p>
    <w:p w14:paraId="684837CF" w14:textId="27FAB16F" w:rsidR="006E78F0" w:rsidRPr="006E78F0" w:rsidRDefault="004252E5" w:rsidP="006E78F0">
      <w:pPr>
        <w:rPr>
          <w:rFonts w:ascii="Times New Roman" w:hAnsi="Times New Roman" w:cs="Times New Roman"/>
          <w:sz w:val="24"/>
          <w:szCs w:val="24"/>
        </w:rPr>
      </w:pPr>
      <w:r>
        <w:rPr>
          <w:rFonts w:ascii="Times New Roman" w:hAnsi="Times New Roman" w:cs="Times New Roman"/>
          <w:sz w:val="24"/>
          <w:szCs w:val="24"/>
        </w:rPr>
        <w:t xml:space="preserve">          </w:t>
      </w:r>
      <w:r w:rsidR="005310AC">
        <w:rPr>
          <w:rFonts w:ascii="Times New Roman" w:hAnsi="Times New Roman" w:cs="Times New Roman"/>
          <w:sz w:val="24"/>
          <w:szCs w:val="24"/>
        </w:rPr>
        <w:tab/>
      </w:r>
      <w:r w:rsidR="006E78F0" w:rsidRPr="006E78F0">
        <w:rPr>
          <w:rFonts w:ascii="Times New Roman" w:hAnsi="Times New Roman" w:cs="Times New Roman"/>
          <w:sz w:val="24"/>
          <w:szCs w:val="24"/>
        </w:rPr>
        <w:t xml:space="preserve">1.3 </w:t>
      </w:r>
      <w:r>
        <w:rPr>
          <w:rFonts w:ascii="Times New Roman" w:hAnsi="Times New Roman" w:cs="Times New Roman"/>
          <w:sz w:val="24"/>
          <w:szCs w:val="24"/>
        </w:rPr>
        <w:t>Plan de proiect</w:t>
      </w:r>
      <w:r w:rsidR="006E78F0" w:rsidRPr="006E78F0">
        <w:rPr>
          <w:rFonts w:ascii="Times New Roman" w:hAnsi="Times New Roman" w:cs="Times New Roman"/>
          <w:sz w:val="24"/>
          <w:szCs w:val="24"/>
        </w:rPr>
        <w:t>..................................................................................................</w:t>
      </w:r>
      <w:r w:rsidR="005310AC">
        <w:rPr>
          <w:rFonts w:ascii="Times New Roman" w:hAnsi="Times New Roman" w:cs="Times New Roman"/>
          <w:sz w:val="24"/>
          <w:szCs w:val="24"/>
        </w:rPr>
        <w:t>...............</w:t>
      </w:r>
      <w:r w:rsidR="006E78F0" w:rsidRPr="006E78F0">
        <w:rPr>
          <w:rFonts w:ascii="Times New Roman" w:hAnsi="Times New Roman" w:cs="Times New Roman"/>
          <w:sz w:val="24"/>
          <w:szCs w:val="24"/>
        </w:rPr>
        <w:t>................2</w:t>
      </w:r>
    </w:p>
    <w:p w14:paraId="3591FEE7" w14:textId="28F636AD" w:rsidR="006E78F0" w:rsidRDefault="006E78F0" w:rsidP="006E78F0">
      <w:pPr>
        <w:rPr>
          <w:rFonts w:ascii="Times New Roman" w:hAnsi="Times New Roman" w:cs="Times New Roman"/>
          <w:sz w:val="24"/>
          <w:szCs w:val="24"/>
        </w:rPr>
      </w:pPr>
      <w:r w:rsidRPr="004252E5">
        <w:rPr>
          <w:rFonts w:ascii="Times New Roman" w:hAnsi="Times New Roman" w:cs="Times New Roman"/>
          <w:b/>
          <w:bCs/>
          <w:sz w:val="24"/>
          <w:szCs w:val="24"/>
        </w:rPr>
        <w:t>2.</w:t>
      </w:r>
      <w:r w:rsidR="004252E5">
        <w:rPr>
          <w:rFonts w:ascii="Times New Roman" w:hAnsi="Times New Roman" w:cs="Times New Roman"/>
          <w:b/>
          <w:bCs/>
          <w:sz w:val="24"/>
          <w:szCs w:val="24"/>
        </w:rPr>
        <w:t xml:space="preserve"> Studiul bibliografic</w:t>
      </w:r>
      <w:r w:rsidRPr="006E78F0">
        <w:rPr>
          <w:rFonts w:ascii="Times New Roman" w:hAnsi="Times New Roman" w:cs="Times New Roman"/>
          <w:sz w:val="24"/>
          <w:szCs w:val="24"/>
        </w:rPr>
        <w:t>.................................................................................................................................</w:t>
      </w:r>
      <w:r w:rsidR="004252E5">
        <w:rPr>
          <w:rFonts w:ascii="Times New Roman" w:hAnsi="Times New Roman" w:cs="Times New Roman"/>
          <w:sz w:val="24"/>
          <w:szCs w:val="24"/>
        </w:rPr>
        <w:t>...</w:t>
      </w:r>
      <w:r w:rsidR="005310AC">
        <w:rPr>
          <w:rFonts w:ascii="Times New Roman" w:hAnsi="Times New Roman" w:cs="Times New Roman"/>
          <w:sz w:val="24"/>
          <w:szCs w:val="24"/>
        </w:rPr>
        <w:t>.</w:t>
      </w:r>
      <w:r w:rsidRPr="006E78F0">
        <w:rPr>
          <w:rFonts w:ascii="Times New Roman" w:hAnsi="Times New Roman" w:cs="Times New Roman"/>
          <w:sz w:val="24"/>
          <w:szCs w:val="24"/>
        </w:rPr>
        <w:t>2</w:t>
      </w:r>
    </w:p>
    <w:p w14:paraId="36440B03" w14:textId="5FECBAF8" w:rsidR="005310AC" w:rsidRDefault="005310AC" w:rsidP="005310AC">
      <w:pPr>
        <w:rPr>
          <w:rFonts w:ascii="Times New Roman" w:hAnsi="Times New Roman" w:cs="Times New Roman"/>
          <w:sz w:val="24"/>
          <w:szCs w:val="24"/>
        </w:rPr>
      </w:pPr>
      <w:r>
        <w:rPr>
          <w:rFonts w:ascii="Times New Roman" w:hAnsi="Times New Roman" w:cs="Times New Roman"/>
          <w:sz w:val="24"/>
          <w:szCs w:val="24"/>
        </w:rPr>
        <w:tab/>
        <w:t>2.1 Prezentare generală.........................</w:t>
      </w:r>
    </w:p>
    <w:p w14:paraId="76A77E6D" w14:textId="0E840417" w:rsidR="005310AC" w:rsidRDefault="005310AC" w:rsidP="005310AC">
      <w:pPr>
        <w:rPr>
          <w:rFonts w:ascii="Times New Roman" w:hAnsi="Times New Roman" w:cs="Times New Roman"/>
          <w:sz w:val="24"/>
          <w:szCs w:val="24"/>
        </w:rPr>
      </w:pPr>
      <w:r>
        <w:rPr>
          <w:rFonts w:ascii="Times New Roman" w:hAnsi="Times New Roman" w:cs="Times New Roman"/>
          <w:sz w:val="24"/>
          <w:szCs w:val="24"/>
        </w:rPr>
        <w:tab/>
        <w:t>2.2 Utilizări..............</w:t>
      </w:r>
    </w:p>
    <w:p w14:paraId="775CFC51" w14:textId="25C79837" w:rsidR="005310AC" w:rsidRDefault="005310AC" w:rsidP="005310AC">
      <w:pPr>
        <w:rPr>
          <w:rFonts w:ascii="Times New Roman" w:hAnsi="Times New Roman" w:cs="Times New Roman"/>
          <w:sz w:val="24"/>
          <w:szCs w:val="24"/>
        </w:rPr>
      </w:pPr>
      <w:r>
        <w:rPr>
          <w:rFonts w:ascii="Times New Roman" w:hAnsi="Times New Roman" w:cs="Times New Roman"/>
          <w:sz w:val="24"/>
          <w:szCs w:val="24"/>
        </w:rPr>
        <w:tab/>
        <w:t>2.3 Arhitectura setului de instructiuni...............</w:t>
      </w:r>
    </w:p>
    <w:p w14:paraId="5C1AC8C8" w14:textId="421E8F1B" w:rsidR="005310AC" w:rsidRDefault="005310AC" w:rsidP="005310AC">
      <w:pPr>
        <w:rPr>
          <w:rFonts w:ascii="Times New Roman" w:hAnsi="Times New Roman" w:cs="Times New Roman"/>
          <w:sz w:val="24"/>
          <w:szCs w:val="24"/>
        </w:rPr>
      </w:pPr>
      <w:r>
        <w:rPr>
          <w:rFonts w:ascii="Times New Roman" w:hAnsi="Times New Roman" w:cs="Times New Roman"/>
          <w:sz w:val="24"/>
          <w:szCs w:val="24"/>
        </w:rPr>
        <w:tab/>
        <w:t>2.4 Date si memorie............</w:t>
      </w:r>
    </w:p>
    <w:p w14:paraId="113437A6" w14:textId="488B16D1" w:rsidR="005310AC" w:rsidRDefault="005310AC" w:rsidP="005310AC">
      <w:pPr>
        <w:rPr>
          <w:rFonts w:ascii="Times New Roman" w:hAnsi="Times New Roman" w:cs="Times New Roman"/>
          <w:sz w:val="24"/>
          <w:szCs w:val="24"/>
        </w:rPr>
      </w:pPr>
      <w:r>
        <w:rPr>
          <w:rFonts w:ascii="Times New Roman" w:hAnsi="Times New Roman" w:cs="Times New Roman"/>
          <w:sz w:val="24"/>
          <w:szCs w:val="24"/>
        </w:rPr>
        <w:tab/>
        <w:t>2.5 Componente.................</w:t>
      </w:r>
    </w:p>
    <w:p w14:paraId="1B7F3980" w14:textId="796569FD" w:rsidR="005310AC" w:rsidRDefault="005310AC" w:rsidP="005310AC">
      <w:pPr>
        <w:rPr>
          <w:rFonts w:ascii="Times New Roman" w:hAnsi="Times New Roman" w:cs="Times New Roman"/>
          <w:sz w:val="24"/>
          <w:szCs w:val="24"/>
        </w:rPr>
      </w:pPr>
      <w:r>
        <w:rPr>
          <w:rFonts w:ascii="Times New Roman" w:hAnsi="Times New Roman" w:cs="Times New Roman"/>
          <w:sz w:val="24"/>
          <w:szCs w:val="24"/>
        </w:rPr>
        <w:tab/>
        <w:t>2.6 Endiannes.............</w:t>
      </w:r>
    </w:p>
    <w:p w14:paraId="7589180E" w14:textId="30D0BF48" w:rsidR="005310AC" w:rsidRPr="005310AC" w:rsidRDefault="005310AC" w:rsidP="005310AC">
      <w:pPr>
        <w:rPr>
          <w:rFonts w:ascii="Times New Roman" w:hAnsi="Times New Roman" w:cs="Times New Roman"/>
          <w:sz w:val="24"/>
          <w:szCs w:val="24"/>
        </w:rPr>
      </w:pPr>
      <w:r>
        <w:rPr>
          <w:rFonts w:ascii="Times New Roman" w:hAnsi="Times New Roman" w:cs="Times New Roman"/>
          <w:sz w:val="24"/>
          <w:szCs w:val="24"/>
        </w:rPr>
        <w:tab/>
        <w:t>2.7 Adresarea memoriei................</w:t>
      </w:r>
    </w:p>
    <w:p w14:paraId="3CECC3AD" w14:textId="30360EE4" w:rsidR="006E78F0" w:rsidRPr="006E78F0" w:rsidRDefault="006E78F0" w:rsidP="006E78F0">
      <w:pPr>
        <w:rPr>
          <w:rFonts w:ascii="Times New Roman" w:hAnsi="Times New Roman" w:cs="Times New Roman"/>
          <w:sz w:val="24"/>
          <w:szCs w:val="24"/>
        </w:rPr>
      </w:pPr>
      <w:r w:rsidRPr="004252E5">
        <w:rPr>
          <w:rFonts w:ascii="Times New Roman" w:hAnsi="Times New Roman" w:cs="Times New Roman"/>
          <w:b/>
          <w:bCs/>
          <w:sz w:val="24"/>
          <w:szCs w:val="24"/>
        </w:rPr>
        <w:t>3.</w:t>
      </w:r>
      <w:r w:rsidR="004252E5">
        <w:rPr>
          <w:rFonts w:ascii="Times New Roman" w:hAnsi="Times New Roman" w:cs="Times New Roman"/>
          <w:b/>
          <w:bCs/>
          <w:sz w:val="24"/>
          <w:szCs w:val="24"/>
        </w:rPr>
        <w:t xml:space="preserve"> </w:t>
      </w:r>
      <w:r w:rsidRPr="004252E5">
        <w:rPr>
          <w:rFonts w:ascii="Times New Roman" w:hAnsi="Times New Roman" w:cs="Times New Roman"/>
          <w:b/>
          <w:bCs/>
          <w:sz w:val="24"/>
          <w:szCs w:val="24"/>
        </w:rPr>
        <w:t>A</w:t>
      </w:r>
      <w:r w:rsidR="004252E5">
        <w:rPr>
          <w:rFonts w:ascii="Times New Roman" w:hAnsi="Times New Roman" w:cs="Times New Roman"/>
          <w:b/>
          <w:bCs/>
          <w:sz w:val="24"/>
          <w:szCs w:val="24"/>
        </w:rPr>
        <w:t>naliză</w:t>
      </w:r>
      <w:r w:rsidRPr="006E78F0">
        <w:rPr>
          <w:rFonts w:ascii="Times New Roman" w:hAnsi="Times New Roman" w:cs="Times New Roman"/>
          <w:sz w:val="24"/>
          <w:szCs w:val="24"/>
        </w:rPr>
        <w:t>......................................................................................................................................................</w:t>
      </w:r>
      <w:r w:rsidR="005310AC">
        <w:rPr>
          <w:rFonts w:ascii="Times New Roman" w:hAnsi="Times New Roman" w:cs="Times New Roman"/>
          <w:sz w:val="24"/>
          <w:szCs w:val="24"/>
        </w:rPr>
        <w:t>....</w:t>
      </w:r>
      <w:r w:rsidRPr="006E78F0">
        <w:rPr>
          <w:rFonts w:ascii="Times New Roman" w:hAnsi="Times New Roman" w:cs="Times New Roman"/>
          <w:sz w:val="24"/>
          <w:szCs w:val="24"/>
        </w:rPr>
        <w:t>3</w:t>
      </w:r>
    </w:p>
    <w:p w14:paraId="7E7F4067" w14:textId="7836DD4B" w:rsidR="006E78F0" w:rsidRPr="006E78F0" w:rsidRDefault="006E78F0" w:rsidP="006E78F0">
      <w:pPr>
        <w:rPr>
          <w:rFonts w:ascii="Times New Roman" w:hAnsi="Times New Roman" w:cs="Times New Roman"/>
          <w:sz w:val="24"/>
          <w:szCs w:val="24"/>
        </w:rPr>
      </w:pPr>
      <w:r w:rsidRPr="004252E5">
        <w:rPr>
          <w:rFonts w:ascii="Times New Roman" w:hAnsi="Times New Roman" w:cs="Times New Roman"/>
          <w:b/>
          <w:bCs/>
          <w:sz w:val="24"/>
          <w:szCs w:val="24"/>
        </w:rPr>
        <w:t>4.</w:t>
      </w:r>
      <w:r w:rsidR="004252E5">
        <w:rPr>
          <w:rFonts w:ascii="Times New Roman" w:hAnsi="Times New Roman" w:cs="Times New Roman"/>
          <w:b/>
          <w:bCs/>
          <w:sz w:val="24"/>
          <w:szCs w:val="24"/>
        </w:rPr>
        <w:t xml:space="preserve"> Plan de proiect</w:t>
      </w:r>
      <w:r w:rsidR="004D7935">
        <w:rPr>
          <w:rFonts w:ascii="Times New Roman" w:hAnsi="Times New Roman" w:cs="Times New Roman"/>
          <w:b/>
          <w:bCs/>
          <w:sz w:val="24"/>
          <w:szCs w:val="24"/>
        </w:rPr>
        <w:t>are</w:t>
      </w:r>
      <w:r w:rsidRPr="006E78F0">
        <w:rPr>
          <w:rFonts w:ascii="Times New Roman" w:hAnsi="Times New Roman" w:cs="Times New Roman"/>
          <w:sz w:val="24"/>
          <w:szCs w:val="24"/>
        </w:rPr>
        <w:t>.................................................................................................................................</w:t>
      </w:r>
      <w:r w:rsidR="005310AC">
        <w:rPr>
          <w:rFonts w:ascii="Times New Roman" w:hAnsi="Times New Roman" w:cs="Times New Roman"/>
          <w:sz w:val="24"/>
          <w:szCs w:val="24"/>
        </w:rPr>
        <w:t>....</w:t>
      </w:r>
      <w:r w:rsidRPr="006E78F0">
        <w:rPr>
          <w:rFonts w:ascii="Times New Roman" w:hAnsi="Times New Roman" w:cs="Times New Roman"/>
          <w:sz w:val="24"/>
          <w:szCs w:val="24"/>
        </w:rPr>
        <w:t>..5</w:t>
      </w:r>
    </w:p>
    <w:p w14:paraId="72D6BE3B" w14:textId="0238EAEB" w:rsidR="006E78F0" w:rsidRPr="006E78F0" w:rsidRDefault="006E78F0" w:rsidP="006E78F0">
      <w:pPr>
        <w:rPr>
          <w:rFonts w:ascii="Times New Roman" w:hAnsi="Times New Roman" w:cs="Times New Roman"/>
          <w:sz w:val="24"/>
          <w:szCs w:val="24"/>
        </w:rPr>
      </w:pPr>
      <w:r w:rsidRPr="004252E5">
        <w:rPr>
          <w:rFonts w:ascii="Times New Roman" w:hAnsi="Times New Roman" w:cs="Times New Roman"/>
          <w:b/>
          <w:bCs/>
          <w:sz w:val="24"/>
          <w:szCs w:val="24"/>
        </w:rPr>
        <w:t>5.</w:t>
      </w:r>
      <w:r w:rsidR="004252E5">
        <w:rPr>
          <w:rFonts w:ascii="Times New Roman" w:hAnsi="Times New Roman" w:cs="Times New Roman"/>
          <w:b/>
          <w:bCs/>
          <w:sz w:val="24"/>
          <w:szCs w:val="24"/>
        </w:rPr>
        <w:t xml:space="preserve"> </w:t>
      </w:r>
      <w:r w:rsidRPr="004252E5">
        <w:rPr>
          <w:rFonts w:ascii="Times New Roman" w:hAnsi="Times New Roman" w:cs="Times New Roman"/>
          <w:b/>
          <w:bCs/>
          <w:sz w:val="24"/>
          <w:szCs w:val="24"/>
        </w:rPr>
        <w:t>Im</w:t>
      </w:r>
      <w:r w:rsidR="004252E5">
        <w:rPr>
          <w:rFonts w:ascii="Times New Roman" w:hAnsi="Times New Roman" w:cs="Times New Roman"/>
          <w:b/>
          <w:bCs/>
          <w:sz w:val="24"/>
          <w:szCs w:val="24"/>
        </w:rPr>
        <w:t>plementare</w:t>
      </w:r>
      <w:r w:rsidRPr="006E78F0">
        <w:rPr>
          <w:rFonts w:ascii="Times New Roman" w:hAnsi="Times New Roman" w:cs="Times New Roman"/>
          <w:sz w:val="24"/>
          <w:szCs w:val="24"/>
        </w:rPr>
        <w:t>.........................................................................................................................................</w:t>
      </w:r>
      <w:r w:rsidR="005310AC">
        <w:rPr>
          <w:rFonts w:ascii="Times New Roman" w:hAnsi="Times New Roman" w:cs="Times New Roman"/>
          <w:sz w:val="24"/>
          <w:szCs w:val="24"/>
        </w:rPr>
        <w:t>.....</w:t>
      </w:r>
      <w:r w:rsidRPr="006E78F0">
        <w:rPr>
          <w:rFonts w:ascii="Times New Roman" w:hAnsi="Times New Roman" w:cs="Times New Roman"/>
          <w:sz w:val="24"/>
          <w:szCs w:val="24"/>
        </w:rPr>
        <w:t>7</w:t>
      </w:r>
    </w:p>
    <w:p w14:paraId="334CBF5E" w14:textId="5D209E75" w:rsidR="006E78F0" w:rsidRPr="006E78F0" w:rsidRDefault="006E78F0" w:rsidP="006E78F0">
      <w:pPr>
        <w:rPr>
          <w:rFonts w:ascii="Times New Roman" w:hAnsi="Times New Roman" w:cs="Times New Roman"/>
          <w:sz w:val="24"/>
          <w:szCs w:val="24"/>
        </w:rPr>
      </w:pPr>
      <w:r w:rsidRPr="004252E5">
        <w:rPr>
          <w:rFonts w:ascii="Times New Roman" w:hAnsi="Times New Roman" w:cs="Times New Roman"/>
          <w:b/>
          <w:bCs/>
          <w:sz w:val="24"/>
          <w:szCs w:val="24"/>
        </w:rPr>
        <w:t>6.</w:t>
      </w:r>
      <w:r w:rsidR="004252E5">
        <w:rPr>
          <w:rFonts w:ascii="Times New Roman" w:hAnsi="Times New Roman" w:cs="Times New Roman"/>
          <w:b/>
          <w:bCs/>
          <w:sz w:val="24"/>
          <w:szCs w:val="24"/>
        </w:rPr>
        <w:t xml:space="preserve"> Testare și validare</w:t>
      </w:r>
      <w:r w:rsidRPr="006E78F0">
        <w:rPr>
          <w:rFonts w:ascii="Times New Roman" w:hAnsi="Times New Roman" w:cs="Times New Roman"/>
          <w:sz w:val="24"/>
          <w:szCs w:val="24"/>
        </w:rPr>
        <w:t>...............................................................................................................................</w:t>
      </w:r>
      <w:r w:rsidR="005310AC">
        <w:rPr>
          <w:rFonts w:ascii="Times New Roman" w:hAnsi="Times New Roman" w:cs="Times New Roman"/>
          <w:sz w:val="24"/>
          <w:szCs w:val="24"/>
        </w:rPr>
        <w:t>........</w:t>
      </w:r>
      <w:r w:rsidRPr="006E78F0">
        <w:rPr>
          <w:rFonts w:ascii="Times New Roman" w:hAnsi="Times New Roman" w:cs="Times New Roman"/>
          <w:sz w:val="24"/>
          <w:szCs w:val="24"/>
        </w:rPr>
        <w:t>8</w:t>
      </w:r>
    </w:p>
    <w:p w14:paraId="22563C36" w14:textId="004AB711" w:rsidR="006E78F0" w:rsidRPr="006E78F0" w:rsidRDefault="006E78F0" w:rsidP="006E78F0">
      <w:pPr>
        <w:rPr>
          <w:rFonts w:ascii="Times New Roman" w:hAnsi="Times New Roman" w:cs="Times New Roman"/>
          <w:sz w:val="24"/>
          <w:szCs w:val="24"/>
        </w:rPr>
      </w:pPr>
      <w:r w:rsidRPr="004252E5">
        <w:rPr>
          <w:rFonts w:ascii="Times New Roman" w:hAnsi="Times New Roman" w:cs="Times New Roman"/>
          <w:b/>
          <w:bCs/>
          <w:sz w:val="24"/>
          <w:szCs w:val="24"/>
        </w:rPr>
        <w:t>7.</w:t>
      </w:r>
      <w:r w:rsidR="004252E5">
        <w:rPr>
          <w:rFonts w:ascii="Times New Roman" w:hAnsi="Times New Roman" w:cs="Times New Roman"/>
          <w:b/>
          <w:bCs/>
          <w:sz w:val="24"/>
          <w:szCs w:val="24"/>
        </w:rPr>
        <w:t xml:space="preserve"> </w:t>
      </w:r>
      <w:r w:rsidRPr="004252E5">
        <w:rPr>
          <w:rFonts w:ascii="Times New Roman" w:hAnsi="Times New Roman" w:cs="Times New Roman"/>
          <w:b/>
          <w:bCs/>
          <w:sz w:val="24"/>
          <w:szCs w:val="24"/>
        </w:rPr>
        <w:t>Co</w:t>
      </w:r>
      <w:r w:rsidR="004252E5">
        <w:rPr>
          <w:rFonts w:ascii="Times New Roman" w:hAnsi="Times New Roman" w:cs="Times New Roman"/>
          <w:b/>
          <w:bCs/>
          <w:sz w:val="24"/>
          <w:szCs w:val="24"/>
        </w:rPr>
        <w:t>ncluzii</w:t>
      </w:r>
      <w:r w:rsidRPr="006E78F0">
        <w:rPr>
          <w:rFonts w:ascii="Times New Roman" w:hAnsi="Times New Roman" w:cs="Times New Roman"/>
          <w:sz w:val="24"/>
          <w:szCs w:val="24"/>
        </w:rPr>
        <w:t>...............................................................................................................................................</w:t>
      </w:r>
      <w:r w:rsidR="005310AC">
        <w:rPr>
          <w:rFonts w:ascii="Times New Roman" w:hAnsi="Times New Roman" w:cs="Times New Roman"/>
          <w:sz w:val="24"/>
          <w:szCs w:val="24"/>
        </w:rPr>
        <w:t>......</w:t>
      </w:r>
      <w:r w:rsidRPr="006E78F0">
        <w:rPr>
          <w:rFonts w:ascii="Times New Roman" w:hAnsi="Times New Roman" w:cs="Times New Roman"/>
          <w:sz w:val="24"/>
          <w:szCs w:val="24"/>
        </w:rPr>
        <w:t>.9</w:t>
      </w:r>
    </w:p>
    <w:p w14:paraId="7122F293" w14:textId="78C2351B" w:rsidR="00547ADF" w:rsidRDefault="006E78F0" w:rsidP="006E78F0">
      <w:pPr>
        <w:rPr>
          <w:rFonts w:ascii="Times New Roman" w:hAnsi="Times New Roman" w:cs="Times New Roman"/>
          <w:sz w:val="24"/>
          <w:szCs w:val="24"/>
        </w:rPr>
      </w:pPr>
      <w:r w:rsidRPr="004252E5">
        <w:rPr>
          <w:rFonts w:ascii="Times New Roman" w:hAnsi="Times New Roman" w:cs="Times New Roman"/>
          <w:b/>
          <w:bCs/>
          <w:sz w:val="24"/>
          <w:szCs w:val="24"/>
        </w:rPr>
        <w:t>8.</w:t>
      </w:r>
      <w:r w:rsidR="004252E5">
        <w:rPr>
          <w:rFonts w:ascii="Times New Roman" w:hAnsi="Times New Roman" w:cs="Times New Roman"/>
          <w:b/>
          <w:bCs/>
          <w:sz w:val="24"/>
          <w:szCs w:val="24"/>
        </w:rPr>
        <w:t xml:space="preserve"> </w:t>
      </w:r>
      <w:r w:rsidRPr="004252E5">
        <w:rPr>
          <w:rFonts w:ascii="Times New Roman" w:hAnsi="Times New Roman" w:cs="Times New Roman"/>
          <w:b/>
          <w:bCs/>
          <w:sz w:val="24"/>
          <w:szCs w:val="24"/>
        </w:rPr>
        <w:t>B</w:t>
      </w:r>
      <w:r w:rsidR="004252E5">
        <w:rPr>
          <w:rFonts w:ascii="Times New Roman" w:hAnsi="Times New Roman" w:cs="Times New Roman"/>
          <w:b/>
          <w:bCs/>
          <w:sz w:val="24"/>
          <w:szCs w:val="24"/>
        </w:rPr>
        <w:t>ibliografie</w:t>
      </w:r>
      <w:r w:rsidRPr="006E78F0">
        <w:rPr>
          <w:rFonts w:ascii="Times New Roman" w:hAnsi="Times New Roman" w:cs="Times New Roman"/>
          <w:sz w:val="24"/>
          <w:szCs w:val="24"/>
        </w:rPr>
        <w:t xml:space="preserve"> ............................................................................................................................................</w:t>
      </w:r>
      <w:r w:rsidR="005310AC">
        <w:rPr>
          <w:rFonts w:ascii="Times New Roman" w:hAnsi="Times New Roman" w:cs="Times New Roman"/>
          <w:sz w:val="24"/>
          <w:szCs w:val="24"/>
        </w:rPr>
        <w:t>...</w:t>
      </w:r>
      <w:r w:rsidRPr="006E78F0">
        <w:rPr>
          <w:rFonts w:ascii="Times New Roman" w:hAnsi="Times New Roman" w:cs="Times New Roman"/>
          <w:sz w:val="24"/>
          <w:szCs w:val="24"/>
        </w:rPr>
        <w:t>10</w:t>
      </w:r>
    </w:p>
    <w:p w14:paraId="11FED5FE" w14:textId="77777777" w:rsidR="000463FE" w:rsidRDefault="000463FE" w:rsidP="006E78F0">
      <w:pPr>
        <w:rPr>
          <w:rFonts w:ascii="Times New Roman" w:hAnsi="Times New Roman" w:cs="Times New Roman"/>
          <w:sz w:val="24"/>
          <w:szCs w:val="24"/>
        </w:rPr>
      </w:pPr>
    </w:p>
    <w:p w14:paraId="3416949B" w14:textId="77777777" w:rsidR="000463FE" w:rsidRDefault="000463FE" w:rsidP="006E78F0">
      <w:pPr>
        <w:rPr>
          <w:rFonts w:ascii="Times New Roman" w:hAnsi="Times New Roman" w:cs="Times New Roman"/>
          <w:sz w:val="24"/>
          <w:szCs w:val="24"/>
        </w:rPr>
      </w:pPr>
    </w:p>
    <w:p w14:paraId="4CF094D3" w14:textId="77777777" w:rsidR="000463FE" w:rsidRDefault="000463FE" w:rsidP="006E78F0">
      <w:pPr>
        <w:rPr>
          <w:rFonts w:ascii="Times New Roman" w:hAnsi="Times New Roman" w:cs="Times New Roman"/>
          <w:sz w:val="24"/>
          <w:szCs w:val="24"/>
        </w:rPr>
      </w:pPr>
    </w:p>
    <w:p w14:paraId="067EBC9B" w14:textId="77777777" w:rsidR="000463FE" w:rsidRDefault="000463FE" w:rsidP="006E78F0">
      <w:pPr>
        <w:rPr>
          <w:rFonts w:ascii="Times New Roman" w:hAnsi="Times New Roman" w:cs="Times New Roman"/>
          <w:sz w:val="24"/>
          <w:szCs w:val="24"/>
        </w:rPr>
      </w:pPr>
    </w:p>
    <w:p w14:paraId="388BBE86" w14:textId="77777777" w:rsidR="000463FE" w:rsidRDefault="000463FE" w:rsidP="006E78F0">
      <w:pPr>
        <w:rPr>
          <w:rFonts w:ascii="Times New Roman" w:hAnsi="Times New Roman" w:cs="Times New Roman"/>
          <w:sz w:val="24"/>
          <w:szCs w:val="24"/>
        </w:rPr>
      </w:pPr>
    </w:p>
    <w:p w14:paraId="2A303D99" w14:textId="77777777" w:rsidR="000463FE" w:rsidRDefault="000463FE" w:rsidP="006E78F0">
      <w:pPr>
        <w:rPr>
          <w:rFonts w:ascii="Times New Roman" w:hAnsi="Times New Roman" w:cs="Times New Roman"/>
          <w:sz w:val="24"/>
          <w:szCs w:val="24"/>
        </w:rPr>
      </w:pPr>
    </w:p>
    <w:p w14:paraId="024AE20E" w14:textId="77777777" w:rsidR="000463FE" w:rsidRDefault="000463FE" w:rsidP="006E78F0">
      <w:pPr>
        <w:rPr>
          <w:rFonts w:ascii="Times New Roman" w:hAnsi="Times New Roman" w:cs="Times New Roman"/>
          <w:sz w:val="24"/>
          <w:szCs w:val="24"/>
        </w:rPr>
      </w:pPr>
    </w:p>
    <w:p w14:paraId="545640A9" w14:textId="77777777" w:rsidR="000463FE" w:rsidRDefault="000463FE" w:rsidP="006E78F0">
      <w:pPr>
        <w:rPr>
          <w:rFonts w:ascii="Times New Roman" w:hAnsi="Times New Roman" w:cs="Times New Roman"/>
          <w:sz w:val="24"/>
          <w:szCs w:val="24"/>
        </w:rPr>
      </w:pPr>
    </w:p>
    <w:p w14:paraId="484400D7" w14:textId="77777777" w:rsidR="000463FE" w:rsidRDefault="000463FE" w:rsidP="006E78F0">
      <w:pPr>
        <w:rPr>
          <w:rFonts w:ascii="Times New Roman" w:hAnsi="Times New Roman" w:cs="Times New Roman"/>
          <w:sz w:val="24"/>
          <w:szCs w:val="24"/>
        </w:rPr>
      </w:pPr>
    </w:p>
    <w:p w14:paraId="58126C48" w14:textId="77777777" w:rsidR="007C6323" w:rsidRDefault="007C6323" w:rsidP="006E78F0">
      <w:pPr>
        <w:rPr>
          <w:rFonts w:ascii="Times New Roman" w:hAnsi="Times New Roman" w:cs="Times New Roman"/>
          <w:sz w:val="24"/>
          <w:szCs w:val="24"/>
        </w:rPr>
      </w:pPr>
    </w:p>
    <w:p w14:paraId="1CECFCCC" w14:textId="34FA067B" w:rsidR="000463FE" w:rsidRPr="007C6323" w:rsidRDefault="000463FE" w:rsidP="007C6323">
      <w:pPr>
        <w:pStyle w:val="ListParagraph"/>
        <w:numPr>
          <w:ilvl w:val="0"/>
          <w:numId w:val="9"/>
        </w:numPr>
        <w:rPr>
          <w:rFonts w:ascii="Times New Roman" w:hAnsi="Times New Roman" w:cs="Times New Roman"/>
          <w:b/>
          <w:bCs/>
          <w:sz w:val="52"/>
          <w:szCs w:val="52"/>
        </w:rPr>
      </w:pPr>
      <w:r w:rsidRPr="007C6323">
        <w:rPr>
          <w:rFonts w:ascii="Times New Roman" w:hAnsi="Times New Roman" w:cs="Times New Roman"/>
          <w:b/>
          <w:bCs/>
          <w:sz w:val="52"/>
          <w:szCs w:val="52"/>
        </w:rPr>
        <w:lastRenderedPageBreak/>
        <w:t>Introducere</w:t>
      </w:r>
    </w:p>
    <w:p w14:paraId="43967928" w14:textId="77777777" w:rsidR="000463FE" w:rsidRDefault="000463FE" w:rsidP="006E78F0">
      <w:pPr>
        <w:rPr>
          <w:rFonts w:ascii="Times New Roman" w:hAnsi="Times New Roman" w:cs="Times New Roman"/>
          <w:b/>
          <w:bCs/>
          <w:sz w:val="24"/>
          <w:szCs w:val="24"/>
        </w:rPr>
      </w:pPr>
    </w:p>
    <w:p w14:paraId="2E7A504B" w14:textId="4F89E495" w:rsidR="000463FE" w:rsidRDefault="000463FE" w:rsidP="000463FE">
      <w:pPr>
        <w:pStyle w:val="ListParagraph"/>
        <w:numPr>
          <w:ilvl w:val="1"/>
          <w:numId w:val="1"/>
        </w:numPr>
        <w:rPr>
          <w:rFonts w:ascii="Times New Roman" w:hAnsi="Times New Roman" w:cs="Times New Roman"/>
          <w:b/>
          <w:bCs/>
          <w:sz w:val="36"/>
          <w:szCs w:val="36"/>
        </w:rPr>
      </w:pPr>
      <w:r w:rsidRPr="000463FE">
        <w:rPr>
          <w:rFonts w:ascii="Times New Roman" w:hAnsi="Times New Roman" w:cs="Times New Roman"/>
          <w:b/>
          <w:bCs/>
          <w:sz w:val="36"/>
          <w:szCs w:val="36"/>
        </w:rPr>
        <w:t>Context</w:t>
      </w:r>
    </w:p>
    <w:p w14:paraId="062A6B96" w14:textId="26A0FD12" w:rsidR="000463FE" w:rsidRPr="00F73C9D" w:rsidRDefault="00F73C9D" w:rsidP="00F73C9D">
      <w:pPr>
        <w:jc w:val="both"/>
        <w:rPr>
          <w:rFonts w:ascii="Times New Roman" w:hAnsi="Times New Roman" w:cs="Times New Roman"/>
          <w:sz w:val="24"/>
          <w:szCs w:val="24"/>
        </w:rPr>
      </w:pPr>
      <w:r>
        <w:rPr>
          <w:rFonts w:ascii="Times New Roman" w:hAnsi="Times New Roman" w:cs="Times New Roman"/>
          <w:sz w:val="24"/>
          <w:szCs w:val="24"/>
        </w:rPr>
        <w:t xml:space="preserve">Descriere generală: </w:t>
      </w:r>
      <w:r w:rsidRPr="00F73C9D">
        <w:rPr>
          <w:rFonts w:ascii="Times New Roman" w:hAnsi="Times New Roman" w:cs="Times New Roman"/>
          <w:sz w:val="24"/>
          <w:szCs w:val="24"/>
        </w:rPr>
        <w:t>Unitatea de calcul în virgulă mobilă reprezintă o componentă esențială a procesorului (CPU) care este responsabilă pentru efectuarea operațiilor matematice care implică numere în format virgulă mobilă. Extracția rădăcinii pătrate dintr-un număr în virgulă mobilă este o operație matematică complexă și de mare importanță în domeniul calculului numeric, științific și graficii computerizate. Această operație necesită algoritmi și hardware specializați pentru a asigura acuratețe și eficiență.</w:t>
      </w:r>
    </w:p>
    <w:p w14:paraId="2692B5FD" w14:textId="7DF755AB" w:rsidR="000463FE" w:rsidRDefault="000463FE" w:rsidP="000463FE">
      <w:pPr>
        <w:pStyle w:val="ListParagraph"/>
        <w:numPr>
          <w:ilvl w:val="1"/>
          <w:numId w:val="1"/>
        </w:numPr>
        <w:rPr>
          <w:rFonts w:ascii="Times New Roman" w:hAnsi="Times New Roman" w:cs="Times New Roman"/>
          <w:b/>
          <w:bCs/>
          <w:sz w:val="36"/>
          <w:szCs w:val="36"/>
        </w:rPr>
      </w:pPr>
      <w:r>
        <w:rPr>
          <w:rFonts w:ascii="Times New Roman" w:hAnsi="Times New Roman" w:cs="Times New Roman"/>
          <w:b/>
          <w:bCs/>
          <w:sz w:val="36"/>
          <w:szCs w:val="36"/>
        </w:rPr>
        <w:t>Soluție propusă</w:t>
      </w:r>
    </w:p>
    <w:p w14:paraId="41248844" w14:textId="0D6E0957" w:rsidR="007C6323" w:rsidRPr="007C6323" w:rsidRDefault="007C6323" w:rsidP="007C6323">
      <w:pPr>
        <w:rPr>
          <w:rFonts w:ascii="Times New Roman" w:hAnsi="Times New Roman" w:cs="Times New Roman"/>
          <w:sz w:val="24"/>
          <w:szCs w:val="24"/>
        </w:rPr>
      </w:pPr>
      <w:r w:rsidRPr="007C6323">
        <w:rPr>
          <w:rFonts w:ascii="Times New Roman" w:hAnsi="Times New Roman" w:cs="Times New Roman"/>
          <w:sz w:val="24"/>
          <w:szCs w:val="24"/>
        </w:rPr>
        <w:t>Proiectarea și dezvoltarea unei unități de calcul în virgulă mobilă pentru extragerea rădăcinii pătrate reprezintă un proces complex care necesită expertiză în arhitectura procesoarelor și matematică numerică. O atenție deosebită la detaliile hardware este esențială pentru a obține un FPU dedicat eficient și precis pentru această operație matematică specifică.</w:t>
      </w:r>
    </w:p>
    <w:p w14:paraId="42AB366F" w14:textId="77777777" w:rsidR="007C6323" w:rsidRDefault="007C6323" w:rsidP="009002A4">
      <w:pPr>
        <w:pStyle w:val="ListParagraph"/>
        <w:numPr>
          <w:ilvl w:val="0"/>
          <w:numId w:val="6"/>
        </w:numPr>
        <w:jc w:val="both"/>
        <w:rPr>
          <w:rFonts w:ascii="Times New Roman" w:hAnsi="Times New Roman" w:cs="Times New Roman"/>
          <w:sz w:val="24"/>
          <w:szCs w:val="24"/>
        </w:rPr>
      </w:pPr>
      <w:r w:rsidRPr="009002A4">
        <w:rPr>
          <w:rFonts w:ascii="Times New Roman" w:hAnsi="Times New Roman" w:cs="Times New Roman"/>
          <w:sz w:val="24"/>
          <w:szCs w:val="24"/>
          <w:u w:val="single"/>
        </w:rPr>
        <w:t>Algoritmi Optimizați</w:t>
      </w:r>
      <w:r w:rsidRPr="007C6323">
        <w:rPr>
          <w:rFonts w:ascii="Times New Roman" w:hAnsi="Times New Roman" w:cs="Times New Roman"/>
          <w:sz w:val="24"/>
          <w:szCs w:val="24"/>
        </w:rPr>
        <w:t>: Pentru a realiza extragerea rădăcinii pătrate într-un mod eficient, este esențial să dezvoltați sau să selectați algoritmi optimizați care să minimizeze numărul de operații necesare și să ofere precizie ridicată. Un astfel de algoritm poate implica utilizarea metodei Newton-Raphson sau a altor metode iterative care converg rapid către valoarea corectă a rădăcinii pătrate.</w:t>
      </w:r>
    </w:p>
    <w:p w14:paraId="4A5AE526" w14:textId="77777777" w:rsidR="007C6323" w:rsidRDefault="007C6323" w:rsidP="009002A4">
      <w:pPr>
        <w:pStyle w:val="ListParagraph"/>
        <w:numPr>
          <w:ilvl w:val="0"/>
          <w:numId w:val="6"/>
        </w:numPr>
        <w:jc w:val="both"/>
        <w:rPr>
          <w:rFonts w:ascii="Times New Roman" w:hAnsi="Times New Roman" w:cs="Times New Roman"/>
          <w:sz w:val="24"/>
          <w:szCs w:val="24"/>
        </w:rPr>
      </w:pPr>
      <w:r w:rsidRPr="009002A4">
        <w:rPr>
          <w:rFonts w:ascii="Times New Roman" w:hAnsi="Times New Roman" w:cs="Times New Roman"/>
          <w:sz w:val="24"/>
          <w:szCs w:val="24"/>
          <w:u w:val="single"/>
        </w:rPr>
        <w:t>Arhitectura Hardware Dedicată</w:t>
      </w:r>
      <w:r w:rsidRPr="007C6323">
        <w:rPr>
          <w:rFonts w:ascii="Times New Roman" w:hAnsi="Times New Roman" w:cs="Times New Roman"/>
          <w:sz w:val="24"/>
          <w:szCs w:val="24"/>
        </w:rPr>
        <w:t>: Pentru a implementa algoritmul de extragere a rădăcinii pătrate, este necesară dezvoltarea unei arhitecturi hardware dedicate în cadrul FPU. Aceasta ar putea include unități funcționale specializate, registre de control, și circuite pentru efectuarea operațiilor matematice.</w:t>
      </w:r>
    </w:p>
    <w:p w14:paraId="34E8A833" w14:textId="77777777" w:rsidR="007C6323" w:rsidRDefault="007C6323" w:rsidP="009002A4">
      <w:pPr>
        <w:pStyle w:val="ListParagraph"/>
        <w:numPr>
          <w:ilvl w:val="0"/>
          <w:numId w:val="6"/>
        </w:numPr>
        <w:jc w:val="both"/>
        <w:rPr>
          <w:rFonts w:ascii="Times New Roman" w:hAnsi="Times New Roman" w:cs="Times New Roman"/>
          <w:sz w:val="24"/>
          <w:szCs w:val="24"/>
        </w:rPr>
      </w:pPr>
      <w:r w:rsidRPr="009002A4">
        <w:rPr>
          <w:rFonts w:ascii="Times New Roman" w:hAnsi="Times New Roman" w:cs="Times New Roman"/>
          <w:sz w:val="24"/>
          <w:szCs w:val="24"/>
          <w:u w:val="single"/>
        </w:rPr>
        <w:t>Precision Hardware</w:t>
      </w:r>
      <w:r w:rsidRPr="007C6323">
        <w:rPr>
          <w:rFonts w:ascii="Times New Roman" w:hAnsi="Times New Roman" w:cs="Times New Roman"/>
          <w:sz w:val="24"/>
          <w:szCs w:val="24"/>
        </w:rPr>
        <w:t>: Precizia este un aspect crucial în extragerea rădăcinii pătrate, mai ales când lucrăm cu numere în virgulă mobilă. Hardware-ul trebuie să fie capabil să gestioneze cu precizie virgula mobilă, să evite eroarea de trunchiere și să ofere rezultate corecte, cu cât mai multe cifre semnificative.</w:t>
      </w:r>
    </w:p>
    <w:p w14:paraId="23B43707" w14:textId="77777777" w:rsidR="007C6323" w:rsidRDefault="007C6323" w:rsidP="009002A4">
      <w:pPr>
        <w:pStyle w:val="ListParagraph"/>
        <w:numPr>
          <w:ilvl w:val="0"/>
          <w:numId w:val="6"/>
        </w:numPr>
        <w:jc w:val="both"/>
        <w:rPr>
          <w:rFonts w:ascii="Times New Roman" w:hAnsi="Times New Roman" w:cs="Times New Roman"/>
          <w:sz w:val="24"/>
          <w:szCs w:val="24"/>
        </w:rPr>
      </w:pPr>
      <w:r w:rsidRPr="00301C87">
        <w:rPr>
          <w:rFonts w:ascii="Times New Roman" w:hAnsi="Times New Roman" w:cs="Times New Roman"/>
          <w:sz w:val="24"/>
          <w:szCs w:val="24"/>
          <w:u w:val="single"/>
        </w:rPr>
        <w:t>Control de Excepții</w:t>
      </w:r>
      <w:r w:rsidRPr="007C6323">
        <w:rPr>
          <w:rFonts w:ascii="Times New Roman" w:hAnsi="Times New Roman" w:cs="Times New Roman"/>
          <w:sz w:val="24"/>
          <w:szCs w:val="24"/>
        </w:rPr>
        <w:t>: FPU trebuie să fie capabil să trateze excepțiile care pot apărea în timpul extragerii rădăcinii pătrate. De exemplu, în cazul unui număr negativ, poate fi necesar să se declanșeze o excepție și să se gestioneze corect această situație.</w:t>
      </w:r>
    </w:p>
    <w:p w14:paraId="3E14AA5B" w14:textId="7606DE16" w:rsidR="0052234D" w:rsidRPr="0052234D" w:rsidRDefault="0052234D" w:rsidP="0052234D">
      <w:pPr>
        <w:pStyle w:val="ListParagraph"/>
        <w:ind w:left="360"/>
        <w:jc w:val="both"/>
        <w:rPr>
          <w:rFonts w:ascii="Times New Roman" w:hAnsi="Times New Roman" w:cs="Times New Roman"/>
          <w:sz w:val="24"/>
          <w:szCs w:val="24"/>
        </w:rPr>
      </w:pPr>
      <w:r w:rsidRPr="0052234D">
        <w:rPr>
          <w:rFonts w:ascii="Times New Roman" w:hAnsi="Times New Roman" w:cs="Times New Roman"/>
          <w:sz w:val="24"/>
          <w:szCs w:val="24"/>
        </w:rPr>
        <w:t xml:space="preserve">Pentru indicarea diferitelor condiţii de excepţie, ca în cazul operaţiilor nedefinite de forma ∞/∞, ∞–∞, ∞ </w:t>
      </w:r>
      <w:r w:rsidRPr="0052234D">
        <w:rPr>
          <w:rFonts w:ascii="Cambria Math" w:hAnsi="Cambria Math" w:cs="Cambria Math"/>
          <w:sz w:val="24"/>
          <w:szCs w:val="24"/>
        </w:rPr>
        <w:t>∗</w:t>
      </w:r>
      <w:r w:rsidRPr="0052234D">
        <w:rPr>
          <w:rFonts w:ascii="Times New Roman" w:hAnsi="Times New Roman" w:cs="Times New Roman"/>
          <w:sz w:val="24"/>
          <w:szCs w:val="24"/>
        </w:rPr>
        <w:t xml:space="preserve"> 0, 0/∞, 0/0, sau extragerea rădăcinii pătrate dintr-un număr negativ, s-a prevăzut un format special, care nu reprezintă un număr obişnuit, fiind numit NaN (Not a Number). Exponentul are valoarea maximă posibilă, iar mantisa este diferită de 0. Astfel, există o clasă întreagă de valori NaN.</w:t>
      </w:r>
    </w:p>
    <w:p w14:paraId="46DCD0FA" w14:textId="77777777" w:rsidR="007C6323" w:rsidRDefault="007C6323" w:rsidP="009002A4">
      <w:pPr>
        <w:pStyle w:val="ListParagraph"/>
        <w:numPr>
          <w:ilvl w:val="0"/>
          <w:numId w:val="6"/>
        </w:numPr>
        <w:jc w:val="both"/>
        <w:rPr>
          <w:rFonts w:ascii="Times New Roman" w:hAnsi="Times New Roman" w:cs="Times New Roman"/>
          <w:sz w:val="24"/>
          <w:szCs w:val="24"/>
        </w:rPr>
      </w:pPr>
      <w:r w:rsidRPr="00301C87">
        <w:rPr>
          <w:rFonts w:ascii="Times New Roman" w:hAnsi="Times New Roman" w:cs="Times New Roman"/>
          <w:sz w:val="24"/>
          <w:szCs w:val="24"/>
          <w:u w:val="single"/>
        </w:rPr>
        <w:t>Optimizare a Performanței</w:t>
      </w:r>
      <w:r w:rsidRPr="007C6323">
        <w:rPr>
          <w:rFonts w:ascii="Times New Roman" w:hAnsi="Times New Roman" w:cs="Times New Roman"/>
          <w:sz w:val="24"/>
          <w:szCs w:val="24"/>
        </w:rPr>
        <w:t>: Într-un mediu de calcul modern, performanța este esențială. Dezvoltarea hardware-ului ar trebui să includă optimizări pentru a reduce latența și pentru a permite FPU să efectueze extrageri de rădăcini pătrate într-un timp cât mai scurt.</w:t>
      </w:r>
    </w:p>
    <w:p w14:paraId="413DF643" w14:textId="77777777" w:rsidR="007C6323" w:rsidRDefault="007C6323" w:rsidP="009002A4">
      <w:pPr>
        <w:pStyle w:val="ListParagraph"/>
        <w:numPr>
          <w:ilvl w:val="0"/>
          <w:numId w:val="6"/>
        </w:numPr>
        <w:jc w:val="both"/>
        <w:rPr>
          <w:rFonts w:ascii="Times New Roman" w:hAnsi="Times New Roman" w:cs="Times New Roman"/>
          <w:sz w:val="24"/>
          <w:szCs w:val="24"/>
        </w:rPr>
      </w:pPr>
      <w:r w:rsidRPr="00301C87">
        <w:rPr>
          <w:rFonts w:ascii="Times New Roman" w:hAnsi="Times New Roman" w:cs="Times New Roman"/>
          <w:sz w:val="24"/>
          <w:szCs w:val="24"/>
          <w:u w:val="single"/>
        </w:rPr>
        <w:t>Integrare cu Arhitectura CPU</w:t>
      </w:r>
      <w:r w:rsidRPr="007C6323">
        <w:rPr>
          <w:rFonts w:ascii="Times New Roman" w:hAnsi="Times New Roman" w:cs="Times New Roman"/>
          <w:sz w:val="24"/>
          <w:szCs w:val="24"/>
        </w:rPr>
        <w:t>: FPU trebuie să fie perfect integrată cu arhitectura generală a CPU-ului. Aceasta implică dezvoltarea unor mecanisme de interfațare adecvate pentru a permite transferul datelor între FPU și restul CPU-ului.</w:t>
      </w:r>
    </w:p>
    <w:p w14:paraId="59A6BA58" w14:textId="77777777" w:rsidR="007C6323" w:rsidRDefault="007C6323" w:rsidP="009002A4">
      <w:pPr>
        <w:pStyle w:val="ListParagraph"/>
        <w:numPr>
          <w:ilvl w:val="0"/>
          <w:numId w:val="6"/>
        </w:numPr>
        <w:jc w:val="both"/>
        <w:rPr>
          <w:rFonts w:ascii="Times New Roman" w:hAnsi="Times New Roman" w:cs="Times New Roman"/>
          <w:sz w:val="24"/>
          <w:szCs w:val="24"/>
        </w:rPr>
      </w:pPr>
      <w:r w:rsidRPr="00301C87">
        <w:rPr>
          <w:rFonts w:ascii="Times New Roman" w:hAnsi="Times New Roman" w:cs="Times New Roman"/>
          <w:sz w:val="24"/>
          <w:szCs w:val="24"/>
          <w:u w:val="single"/>
        </w:rPr>
        <w:t>Testare și Validare</w:t>
      </w:r>
      <w:r w:rsidRPr="007C6323">
        <w:rPr>
          <w:rFonts w:ascii="Times New Roman" w:hAnsi="Times New Roman" w:cs="Times New Roman"/>
          <w:sz w:val="24"/>
          <w:szCs w:val="24"/>
        </w:rPr>
        <w:t>: Odată ce hardware-ul este dezvoltat, acesta trebuie supus unor proceduri de testare și validare riguroase pentru a se asigura că funcționează corect și furnizează rezultate precise.</w:t>
      </w:r>
    </w:p>
    <w:p w14:paraId="1DAF34F2" w14:textId="10063833" w:rsidR="007C6323" w:rsidRDefault="007C6323" w:rsidP="009002A4">
      <w:pPr>
        <w:pStyle w:val="ListParagraph"/>
        <w:numPr>
          <w:ilvl w:val="0"/>
          <w:numId w:val="6"/>
        </w:numPr>
        <w:jc w:val="both"/>
        <w:rPr>
          <w:rFonts w:ascii="Times New Roman" w:hAnsi="Times New Roman" w:cs="Times New Roman"/>
          <w:sz w:val="24"/>
          <w:szCs w:val="24"/>
        </w:rPr>
      </w:pPr>
      <w:r w:rsidRPr="00301C87">
        <w:rPr>
          <w:rFonts w:ascii="Times New Roman" w:hAnsi="Times New Roman" w:cs="Times New Roman"/>
          <w:sz w:val="24"/>
          <w:szCs w:val="24"/>
          <w:u w:val="single"/>
        </w:rPr>
        <w:lastRenderedPageBreak/>
        <w:t>Documentare Tehnică</w:t>
      </w:r>
      <w:r w:rsidRPr="007C6323">
        <w:rPr>
          <w:rFonts w:ascii="Times New Roman" w:hAnsi="Times New Roman" w:cs="Times New Roman"/>
          <w:sz w:val="24"/>
          <w:szCs w:val="24"/>
        </w:rPr>
        <w:t>: Un aspect important este crearea de documentație tehnică adecvată pentru a descrie arhitectura FPU, instrucțiunile suportate și modul de utilizare.</w:t>
      </w:r>
    </w:p>
    <w:p w14:paraId="44FA6BDE" w14:textId="77777777" w:rsidR="007C6323" w:rsidRDefault="007C6323" w:rsidP="007C6323">
      <w:pPr>
        <w:rPr>
          <w:rFonts w:ascii="Times New Roman" w:hAnsi="Times New Roman" w:cs="Times New Roman"/>
          <w:sz w:val="24"/>
          <w:szCs w:val="24"/>
        </w:rPr>
      </w:pPr>
    </w:p>
    <w:p w14:paraId="7E645F15" w14:textId="77777777" w:rsidR="007C6323" w:rsidRPr="007C6323" w:rsidRDefault="007C6323" w:rsidP="007C6323">
      <w:pPr>
        <w:rPr>
          <w:rFonts w:ascii="Times New Roman" w:hAnsi="Times New Roman" w:cs="Times New Roman"/>
          <w:sz w:val="24"/>
          <w:szCs w:val="24"/>
        </w:rPr>
      </w:pPr>
    </w:p>
    <w:p w14:paraId="1DECE4C9" w14:textId="4F2378C5" w:rsidR="000463FE" w:rsidRPr="007C6323" w:rsidRDefault="007C6323" w:rsidP="007C6323">
      <w:pPr>
        <w:rPr>
          <w:rFonts w:ascii="Times New Roman" w:hAnsi="Times New Roman" w:cs="Times New Roman"/>
          <w:sz w:val="24"/>
          <w:szCs w:val="24"/>
        </w:rPr>
      </w:pPr>
      <w:r>
        <w:rPr>
          <w:rFonts w:ascii="Times New Roman" w:hAnsi="Times New Roman" w:cs="Times New Roman"/>
          <w:b/>
          <w:bCs/>
          <w:sz w:val="36"/>
          <w:szCs w:val="36"/>
        </w:rPr>
        <w:t xml:space="preserve">1.3 </w:t>
      </w:r>
      <w:r w:rsidR="000463FE" w:rsidRPr="007C6323">
        <w:rPr>
          <w:rFonts w:ascii="Times New Roman" w:hAnsi="Times New Roman" w:cs="Times New Roman"/>
          <w:b/>
          <w:bCs/>
          <w:sz w:val="36"/>
          <w:szCs w:val="36"/>
        </w:rPr>
        <w:t>Plan de proiect</w:t>
      </w:r>
    </w:p>
    <w:p w14:paraId="6FA8385C" w14:textId="3B5033B9" w:rsidR="006B77ED" w:rsidRPr="006B77ED" w:rsidRDefault="006B77ED" w:rsidP="006B77ED">
      <w:pPr>
        <w:ind w:firstLine="708"/>
        <w:jc w:val="both"/>
        <w:rPr>
          <w:rFonts w:ascii="Times New Roman" w:hAnsi="Times New Roman" w:cs="Times New Roman"/>
          <w:sz w:val="24"/>
          <w:szCs w:val="24"/>
        </w:rPr>
      </w:pPr>
      <w:r w:rsidRPr="006B77ED">
        <w:rPr>
          <w:rFonts w:ascii="Times New Roman" w:hAnsi="Times New Roman" w:cs="Times New Roman"/>
          <w:sz w:val="24"/>
          <w:szCs w:val="24"/>
        </w:rPr>
        <w:t>1.3.1 Studiul Bibliografic:</w:t>
      </w:r>
    </w:p>
    <w:p w14:paraId="2387054E" w14:textId="77777777" w:rsidR="006B77ED" w:rsidRPr="006B77ED" w:rsidRDefault="006B77ED" w:rsidP="006B77ED">
      <w:pPr>
        <w:jc w:val="both"/>
        <w:rPr>
          <w:rFonts w:ascii="Times New Roman" w:hAnsi="Times New Roman" w:cs="Times New Roman"/>
          <w:sz w:val="24"/>
          <w:szCs w:val="24"/>
        </w:rPr>
      </w:pPr>
      <w:r w:rsidRPr="006B77ED">
        <w:rPr>
          <w:rFonts w:ascii="Times New Roman" w:hAnsi="Times New Roman" w:cs="Times New Roman"/>
          <w:sz w:val="24"/>
          <w:szCs w:val="24"/>
        </w:rPr>
        <w:t>Efectuarea unui studiu aprofundat al literaturii pentru a identifica algoritmii eficienți și optimizați pentru extragerea rădăcinii pătrate în format virgulă mobilă.</w:t>
      </w:r>
    </w:p>
    <w:p w14:paraId="1C7C0934" w14:textId="77777777" w:rsidR="0071263D" w:rsidRDefault="006B77ED" w:rsidP="0071263D">
      <w:pPr>
        <w:jc w:val="both"/>
        <w:rPr>
          <w:rFonts w:ascii="Times New Roman" w:hAnsi="Times New Roman" w:cs="Times New Roman"/>
          <w:sz w:val="24"/>
          <w:szCs w:val="24"/>
        </w:rPr>
      </w:pPr>
      <w:r w:rsidRPr="006B77ED">
        <w:rPr>
          <w:rFonts w:ascii="Times New Roman" w:hAnsi="Times New Roman" w:cs="Times New Roman"/>
          <w:sz w:val="24"/>
          <w:szCs w:val="24"/>
        </w:rPr>
        <w:t>Investigarea metodelor matematice care pot fi aplicate într-o unitate de calcul în virgulă mobilă pentru a obține rezultate precise.</w:t>
      </w:r>
    </w:p>
    <w:p w14:paraId="608DE0F8" w14:textId="0EDD127B" w:rsidR="006B77ED" w:rsidRPr="006B77ED" w:rsidRDefault="006B77ED" w:rsidP="006B77ED">
      <w:pPr>
        <w:ind w:firstLine="708"/>
        <w:jc w:val="both"/>
        <w:rPr>
          <w:rFonts w:ascii="Times New Roman" w:hAnsi="Times New Roman" w:cs="Times New Roman"/>
          <w:sz w:val="24"/>
          <w:szCs w:val="24"/>
        </w:rPr>
      </w:pPr>
      <w:r w:rsidRPr="006B77ED">
        <w:rPr>
          <w:rFonts w:ascii="Times New Roman" w:hAnsi="Times New Roman" w:cs="Times New Roman"/>
          <w:sz w:val="24"/>
          <w:szCs w:val="24"/>
        </w:rPr>
        <w:t>1.3.2 Analiză:</w:t>
      </w:r>
    </w:p>
    <w:p w14:paraId="3DFC710C" w14:textId="77777777" w:rsidR="006B77ED" w:rsidRPr="006B77ED" w:rsidRDefault="006B77ED" w:rsidP="006B77ED">
      <w:pPr>
        <w:jc w:val="both"/>
        <w:rPr>
          <w:rFonts w:ascii="Times New Roman" w:hAnsi="Times New Roman" w:cs="Times New Roman"/>
          <w:sz w:val="24"/>
          <w:szCs w:val="24"/>
        </w:rPr>
      </w:pPr>
      <w:r w:rsidRPr="006B77ED">
        <w:rPr>
          <w:rFonts w:ascii="Times New Roman" w:hAnsi="Times New Roman" w:cs="Times New Roman"/>
          <w:sz w:val="24"/>
          <w:szCs w:val="24"/>
        </w:rPr>
        <w:t>Analiza cerințelor de performanță și precizie pentru operația de extragere a rădăcinii pătrate în diverse aplicații.</w:t>
      </w:r>
    </w:p>
    <w:p w14:paraId="1889A2DE" w14:textId="77777777" w:rsidR="006B77ED" w:rsidRDefault="006B77ED" w:rsidP="006B77ED">
      <w:pPr>
        <w:jc w:val="both"/>
        <w:rPr>
          <w:rFonts w:ascii="Times New Roman" w:hAnsi="Times New Roman" w:cs="Times New Roman"/>
          <w:sz w:val="24"/>
          <w:szCs w:val="24"/>
        </w:rPr>
      </w:pPr>
      <w:r w:rsidRPr="006B77ED">
        <w:rPr>
          <w:rFonts w:ascii="Times New Roman" w:hAnsi="Times New Roman" w:cs="Times New Roman"/>
          <w:sz w:val="24"/>
          <w:szCs w:val="24"/>
        </w:rPr>
        <w:t>Evaluarea resurselor hardware disponibile pentru implementarea algoritmului într-o unitate de calcul în virgulă mobilă.</w:t>
      </w:r>
    </w:p>
    <w:p w14:paraId="2984FCD4" w14:textId="1AAAD40A" w:rsidR="005454E5" w:rsidRPr="005454E5" w:rsidRDefault="005454E5" w:rsidP="005454E5">
      <w:pPr>
        <w:spacing w:line="240" w:lineRule="auto"/>
        <w:jc w:val="both"/>
        <w:outlineLvl w:val="1"/>
        <w:rPr>
          <w:rFonts w:ascii="Times New Roman" w:eastAsia="Times New Roman" w:hAnsi="Times New Roman" w:cs="Times New Roman"/>
          <w:b/>
          <w:bCs/>
          <w:color w:val="333333"/>
          <w:kern w:val="0"/>
          <w:sz w:val="24"/>
          <w:szCs w:val="24"/>
          <w:lang w:eastAsia="ro-RO"/>
          <w14:ligatures w14:val="none"/>
        </w:rPr>
      </w:pPr>
      <w:r w:rsidRPr="005454E5">
        <w:rPr>
          <w:rFonts w:ascii="Times New Roman" w:eastAsia="Times New Roman" w:hAnsi="Times New Roman" w:cs="Times New Roman"/>
          <w:b/>
          <w:bCs/>
          <w:color w:val="333333"/>
          <w:kern w:val="0"/>
          <w:sz w:val="24"/>
          <w:szCs w:val="24"/>
          <w:lang w:eastAsia="ro-RO"/>
          <w14:ligatures w14:val="none"/>
        </w:rPr>
        <w:t>Reprezentarea numerelor în virgulă mobilă</w:t>
      </w:r>
      <w:r>
        <w:rPr>
          <w:rFonts w:ascii="Times New Roman" w:eastAsia="Times New Roman" w:hAnsi="Times New Roman" w:cs="Times New Roman"/>
          <w:b/>
          <w:bCs/>
          <w:color w:val="333333"/>
          <w:kern w:val="0"/>
          <w:sz w:val="24"/>
          <w:szCs w:val="24"/>
          <w:lang w:eastAsia="ro-RO"/>
          <w14:ligatures w14:val="none"/>
        </w:rPr>
        <w:t>:</w:t>
      </w:r>
    </w:p>
    <w:p w14:paraId="6DE42276" w14:textId="77777777" w:rsidR="005454E5" w:rsidRPr="005454E5" w:rsidRDefault="005454E5" w:rsidP="005454E5">
      <w:pPr>
        <w:spacing w:after="336" w:line="240" w:lineRule="auto"/>
        <w:jc w:val="both"/>
        <w:rPr>
          <w:rFonts w:ascii="Times New Roman" w:eastAsia="Times New Roman" w:hAnsi="Times New Roman" w:cs="Times New Roman"/>
          <w:color w:val="333333"/>
          <w:kern w:val="0"/>
          <w:sz w:val="24"/>
          <w:szCs w:val="24"/>
          <w:lang w:eastAsia="ro-RO"/>
          <w14:ligatures w14:val="none"/>
        </w:rPr>
      </w:pPr>
      <w:r w:rsidRPr="005454E5">
        <w:rPr>
          <w:rFonts w:ascii="Times New Roman" w:eastAsia="Times New Roman" w:hAnsi="Times New Roman" w:cs="Times New Roman"/>
          <w:color w:val="333333"/>
          <w:kern w:val="0"/>
          <w:sz w:val="24"/>
          <w:szCs w:val="24"/>
          <w:lang w:eastAsia="ro-RO"/>
          <w14:ligatures w14:val="none"/>
        </w:rPr>
        <w:t>Primul aspect pe care trebuie să înțelegem este cum putem să reprezentăm numerele cu virgulă în formă binară. Ca și în cazul numerelor întregi, valorile fracționare se reprezintă pe un anumit număr de biți.</w:t>
      </w:r>
    </w:p>
    <w:p w14:paraId="640AF3B7" w14:textId="77777777" w:rsidR="005454E5" w:rsidRPr="005454E5" w:rsidRDefault="005454E5" w:rsidP="005454E5">
      <w:pPr>
        <w:spacing w:after="336" w:line="240" w:lineRule="auto"/>
        <w:jc w:val="both"/>
        <w:rPr>
          <w:rFonts w:ascii="Times New Roman" w:eastAsia="Times New Roman" w:hAnsi="Times New Roman" w:cs="Times New Roman"/>
          <w:color w:val="333333"/>
          <w:kern w:val="0"/>
          <w:sz w:val="24"/>
          <w:szCs w:val="24"/>
          <w:lang w:eastAsia="ro-RO"/>
          <w14:ligatures w14:val="none"/>
        </w:rPr>
      </w:pPr>
      <w:r w:rsidRPr="005454E5">
        <w:rPr>
          <w:rFonts w:ascii="Times New Roman" w:eastAsia="Times New Roman" w:hAnsi="Times New Roman" w:cs="Times New Roman"/>
          <w:color w:val="333333"/>
          <w:kern w:val="0"/>
          <w:sz w:val="24"/>
          <w:szCs w:val="24"/>
          <w:lang w:eastAsia="ro-RO"/>
          <w14:ligatures w14:val="none"/>
        </w:rPr>
        <w:t>Principalele obiective ale unei reprezentări pe un anumit număr de biți sunt:</w:t>
      </w:r>
    </w:p>
    <w:p w14:paraId="13348E39" w14:textId="77777777" w:rsidR="005454E5" w:rsidRPr="005454E5" w:rsidRDefault="005454E5" w:rsidP="005454E5">
      <w:pPr>
        <w:numPr>
          <w:ilvl w:val="0"/>
          <w:numId w:val="23"/>
        </w:numPr>
        <w:spacing w:after="0" w:line="240" w:lineRule="auto"/>
        <w:ind w:left="1080"/>
        <w:jc w:val="both"/>
        <w:rPr>
          <w:rFonts w:ascii="Times New Roman" w:eastAsia="Times New Roman" w:hAnsi="Times New Roman" w:cs="Times New Roman"/>
          <w:color w:val="333333"/>
          <w:kern w:val="0"/>
          <w:sz w:val="24"/>
          <w:szCs w:val="24"/>
          <w:lang w:eastAsia="ro-RO"/>
          <w14:ligatures w14:val="none"/>
        </w:rPr>
      </w:pPr>
      <w:r w:rsidRPr="005454E5">
        <w:rPr>
          <w:rFonts w:ascii="Times New Roman" w:eastAsia="Times New Roman" w:hAnsi="Times New Roman" w:cs="Times New Roman"/>
          <w:color w:val="333333"/>
          <w:kern w:val="0"/>
          <w:sz w:val="24"/>
          <w:szCs w:val="24"/>
          <w:lang w:eastAsia="ro-RO"/>
          <w14:ligatures w14:val="none"/>
        </w:rPr>
        <w:t>posibilitatea de a reprezenta cât mai multe valori intre valoarea minimă și valoarea maximă</w:t>
      </w:r>
    </w:p>
    <w:p w14:paraId="6240D2E8" w14:textId="77777777" w:rsidR="005454E5" w:rsidRPr="005454E5" w:rsidRDefault="005454E5" w:rsidP="005454E5">
      <w:pPr>
        <w:numPr>
          <w:ilvl w:val="0"/>
          <w:numId w:val="23"/>
        </w:numPr>
        <w:spacing w:after="0" w:line="240" w:lineRule="auto"/>
        <w:ind w:left="1080"/>
        <w:jc w:val="both"/>
        <w:rPr>
          <w:rFonts w:ascii="Times New Roman" w:eastAsia="Times New Roman" w:hAnsi="Times New Roman" w:cs="Times New Roman"/>
          <w:color w:val="333333"/>
          <w:kern w:val="0"/>
          <w:sz w:val="24"/>
          <w:szCs w:val="24"/>
          <w:lang w:eastAsia="ro-RO"/>
          <w14:ligatures w14:val="none"/>
        </w:rPr>
      </w:pPr>
      <w:r w:rsidRPr="005454E5">
        <w:rPr>
          <w:rFonts w:ascii="Times New Roman" w:eastAsia="Times New Roman" w:hAnsi="Times New Roman" w:cs="Times New Roman"/>
          <w:color w:val="333333"/>
          <w:kern w:val="0"/>
          <w:sz w:val="24"/>
          <w:szCs w:val="24"/>
          <w:lang w:eastAsia="ro-RO"/>
          <w14:ligatures w14:val="none"/>
        </w:rPr>
        <w:t>o precizie cât mai bună a valorilor (numărul maxim de cifre după virgulă)</w:t>
      </w:r>
    </w:p>
    <w:p w14:paraId="6BE802F1" w14:textId="77777777" w:rsidR="005454E5" w:rsidRPr="005454E5" w:rsidRDefault="005454E5" w:rsidP="005454E5">
      <w:pPr>
        <w:spacing w:after="336" w:line="240" w:lineRule="auto"/>
        <w:jc w:val="both"/>
        <w:rPr>
          <w:rFonts w:ascii="Times New Roman" w:eastAsia="Times New Roman" w:hAnsi="Times New Roman" w:cs="Times New Roman"/>
          <w:color w:val="333333"/>
          <w:kern w:val="0"/>
          <w:sz w:val="24"/>
          <w:szCs w:val="24"/>
          <w:lang w:eastAsia="ro-RO"/>
          <w14:ligatures w14:val="none"/>
        </w:rPr>
      </w:pPr>
      <w:r w:rsidRPr="005454E5">
        <w:rPr>
          <w:rFonts w:ascii="Times New Roman" w:eastAsia="Times New Roman" w:hAnsi="Times New Roman" w:cs="Times New Roman"/>
          <w:color w:val="333333"/>
          <w:kern w:val="0"/>
          <w:sz w:val="24"/>
          <w:szCs w:val="24"/>
          <w:lang w:eastAsia="ro-RO"/>
          <w14:ligatures w14:val="none"/>
        </w:rPr>
        <w:t>Pentru a reprezenta valorile fracționare vom folosi </w:t>
      </w:r>
      <w:r w:rsidRPr="005454E5">
        <w:rPr>
          <w:rFonts w:ascii="Times New Roman" w:eastAsia="Times New Roman" w:hAnsi="Times New Roman" w:cs="Times New Roman"/>
          <w:b/>
          <w:bCs/>
          <w:color w:val="333333"/>
          <w:kern w:val="0"/>
          <w:sz w:val="24"/>
          <w:szCs w:val="24"/>
          <w:lang w:eastAsia="ro-RO"/>
          <w14:ligatures w14:val="none"/>
        </w:rPr>
        <w:t>Reprezentarea în virgulă mobilă</w:t>
      </w:r>
      <w:r w:rsidRPr="005454E5">
        <w:rPr>
          <w:rFonts w:ascii="Times New Roman" w:eastAsia="Times New Roman" w:hAnsi="Times New Roman" w:cs="Times New Roman"/>
          <w:color w:val="333333"/>
          <w:kern w:val="0"/>
          <w:sz w:val="24"/>
          <w:szCs w:val="24"/>
          <w:lang w:eastAsia="ro-RO"/>
          <w14:ligatures w14:val="none"/>
        </w:rPr>
        <w:t> (</w:t>
      </w:r>
      <w:r w:rsidRPr="005454E5">
        <w:rPr>
          <w:rFonts w:ascii="Times New Roman" w:eastAsia="Times New Roman" w:hAnsi="Times New Roman" w:cs="Times New Roman"/>
          <w:b/>
          <w:bCs/>
          <w:color w:val="333333"/>
          <w:kern w:val="0"/>
          <w:sz w:val="24"/>
          <w:szCs w:val="24"/>
          <w:lang w:eastAsia="ro-RO"/>
          <w14:ligatures w14:val="none"/>
        </w:rPr>
        <w:t>Floating Point Representation</w:t>
      </w:r>
      <w:r w:rsidRPr="005454E5">
        <w:rPr>
          <w:rFonts w:ascii="Times New Roman" w:eastAsia="Times New Roman" w:hAnsi="Times New Roman" w:cs="Times New Roman"/>
          <w:color w:val="333333"/>
          <w:kern w:val="0"/>
          <w:sz w:val="24"/>
          <w:szCs w:val="24"/>
          <w:lang w:eastAsia="ro-RO"/>
          <w14:ligatures w14:val="none"/>
        </w:rPr>
        <w:t>). În această reprezentare, numerele au următoarea structură:</w:t>
      </w:r>
    </w:p>
    <w:p w14:paraId="3EC5D0A3" w14:textId="7AF6C8E8" w:rsidR="005454E5" w:rsidRPr="005454E5" w:rsidRDefault="005454E5" w:rsidP="005454E5">
      <w:pPr>
        <w:spacing w:after="336" w:line="240" w:lineRule="auto"/>
        <w:jc w:val="center"/>
        <w:rPr>
          <w:rFonts w:ascii="Times New Roman" w:eastAsia="Times New Roman" w:hAnsi="Times New Roman" w:cs="Times New Roman"/>
          <w:color w:val="333333"/>
          <w:kern w:val="0"/>
          <w:sz w:val="24"/>
          <w:szCs w:val="24"/>
          <w:lang w:eastAsia="ro-RO"/>
          <w14:ligatures w14:val="none"/>
        </w:rPr>
      </w:pPr>
      <w:r w:rsidRPr="005454E5">
        <w:rPr>
          <w:rFonts w:ascii="Times New Roman" w:eastAsia="Times New Roman" w:hAnsi="Times New Roman" w:cs="Times New Roman"/>
          <w:noProof/>
          <w:color w:val="2B73B7"/>
          <w:kern w:val="0"/>
          <w:sz w:val="24"/>
          <w:szCs w:val="24"/>
          <w:lang w:eastAsia="ro-RO"/>
          <w14:ligatures w14:val="none"/>
        </w:rPr>
        <w:drawing>
          <wp:inline distT="0" distB="0" distL="0" distR="0" wp14:anchorId="591A9D30" wp14:editId="290D36A9">
            <wp:extent cx="4758055" cy="381000"/>
            <wp:effectExtent l="0" t="0" r="4445" b="0"/>
            <wp:docPr id="2108366563" name="Picture 2">
              <a:hlinkClick xmlns:a="http://schemas.openxmlformats.org/drawingml/2006/main" r:id="rId8" tooltip="&quot;laboratoare:lab12-equation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ooltip="&quot;laboratoare:lab12-equation1.pn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055" cy="381000"/>
                    </a:xfrm>
                    <a:prstGeom prst="rect">
                      <a:avLst/>
                    </a:prstGeom>
                    <a:noFill/>
                    <a:ln>
                      <a:noFill/>
                    </a:ln>
                  </pic:spPr>
                </pic:pic>
              </a:graphicData>
            </a:graphic>
          </wp:inline>
        </w:drawing>
      </w:r>
    </w:p>
    <w:p w14:paraId="45E1C512" w14:textId="77777777" w:rsidR="005454E5" w:rsidRPr="005454E5" w:rsidRDefault="005454E5" w:rsidP="005454E5">
      <w:pPr>
        <w:spacing w:after="336" w:line="240" w:lineRule="auto"/>
        <w:jc w:val="both"/>
        <w:rPr>
          <w:rFonts w:ascii="Times New Roman" w:eastAsia="Times New Roman" w:hAnsi="Times New Roman" w:cs="Times New Roman"/>
          <w:color w:val="333333"/>
          <w:kern w:val="0"/>
          <w:sz w:val="24"/>
          <w:szCs w:val="24"/>
          <w:lang w:eastAsia="ro-RO"/>
          <w14:ligatures w14:val="none"/>
        </w:rPr>
      </w:pPr>
      <w:r w:rsidRPr="005454E5">
        <w:rPr>
          <w:rFonts w:ascii="Times New Roman" w:eastAsia="Times New Roman" w:hAnsi="Times New Roman" w:cs="Times New Roman"/>
          <w:color w:val="333333"/>
          <w:kern w:val="0"/>
          <w:sz w:val="24"/>
          <w:szCs w:val="24"/>
          <w:lang w:eastAsia="ro-RO"/>
          <w14:ligatures w14:val="none"/>
        </w:rPr>
        <w:t>După cum putem observa mai sus, valorile trebuie transformate astfel încât partea întreagă să fie 1. Această formă poartă numele de formă normală, iar operația de transformare în această formă poartă numele de </w:t>
      </w:r>
      <w:r w:rsidRPr="005454E5">
        <w:rPr>
          <w:rFonts w:ascii="Times New Roman" w:eastAsia="Times New Roman" w:hAnsi="Times New Roman" w:cs="Times New Roman"/>
          <w:b/>
          <w:bCs/>
          <w:color w:val="333333"/>
          <w:kern w:val="0"/>
          <w:sz w:val="24"/>
          <w:szCs w:val="24"/>
          <w:lang w:eastAsia="ro-RO"/>
          <w14:ligatures w14:val="none"/>
        </w:rPr>
        <w:t>normalizare</w:t>
      </w:r>
      <w:r w:rsidRPr="005454E5">
        <w:rPr>
          <w:rFonts w:ascii="Times New Roman" w:eastAsia="Times New Roman" w:hAnsi="Times New Roman" w:cs="Times New Roman"/>
          <w:color w:val="333333"/>
          <w:kern w:val="0"/>
          <w:sz w:val="24"/>
          <w:szCs w:val="24"/>
          <w:lang w:eastAsia="ro-RO"/>
          <w14:ligatures w14:val="none"/>
        </w:rPr>
        <w:t>.</w:t>
      </w:r>
    </w:p>
    <w:p w14:paraId="015224CD" w14:textId="7CCF4A92" w:rsidR="005454E5" w:rsidRPr="005454E5" w:rsidRDefault="005454E5" w:rsidP="005454E5">
      <w:pPr>
        <w:spacing w:after="336" w:line="240" w:lineRule="auto"/>
        <w:jc w:val="center"/>
        <w:rPr>
          <w:rFonts w:ascii="Times New Roman" w:eastAsia="Times New Roman" w:hAnsi="Times New Roman" w:cs="Times New Roman"/>
          <w:color w:val="333333"/>
          <w:kern w:val="0"/>
          <w:sz w:val="24"/>
          <w:szCs w:val="24"/>
          <w:lang w:eastAsia="ro-RO"/>
          <w14:ligatures w14:val="none"/>
        </w:rPr>
      </w:pPr>
      <w:r w:rsidRPr="005454E5">
        <w:rPr>
          <w:rFonts w:ascii="Times New Roman" w:eastAsia="Times New Roman" w:hAnsi="Times New Roman" w:cs="Times New Roman"/>
          <w:color w:val="333333"/>
          <w:kern w:val="0"/>
          <w:sz w:val="24"/>
          <w:szCs w:val="24"/>
          <w:lang w:eastAsia="ro-RO"/>
          <w14:ligatures w14:val="none"/>
        </w:rPr>
        <w:lastRenderedPageBreak/>
        <w:t>În forma binară, valorile se reprezintă astfel:</w:t>
      </w:r>
      <w:r w:rsidRPr="005454E5">
        <w:rPr>
          <w:rFonts w:ascii="Times New Roman" w:eastAsia="Times New Roman" w:hAnsi="Times New Roman" w:cs="Times New Roman"/>
          <w:noProof/>
          <w:color w:val="2B73B7"/>
          <w:kern w:val="0"/>
          <w:sz w:val="24"/>
          <w:szCs w:val="24"/>
          <w:lang w:eastAsia="ro-RO"/>
          <w14:ligatures w14:val="none"/>
        </w:rPr>
        <w:drawing>
          <wp:inline distT="0" distB="0" distL="0" distR="0" wp14:anchorId="6D0D1253" wp14:editId="6B537C2A">
            <wp:extent cx="5715000" cy="1160145"/>
            <wp:effectExtent l="0" t="0" r="0" b="1905"/>
            <wp:docPr id="348738862" name="Picture 1" descr="A black and pink rectangle with black lines&#10;&#10;Description automatically generated">
              <a:hlinkClick xmlns:a="http://schemas.openxmlformats.org/drawingml/2006/main" r:id="rId10" tooltip="&quot;laboratoare:2000px-ieee_754_double_floating_point_format.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38862" name="Picture 1" descr="A black and pink rectangle with black lines&#10;&#10;Description automatically generated">
                      <a:hlinkClick r:id="rId10" tooltip="&quot;laboratoare:2000px-ieee_754_double_floating_point_format.pn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160145"/>
                    </a:xfrm>
                    <a:prstGeom prst="rect">
                      <a:avLst/>
                    </a:prstGeom>
                    <a:noFill/>
                    <a:ln>
                      <a:noFill/>
                    </a:ln>
                  </pic:spPr>
                </pic:pic>
              </a:graphicData>
            </a:graphic>
          </wp:inline>
        </w:drawing>
      </w:r>
    </w:p>
    <w:p w14:paraId="475A771B" w14:textId="394D3C20" w:rsidR="005454E5" w:rsidRPr="005454E5" w:rsidRDefault="005454E5" w:rsidP="005454E5">
      <w:pPr>
        <w:spacing w:after="336" w:line="240" w:lineRule="auto"/>
        <w:rPr>
          <w:rFonts w:ascii="Times New Roman" w:eastAsia="Times New Roman" w:hAnsi="Times New Roman" w:cs="Times New Roman"/>
          <w:color w:val="333333"/>
          <w:kern w:val="0"/>
          <w:sz w:val="24"/>
          <w:szCs w:val="24"/>
          <w:lang w:eastAsia="ro-RO"/>
          <w14:ligatures w14:val="none"/>
        </w:rPr>
      </w:pPr>
      <w:r w:rsidRPr="005454E5">
        <w:rPr>
          <w:rFonts w:ascii="Times New Roman" w:eastAsia="Times New Roman" w:hAnsi="Times New Roman" w:cs="Times New Roman"/>
          <w:b/>
          <w:bCs/>
          <w:color w:val="333333"/>
          <w:kern w:val="0"/>
          <w:sz w:val="24"/>
          <w:szCs w:val="24"/>
          <w:lang w:eastAsia="ro-RO"/>
          <w14:ligatures w14:val="none"/>
        </w:rPr>
        <w:t>Semnul</w:t>
      </w:r>
      <w:r w:rsidRPr="005454E5">
        <w:rPr>
          <w:rFonts w:ascii="Times New Roman" w:eastAsia="Times New Roman" w:hAnsi="Times New Roman" w:cs="Times New Roman"/>
          <w:color w:val="333333"/>
          <w:kern w:val="0"/>
          <w:sz w:val="24"/>
          <w:szCs w:val="24"/>
          <w:lang w:eastAsia="ro-RO"/>
          <w14:ligatures w14:val="none"/>
        </w:rPr>
        <w:t> este dat de primul bit din reprezentarea binară: 1 = negativ, 0 = pozitiv.</w:t>
      </w:r>
      <w:r w:rsidRPr="005454E5">
        <w:rPr>
          <w:rFonts w:ascii="Times New Roman" w:eastAsia="Times New Roman" w:hAnsi="Times New Roman" w:cs="Times New Roman"/>
          <w:color w:val="333333"/>
          <w:kern w:val="0"/>
          <w:sz w:val="24"/>
          <w:szCs w:val="24"/>
          <w:lang w:eastAsia="ro-RO"/>
          <w14:ligatures w14:val="none"/>
        </w:rPr>
        <w:br/>
      </w:r>
      <w:r w:rsidRPr="005454E5">
        <w:rPr>
          <w:rFonts w:ascii="Times New Roman" w:eastAsia="Times New Roman" w:hAnsi="Times New Roman" w:cs="Times New Roman"/>
          <w:b/>
          <w:bCs/>
          <w:color w:val="333333"/>
          <w:kern w:val="0"/>
          <w:sz w:val="24"/>
          <w:szCs w:val="24"/>
          <w:lang w:eastAsia="ro-RO"/>
          <w14:ligatures w14:val="none"/>
        </w:rPr>
        <w:t>Mantisa</w:t>
      </w:r>
      <w:r w:rsidRPr="005454E5">
        <w:rPr>
          <w:rFonts w:ascii="Times New Roman" w:eastAsia="Times New Roman" w:hAnsi="Times New Roman" w:cs="Times New Roman"/>
          <w:color w:val="333333"/>
          <w:kern w:val="0"/>
          <w:sz w:val="24"/>
          <w:szCs w:val="24"/>
          <w:lang w:eastAsia="ro-RO"/>
          <w14:ligatures w14:val="none"/>
        </w:rPr>
        <w:t> dă partea fracționară a numărului în forma normală. Numărul de biți pe care mantisa este</w:t>
      </w:r>
      <w:r>
        <w:rPr>
          <w:rFonts w:ascii="Times New Roman" w:eastAsia="Times New Roman" w:hAnsi="Times New Roman" w:cs="Times New Roman"/>
          <w:color w:val="333333"/>
          <w:kern w:val="0"/>
          <w:sz w:val="24"/>
          <w:szCs w:val="24"/>
          <w:lang w:eastAsia="ro-RO"/>
          <w14:ligatures w14:val="none"/>
        </w:rPr>
        <w:t xml:space="preserve"> </w:t>
      </w:r>
      <w:r w:rsidRPr="005454E5">
        <w:rPr>
          <w:rFonts w:ascii="Times New Roman" w:eastAsia="Times New Roman" w:hAnsi="Times New Roman" w:cs="Times New Roman"/>
          <w:color w:val="333333"/>
          <w:kern w:val="0"/>
          <w:sz w:val="24"/>
          <w:szCs w:val="24"/>
          <w:lang w:eastAsia="ro-RO"/>
          <w14:ligatures w14:val="none"/>
        </w:rPr>
        <w:t>reprezentată</w:t>
      </w:r>
      <w:r>
        <w:rPr>
          <w:rFonts w:ascii="Times New Roman" w:eastAsia="Times New Roman" w:hAnsi="Times New Roman" w:cs="Times New Roman"/>
          <w:color w:val="333333"/>
          <w:kern w:val="0"/>
          <w:sz w:val="24"/>
          <w:szCs w:val="24"/>
          <w:lang w:eastAsia="ro-RO"/>
          <w14:ligatures w14:val="none"/>
        </w:rPr>
        <w:t xml:space="preserve"> </w:t>
      </w:r>
      <w:r w:rsidRPr="005454E5">
        <w:rPr>
          <w:rFonts w:ascii="Times New Roman" w:eastAsia="Times New Roman" w:hAnsi="Times New Roman" w:cs="Times New Roman"/>
          <w:color w:val="333333"/>
          <w:kern w:val="0"/>
          <w:sz w:val="24"/>
          <w:szCs w:val="24"/>
          <w:lang w:eastAsia="ro-RO"/>
          <w14:ligatures w14:val="none"/>
        </w:rPr>
        <w:t>dă precizia maximă a reprezentării.</w:t>
      </w:r>
      <w:r w:rsidRPr="005454E5">
        <w:rPr>
          <w:rFonts w:ascii="Times New Roman" w:eastAsia="Times New Roman" w:hAnsi="Times New Roman" w:cs="Times New Roman"/>
          <w:color w:val="333333"/>
          <w:kern w:val="0"/>
          <w:sz w:val="24"/>
          <w:szCs w:val="24"/>
          <w:lang w:eastAsia="ro-RO"/>
          <w14:ligatures w14:val="none"/>
        </w:rPr>
        <w:br/>
      </w:r>
      <w:r w:rsidRPr="005454E5">
        <w:rPr>
          <w:rFonts w:ascii="Times New Roman" w:eastAsia="Times New Roman" w:hAnsi="Times New Roman" w:cs="Times New Roman"/>
          <w:b/>
          <w:bCs/>
          <w:color w:val="333333"/>
          <w:kern w:val="0"/>
          <w:sz w:val="24"/>
          <w:szCs w:val="24"/>
          <w:lang w:eastAsia="ro-RO"/>
          <w14:ligatures w14:val="none"/>
        </w:rPr>
        <w:t>Baza</w:t>
      </w:r>
      <w:r w:rsidRPr="005454E5">
        <w:rPr>
          <w:rFonts w:ascii="Times New Roman" w:eastAsia="Times New Roman" w:hAnsi="Times New Roman" w:cs="Times New Roman"/>
          <w:color w:val="333333"/>
          <w:kern w:val="0"/>
          <w:sz w:val="24"/>
          <w:szCs w:val="24"/>
          <w:lang w:eastAsia="ro-RO"/>
          <w14:ligatures w14:val="none"/>
        </w:rPr>
        <w:t> este de obicei 2, 10 sau 16 și este dată de standardul de reprezentare ales.</w:t>
      </w:r>
      <w:r w:rsidRPr="005454E5">
        <w:rPr>
          <w:rFonts w:ascii="Times New Roman" w:eastAsia="Times New Roman" w:hAnsi="Times New Roman" w:cs="Times New Roman"/>
          <w:color w:val="333333"/>
          <w:kern w:val="0"/>
          <w:sz w:val="24"/>
          <w:szCs w:val="24"/>
          <w:lang w:eastAsia="ro-RO"/>
          <w14:ligatures w14:val="none"/>
        </w:rPr>
        <w:br/>
      </w:r>
      <w:r w:rsidRPr="005454E5">
        <w:rPr>
          <w:rFonts w:ascii="Times New Roman" w:eastAsia="Times New Roman" w:hAnsi="Times New Roman" w:cs="Times New Roman"/>
          <w:b/>
          <w:bCs/>
          <w:color w:val="333333"/>
          <w:kern w:val="0"/>
          <w:sz w:val="24"/>
          <w:szCs w:val="24"/>
          <w:lang w:eastAsia="ro-RO"/>
          <w14:ligatures w14:val="none"/>
        </w:rPr>
        <w:t>Exponentul</w:t>
      </w:r>
      <w:r w:rsidRPr="005454E5">
        <w:rPr>
          <w:rFonts w:ascii="Times New Roman" w:eastAsia="Times New Roman" w:hAnsi="Times New Roman" w:cs="Times New Roman"/>
          <w:color w:val="333333"/>
          <w:kern w:val="0"/>
          <w:sz w:val="24"/>
          <w:szCs w:val="24"/>
          <w:lang w:eastAsia="ro-RO"/>
          <w14:ligatures w14:val="none"/>
        </w:rPr>
        <w:t> dă valoarea la care este ridicată baza și numărul de biți pe care este reprezentat dă valorile valorile maxime și minime ce pot fi reprezentate.</w:t>
      </w:r>
    </w:p>
    <w:p w14:paraId="74982E35" w14:textId="03D9FBC7" w:rsidR="005454E5" w:rsidRPr="005454E5" w:rsidRDefault="005454E5" w:rsidP="005454E5">
      <w:pPr>
        <w:spacing w:after="213" w:line="240" w:lineRule="auto"/>
        <w:jc w:val="both"/>
        <w:outlineLvl w:val="2"/>
        <w:rPr>
          <w:rFonts w:ascii="Times New Roman" w:eastAsia="Times New Roman" w:hAnsi="Times New Roman" w:cs="Times New Roman"/>
          <w:b/>
          <w:bCs/>
          <w:color w:val="333333"/>
          <w:kern w:val="0"/>
          <w:sz w:val="24"/>
          <w:szCs w:val="24"/>
          <w:lang w:eastAsia="ro-RO"/>
          <w14:ligatures w14:val="none"/>
        </w:rPr>
      </w:pPr>
      <w:r w:rsidRPr="005454E5">
        <w:rPr>
          <w:rFonts w:ascii="Times New Roman" w:eastAsia="Times New Roman" w:hAnsi="Times New Roman" w:cs="Times New Roman"/>
          <w:b/>
          <w:bCs/>
          <w:color w:val="333333"/>
          <w:kern w:val="0"/>
          <w:sz w:val="24"/>
          <w:szCs w:val="24"/>
          <w:lang w:eastAsia="ro-RO"/>
          <w14:ligatures w14:val="none"/>
        </w:rPr>
        <w:t>Standarde de reprezentare în virgulă mobilă</w:t>
      </w:r>
      <w:r>
        <w:rPr>
          <w:rFonts w:ascii="Times New Roman" w:eastAsia="Times New Roman" w:hAnsi="Times New Roman" w:cs="Times New Roman"/>
          <w:b/>
          <w:bCs/>
          <w:color w:val="333333"/>
          <w:kern w:val="0"/>
          <w:sz w:val="24"/>
          <w:szCs w:val="24"/>
          <w:lang w:eastAsia="ro-RO"/>
          <w14:ligatures w14:val="none"/>
        </w:rPr>
        <w:t>:</w:t>
      </w:r>
    </w:p>
    <w:p w14:paraId="0D31A609" w14:textId="77777777" w:rsidR="005454E5" w:rsidRPr="005454E5" w:rsidRDefault="005454E5" w:rsidP="005454E5">
      <w:pPr>
        <w:spacing w:after="336" w:line="240" w:lineRule="auto"/>
        <w:jc w:val="both"/>
        <w:rPr>
          <w:rFonts w:ascii="Times New Roman" w:eastAsia="Times New Roman" w:hAnsi="Times New Roman" w:cs="Times New Roman"/>
          <w:color w:val="333333"/>
          <w:kern w:val="0"/>
          <w:sz w:val="24"/>
          <w:szCs w:val="24"/>
          <w:lang w:eastAsia="ro-RO"/>
          <w14:ligatures w14:val="none"/>
        </w:rPr>
      </w:pPr>
      <w:r w:rsidRPr="005454E5">
        <w:rPr>
          <w:rFonts w:ascii="Times New Roman" w:eastAsia="Times New Roman" w:hAnsi="Times New Roman" w:cs="Times New Roman"/>
          <w:color w:val="333333"/>
          <w:kern w:val="0"/>
          <w:sz w:val="24"/>
          <w:szCs w:val="24"/>
          <w:lang w:eastAsia="ro-RO"/>
          <w14:ligatures w14:val="none"/>
        </w:rPr>
        <w:t>Cele mai folosite standarde de reprezentare în virgulă mobilă sunt cu precizie simplă (</w:t>
      </w:r>
      <w:r w:rsidRPr="005454E5">
        <w:rPr>
          <w:rFonts w:ascii="Times New Roman" w:eastAsia="Times New Roman" w:hAnsi="Times New Roman" w:cs="Times New Roman"/>
          <w:b/>
          <w:bCs/>
          <w:color w:val="333333"/>
          <w:kern w:val="0"/>
          <w:sz w:val="24"/>
          <w:szCs w:val="24"/>
          <w:lang w:eastAsia="ro-RO"/>
          <w14:ligatures w14:val="none"/>
        </w:rPr>
        <w:t>Single Precision</w:t>
      </w:r>
      <w:r w:rsidRPr="005454E5">
        <w:rPr>
          <w:rFonts w:ascii="Times New Roman" w:eastAsia="Times New Roman" w:hAnsi="Times New Roman" w:cs="Times New Roman"/>
          <w:color w:val="333333"/>
          <w:kern w:val="0"/>
          <w:sz w:val="24"/>
          <w:szCs w:val="24"/>
          <w:lang w:eastAsia="ro-RO"/>
          <w14:ligatures w14:val="none"/>
        </w:rPr>
        <w:t>) și cu precizie dublă (</w:t>
      </w:r>
      <w:r w:rsidRPr="005454E5">
        <w:rPr>
          <w:rFonts w:ascii="Times New Roman" w:eastAsia="Times New Roman" w:hAnsi="Times New Roman" w:cs="Times New Roman"/>
          <w:b/>
          <w:bCs/>
          <w:color w:val="333333"/>
          <w:kern w:val="0"/>
          <w:sz w:val="24"/>
          <w:szCs w:val="24"/>
          <w:lang w:eastAsia="ro-RO"/>
          <w14:ligatures w14:val="none"/>
        </w:rPr>
        <w:t>Double Precision</w:t>
      </w:r>
      <w:r w:rsidRPr="005454E5">
        <w:rPr>
          <w:rFonts w:ascii="Times New Roman" w:eastAsia="Times New Roman" w:hAnsi="Times New Roman" w:cs="Times New Roman"/>
          <w:color w:val="333333"/>
          <w:kern w:val="0"/>
          <w:sz w:val="24"/>
          <w:szCs w:val="24"/>
          <w:lang w:eastAsia="ro-RO"/>
          <w14:ligatures w14:val="none"/>
        </w:rPr>
        <w:t>).</w:t>
      </w:r>
    </w:p>
    <w:p w14:paraId="44BB67A2" w14:textId="77777777" w:rsidR="005454E5" w:rsidRPr="005454E5" w:rsidRDefault="005454E5" w:rsidP="005454E5">
      <w:pPr>
        <w:spacing w:after="336" w:line="240" w:lineRule="auto"/>
        <w:jc w:val="both"/>
        <w:rPr>
          <w:rFonts w:ascii="Times New Roman" w:eastAsia="Times New Roman" w:hAnsi="Times New Roman" w:cs="Times New Roman"/>
          <w:color w:val="333333"/>
          <w:kern w:val="0"/>
          <w:sz w:val="24"/>
          <w:szCs w:val="24"/>
          <w:lang w:eastAsia="ro-RO"/>
          <w14:ligatures w14:val="none"/>
        </w:rPr>
      </w:pPr>
      <w:r w:rsidRPr="005454E5">
        <w:rPr>
          <w:rFonts w:ascii="Times New Roman" w:eastAsia="Times New Roman" w:hAnsi="Times New Roman" w:cs="Times New Roman"/>
          <w:color w:val="333333"/>
          <w:kern w:val="0"/>
          <w:sz w:val="24"/>
          <w:szCs w:val="24"/>
          <w:lang w:eastAsia="ro-RO"/>
          <w14:ligatures w14:val="none"/>
        </w:rPr>
        <w:t>Reprezentarea cu </w:t>
      </w:r>
      <w:r w:rsidRPr="005454E5">
        <w:rPr>
          <w:rFonts w:ascii="Times New Roman" w:eastAsia="Times New Roman" w:hAnsi="Times New Roman" w:cs="Times New Roman"/>
          <w:b/>
          <w:bCs/>
          <w:color w:val="333333"/>
          <w:kern w:val="0"/>
          <w:sz w:val="24"/>
          <w:szCs w:val="24"/>
          <w:lang w:eastAsia="ro-RO"/>
          <w14:ligatures w14:val="none"/>
        </w:rPr>
        <w:t>precizie simplă</w:t>
      </w:r>
      <w:r w:rsidRPr="005454E5">
        <w:rPr>
          <w:rFonts w:ascii="Times New Roman" w:eastAsia="Times New Roman" w:hAnsi="Times New Roman" w:cs="Times New Roman"/>
          <w:color w:val="333333"/>
          <w:kern w:val="0"/>
          <w:sz w:val="24"/>
          <w:szCs w:val="24"/>
          <w:lang w:eastAsia="ro-RO"/>
          <w14:ligatures w14:val="none"/>
        </w:rPr>
        <w:t> presupune folosirea a 32 de biți și corespunde valorilor float din limbajul C. În acest caz baza folosită este 2, exponentul are 8 biți, iar restul de 23 de biți corespund mantisei.</w:t>
      </w:r>
    </w:p>
    <w:p w14:paraId="154DB1D0" w14:textId="6308682C" w:rsidR="005454E5" w:rsidRPr="005454E5" w:rsidRDefault="005454E5" w:rsidP="005454E5">
      <w:pPr>
        <w:spacing w:after="336" w:line="240" w:lineRule="auto"/>
        <w:jc w:val="both"/>
        <w:rPr>
          <w:rFonts w:ascii="Times New Roman" w:eastAsia="Times New Roman" w:hAnsi="Times New Roman" w:cs="Times New Roman"/>
          <w:color w:val="333333"/>
          <w:kern w:val="0"/>
          <w:sz w:val="24"/>
          <w:szCs w:val="24"/>
          <w:lang w:eastAsia="ro-RO"/>
          <w14:ligatures w14:val="none"/>
        </w:rPr>
      </w:pPr>
      <w:r w:rsidRPr="005454E5">
        <w:rPr>
          <w:rFonts w:ascii="Times New Roman" w:eastAsia="Times New Roman" w:hAnsi="Times New Roman" w:cs="Times New Roman"/>
          <w:color w:val="333333"/>
          <w:kern w:val="0"/>
          <w:sz w:val="24"/>
          <w:szCs w:val="24"/>
          <w:lang w:eastAsia="ro-RO"/>
          <w14:ligatures w14:val="none"/>
        </w:rPr>
        <w:t>Reprezentarea cu </w:t>
      </w:r>
      <w:r w:rsidRPr="005454E5">
        <w:rPr>
          <w:rFonts w:ascii="Times New Roman" w:eastAsia="Times New Roman" w:hAnsi="Times New Roman" w:cs="Times New Roman"/>
          <w:b/>
          <w:bCs/>
          <w:color w:val="333333"/>
          <w:kern w:val="0"/>
          <w:sz w:val="24"/>
          <w:szCs w:val="24"/>
          <w:lang w:eastAsia="ro-RO"/>
          <w14:ligatures w14:val="none"/>
        </w:rPr>
        <w:t>precizie dublă</w:t>
      </w:r>
      <w:r w:rsidRPr="005454E5">
        <w:rPr>
          <w:rFonts w:ascii="Times New Roman" w:eastAsia="Times New Roman" w:hAnsi="Times New Roman" w:cs="Times New Roman"/>
          <w:color w:val="333333"/>
          <w:kern w:val="0"/>
          <w:sz w:val="24"/>
          <w:szCs w:val="24"/>
          <w:lang w:eastAsia="ro-RO"/>
          <w14:ligatures w14:val="none"/>
        </w:rPr>
        <w:t> presupune folosirea a 64 de biți și corespunde valorilor de tip double. În acest caz, baza este 2, exponentul are 11 biți, iar restul de 52 de biți corespund mantisei.</w:t>
      </w:r>
    </w:p>
    <w:p w14:paraId="0D55BAC1" w14:textId="21EDE229" w:rsidR="006B77ED" w:rsidRPr="006B77ED" w:rsidRDefault="006B77ED" w:rsidP="006B77ED">
      <w:pPr>
        <w:ind w:firstLine="708"/>
        <w:jc w:val="both"/>
        <w:rPr>
          <w:rFonts w:ascii="Times New Roman" w:hAnsi="Times New Roman" w:cs="Times New Roman"/>
          <w:sz w:val="24"/>
          <w:szCs w:val="24"/>
        </w:rPr>
      </w:pPr>
      <w:r w:rsidRPr="006B77ED">
        <w:rPr>
          <w:rFonts w:ascii="Times New Roman" w:hAnsi="Times New Roman" w:cs="Times New Roman"/>
          <w:sz w:val="24"/>
          <w:szCs w:val="24"/>
        </w:rPr>
        <w:t>1.3.3 Descriere și Implementare:</w:t>
      </w:r>
    </w:p>
    <w:p w14:paraId="144AB38C" w14:textId="37CA57BA" w:rsidR="00187D13" w:rsidRDefault="0010626B" w:rsidP="006B77ED">
      <w:pPr>
        <w:jc w:val="both"/>
        <w:rPr>
          <w:rFonts w:ascii="Times New Roman" w:hAnsi="Times New Roman" w:cs="Times New Roman"/>
          <w:sz w:val="24"/>
          <w:szCs w:val="24"/>
        </w:rPr>
      </w:pPr>
      <w:r w:rsidRPr="0010626B">
        <w:rPr>
          <w:rFonts w:ascii="Times New Roman" w:hAnsi="Times New Roman" w:cs="Times New Roman"/>
          <w:sz w:val="24"/>
          <w:szCs w:val="24"/>
        </w:rPr>
        <w:t>Această secțiune a proiectului este crucială și necesită expertiză în dezvoltarea hardware-ului și în evaluarea matematică. Scopul final este de a oferi o unitate de calcul în virgulă mobilă dedicată și eficientă pentru extragerea rădăcinii pătrate, care să îndeplinească standardele de precizie și performanță cerute pentru aplicația respectivă.</w:t>
      </w:r>
    </w:p>
    <w:p w14:paraId="1C8B5C6C" w14:textId="31849EC0" w:rsidR="0010626B" w:rsidRDefault="0010626B" w:rsidP="0010626B">
      <w:pPr>
        <w:pStyle w:val="ListParagraph"/>
        <w:numPr>
          <w:ilvl w:val="0"/>
          <w:numId w:val="10"/>
        </w:numPr>
        <w:jc w:val="both"/>
        <w:rPr>
          <w:rFonts w:ascii="Times New Roman" w:hAnsi="Times New Roman" w:cs="Times New Roman"/>
          <w:sz w:val="24"/>
          <w:szCs w:val="24"/>
        </w:rPr>
      </w:pPr>
      <w:r w:rsidRPr="0010626B">
        <w:rPr>
          <w:rFonts w:ascii="Times New Roman" w:hAnsi="Times New Roman" w:cs="Times New Roman"/>
          <w:sz w:val="24"/>
          <w:szCs w:val="24"/>
        </w:rPr>
        <w:t>Dezvoltarea sau Adaptarea Algoritmului:</w:t>
      </w:r>
    </w:p>
    <w:p w14:paraId="7464C520" w14:textId="77777777" w:rsidR="0010626B" w:rsidRPr="0010626B" w:rsidRDefault="0010626B" w:rsidP="0010626B">
      <w:pPr>
        <w:pStyle w:val="ListParagraph"/>
        <w:numPr>
          <w:ilvl w:val="0"/>
          <w:numId w:val="11"/>
        </w:numPr>
        <w:jc w:val="both"/>
        <w:rPr>
          <w:rFonts w:ascii="Times New Roman" w:hAnsi="Times New Roman" w:cs="Times New Roman"/>
          <w:sz w:val="24"/>
          <w:szCs w:val="24"/>
        </w:rPr>
      </w:pPr>
      <w:r w:rsidRPr="0010626B">
        <w:rPr>
          <w:rFonts w:ascii="Times New Roman" w:hAnsi="Times New Roman" w:cs="Times New Roman"/>
          <w:sz w:val="24"/>
          <w:szCs w:val="24"/>
        </w:rPr>
        <w:t>În acest pas, se alege sau se dezvoltă un algoritm optimizat pentru extragerea rădăcinii pătrate în format virgulă mobilă. Algoritmul trebuie să fie adecvat pentru implementarea hardware și să aibă un nivel de precizie corespunzător.</w:t>
      </w:r>
    </w:p>
    <w:p w14:paraId="3AC9EDD8" w14:textId="58EB4C6B" w:rsidR="0010626B" w:rsidRPr="0010626B" w:rsidRDefault="0010626B" w:rsidP="0010626B">
      <w:pPr>
        <w:pStyle w:val="ListParagraph"/>
        <w:numPr>
          <w:ilvl w:val="0"/>
          <w:numId w:val="11"/>
        </w:numPr>
        <w:jc w:val="both"/>
        <w:rPr>
          <w:rFonts w:ascii="Times New Roman" w:hAnsi="Times New Roman" w:cs="Times New Roman"/>
          <w:sz w:val="24"/>
          <w:szCs w:val="24"/>
        </w:rPr>
      </w:pPr>
      <w:r w:rsidRPr="0010626B">
        <w:rPr>
          <w:rFonts w:ascii="Times New Roman" w:hAnsi="Times New Roman" w:cs="Times New Roman"/>
          <w:sz w:val="24"/>
          <w:szCs w:val="24"/>
        </w:rPr>
        <w:t>Sunt luate în considerare aspecte matematice, cum ar fi metoda Newton-Raphson sau metode iterative, pentru a ajunge la o soluție eficientă. Adaptarea algoritmului pentru formatul în virgulă mobilă este esențială pentru a asigura precizia și performanța.</w:t>
      </w:r>
    </w:p>
    <w:p w14:paraId="12CBDA5B" w14:textId="6F05001A" w:rsidR="0010626B" w:rsidRDefault="0010626B" w:rsidP="0010626B">
      <w:pPr>
        <w:pStyle w:val="ListParagraph"/>
        <w:numPr>
          <w:ilvl w:val="0"/>
          <w:numId w:val="10"/>
        </w:numPr>
        <w:jc w:val="both"/>
        <w:rPr>
          <w:rFonts w:ascii="Times New Roman" w:hAnsi="Times New Roman" w:cs="Times New Roman"/>
          <w:sz w:val="24"/>
          <w:szCs w:val="24"/>
        </w:rPr>
      </w:pPr>
      <w:r w:rsidRPr="0010626B">
        <w:rPr>
          <w:rFonts w:ascii="Times New Roman" w:hAnsi="Times New Roman" w:cs="Times New Roman"/>
          <w:sz w:val="24"/>
          <w:szCs w:val="24"/>
        </w:rPr>
        <w:t>Proiectarea Unității de Calcul în Virgulă Mobilă (FPU):</w:t>
      </w:r>
    </w:p>
    <w:p w14:paraId="2A37FA63" w14:textId="77777777" w:rsidR="0010626B" w:rsidRPr="0010626B" w:rsidRDefault="0010626B" w:rsidP="0010626B">
      <w:pPr>
        <w:pStyle w:val="ListParagraph"/>
        <w:numPr>
          <w:ilvl w:val="0"/>
          <w:numId w:val="12"/>
        </w:numPr>
        <w:jc w:val="both"/>
        <w:rPr>
          <w:rFonts w:ascii="Times New Roman" w:hAnsi="Times New Roman" w:cs="Times New Roman"/>
          <w:sz w:val="24"/>
          <w:szCs w:val="24"/>
        </w:rPr>
      </w:pPr>
      <w:r w:rsidRPr="0010626B">
        <w:rPr>
          <w:rFonts w:ascii="Times New Roman" w:hAnsi="Times New Roman" w:cs="Times New Roman"/>
          <w:sz w:val="24"/>
          <w:szCs w:val="24"/>
        </w:rPr>
        <w:t>Această etapă implică proiectarea hardware-ului pentru a implementa algoritmul selectat. Componentele hardware necesare includ unități funcționale pentru operațiile matematice, registre de control, unități de stocare temporară a datelor, și unități pentru gestionarea preciziei.</w:t>
      </w:r>
    </w:p>
    <w:p w14:paraId="7A185D45" w14:textId="408D7F55" w:rsidR="0010626B" w:rsidRPr="0010626B" w:rsidRDefault="0010626B" w:rsidP="0010626B">
      <w:pPr>
        <w:pStyle w:val="ListParagraph"/>
        <w:numPr>
          <w:ilvl w:val="0"/>
          <w:numId w:val="12"/>
        </w:numPr>
        <w:jc w:val="both"/>
        <w:rPr>
          <w:rFonts w:ascii="Times New Roman" w:hAnsi="Times New Roman" w:cs="Times New Roman"/>
          <w:sz w:val="24"/>
          <w:szCs w:val="24"/>
        </w:rPr>
      </w:pPr>
      <w:r w:rsidRPr="0010626B">
        <w:rPr>
          <w:rFonts w:ascii="Times New Roman" w:hAnsi="Times New Roman" w:cs="Times New Roman"/>
          <w:sz w:val="24"/>
          <w:szCs w:val="24"/>
        </w:rPr>
        <w:t>FPU trebuie să fie integrată în arhitectura generală a CPU-ului și să aibă interfețe corespunzătoare pentru a comunica cu restul sistemului.</w:t>
      </w:r>
    </w:p>
    <w:p w14:paraId="372F1F09" w14:textId="44E0E4A1" w:rsidR="0010626B" w:rsidRDefault="0010626B" w:rsidP="0010626B">
      <w:pPr>
        <w:pStyle w:val="ListParagraph"/>
        <w:numPr>
          <w:ilvl w:val="0"/>
          <w:numId w:val="10"/>
        </w:numPr>
        <w:jc w:val="both"/>
        <w:rPr>
          <w:rFonts w:ascii="Times New Roman" w:hAnsi="Times New Roman" w:cs="Times New Roman"/>
          <w:sz w:val="24"/>
          <w:szCs w:val="24"/>
        </w:rPr>
      </w:pPr>
      <w:r w:rsidRPr="0010626B">
        <w:rPr>
          <w:rFonts w:ascii="Times New Roman" w:hAnsi="Times New Roman" w:cs="Times New Roman"/>
          <w:sz w:val="24"/>
          <w:szCs w:val="24"/>
        </w:rPr>
        <w:lastRenderedPageBreak/>
        <w:t>Implementarea și Testarea Hardware-ului:</w:t>
      </w:r>
    </w:p>
    <w:p w14:paraId="06837FA0" w14:textId="77777777" w:rsidR="0010626B" w:rsidRPr="0010626B" w:rsidRDefault="0010626B" w:rsidP="0010626B">
      <w:pPr>
        <w:pStyle w:val="ListParagraph"/>
        <w:numPr>
          <w:ilvl w:val="0"/>
          <w:numId w:val="13"/>
        </w:numPr>
        <w:jc w:val="both"/>
        <w:rPr>
          <w:rFonts w:ascii="Times New Roman" w:hAnsi="Times New Roman" w:cs="Times New Roman"/>
          <w:sz w:val="24"/>
          <w:szCs w:val="24"/>
        </w:rPr>
      </w:pPr>
      <w:r w:rsidRPr="0010626B">
        <w:rPr>
          <w:rFonts w:ascii="Times New Roman" w:hAnsi="Times New Roman" w:cs="Times New Roman"/>
          <w:sz w:val="24"/>
          <w:szCs w:val="24"/>
        </w:rPr>
        <w:t>După proiectare, se trece la etapa de implementare, care presupune construcția fizică a hardware-ului. Acest lucru poate fi realizat fie pe o placă de dezvoltare, fie pe un cip (chip) dedicat.</w:t>
      </w:r>
    </w:p>
    <w:p w14:paraId="2562E73A" w14:textId="7DC3C0CA" w:rsidR="0010626B" w:rsidRPr="0010626B" w:rsidRDefault="0010626B" w:rsidP="0010626B">
      <w:pPr>
        <w:pStyle w:val="ListParagraph"/>
        <w:numPr>
          <w:ilvl w:val="0"/>
          <w:numId w:val="13"/>
        </w:numPr>
        <w:jc w:val="both"/>
        <w:rPr>
          <w:rFonts w:ascii="Times New Roman" w:hAnsi="Times New Roman" w:cs="Times New Roman"/>
          <w:sz w:val="24"/>
          <w:szCs w:val="24"/>
        </w:rPr>
      </w:pPr>
      <w:r w:rsidRPr="0010626B">
        <w:rPr>
          <w:rFonts w:ascii="Times New Roman" w:hAnsi="Times New Roman" w:cs="Times New Roman"/>
          <w:sz w:val="24"/>
          <w:szCs w:val="24"/>
        </w:rPr>
        <w:t>După implementare, se efectuează teste hardware pentru a verifica corectitudinea funcționării. Aceste teste implică furnizarea datelor de intrare și verificarea rezultatelor obținute de hardware pentru a se asigura că algoritmul este implementat corect.</w:t>
      </w:r>
    </w:p>
    <w:p w14:paraId="2ECA4FD5" w14:textId="458F6788" w:rsidR="0010626B" w:rsidRDefault="0010626B" w:rsidP="0010626B">
      <w:pPr>
        <w:pStyle w:val="ListParagraph"/>
        <w:numPr>
          <w:ilvl w:val="0"/>
          <w:numId w:val="10"/>
        </w:numPr>
        <w:jc w:val="both"/>
        <w:rPr>
          <w:rFonts w:ascii="Times New Roman" w:hAnsi="Times New Roman" w:cs="Times New Roman"/>
          <w:sz w:val="24"/>
          <w:szCs w:val="24"/>
        </w:rPr>
      </w:pPr>
      <w:r w:rsidRPr="0010626B">
        <w:rPr>
          <w:rFonts w:ascii="Times New Roman" w:hAnsi="Times New Roman" w:cs="Times New Roman"/>
          <w:sz w:val="24"/>
          <w:szCs w:val="24"/>
        </w:rPr>
        <w:t>Evaluarea Performanței, Acurateții și Eficienței</w:t>
      </w:r>
    </w:p>
    <w:p w14:paraId="5E147975" w14:textId="77777777" w:rsidR="0010626B" w:rsidRPr="0010626B" w:rsidRDefault="0010626B" w:rsidP="0010626B">
      <w:pPr>
        <w:pStyle w:val="ListParagraph"/>
        <w:numPr>
          <w:ilvl w:val="0"/>
          <w:numId w:val="13"/>
        </w:numPr>
        <w:jc w:val="both"/>
        <w:rPr>
          <w:rFonts w:ascii="Times New Roman" w:hAnsi="Times New Roman" w:cs="Times New Roman"/>
          <w:sz w:val="24"/>
          <w:szCs w:val="24"/>
        </w:rPr>
      </w:pPr>
      <w:r w:rsidRPr="0010626B">
        <w:rPr>
          <w:rFonts w:ascii="Times New Roman" w:hAnsi="Times New Roman" w:cs="Times New Roman"/>
          <w:sz w:val="24"/>
          <w:szCs w:val="24"/>
        </w:rPr>
        <w:t>După testarea hardware, se efectuează o evaluare detaliată a performanței, acurateții și eficienței soluției propuse. Se compară rezultatele obținute de hardware cu valorile teoretice corecte pentru a verifica precizia.</w:t>
      </w:r>
    </w:p>
    <w:p w14:paraId="5AA084E9" w14:textId="52845685" w:rsidR="0010626B" w:rsidRPr="0010626B" w:rsidRDefault="0010626B" w:rsidP="0010626B">
      <w:pPr>
        <w:pStyle w:val="ListParagraph"/>
        <w:numPr>
          <w:ilvl w:val="0"/>
          <w:numId w:val="13"/>
        </w:numPr>
        <w:jc w:val="both"/>
        <w:rPr>
          <w:rFonts w:ascii="Times New Roman" w:hAnsi="Times New Roman" w:cs="Times New Roman"/>
          <w:sz w:val="24"/>
          <w:szCs w:val="24"/>
        </w:rPr>
      </w:pPr>
      <w:r w:rsidRPr="0010626B">
        <w:rPr>
          <w:rFonts w:ascii="Times New Roman" w:hAnsi="Times New Roman" w:cs="Times New Roman"/>
          <w:sz w:val="24"/>
          <w:szCs w:val="24"/>
        </w:rPr>
        <w:t>Se măsoară și se evaluează performanța în termeni de latență și putere consumată. Dacă este necesar, se fac optimizări pentru a îmbunătăți performanța sau eficiența.</w:t>
      </w:r>
    </w:p>
    <w:p w14:paraId="4A1AB254" w14:textId="77777777" w:rsidR="0010626B" w:rsidRPr="0010626B" w:rsidRDefault="0010626B" w:rsidP="0010626B">
      <w:pPr>
        <w:jc w:val="both"/>
        <w:rPr>
          <w:rFonts w:ascii="Times New Roman" w:hAnsi="Times New Roman" w:cs="Times New Roman"/>
          <w:sz w:val="24"/>
          <w:szCs w:val="24"/>
        </w:rPr>
      </w:pPr>
    </w:p>
    <w:p w14:paraId="705FD62D" w14:textId="7C4BF2A0" w:rsidR="00B12D91" w:rsidRPr="0040441E" w:rsidRDefault="00187D13" w:rsidP="0040441E">
      <w:pPr>
        <w:pStyle w:val="ListParagraph"/>
        <w:numPr>
          <w:ilvl w:val="0"/>
          <w:numId w:val="9"/>
        </w:numPr>
        <w:rPr>
          <w:rFonts w:ascii="Times New Roman" w:hAnsi="Times New Roman" w:cs="Times New Roman"/>
          <w:b/>
          <w:bCs/>
          <w:sz w:val="52"/>
          <w:szCs w:val="52"/>
        </w:rPr>
      </w:pPr>
      <w:r w:rsidRPr="0040441E">
        <w:rPr>
          <w:rFonts w:ascii="Times New Roman" w:hAnsi="Times New Roman" w:cs="Times New Roman"/>
          <w:b/>
          <w:bCs/>
          <w:sz w:val="52"/>
          <w:szCs w:val="52"/>
        </w:rPr>
        <w:t>Studiul bibliografic</w:t>
      </w:r>
    </w:p>
    <w:p w14:paraId="0FE84395" w14:textId="6A7C79E6" w:rsidR="00187D13" w:rsidRDefault="00187D13" w:rsidP="00187D13">
      <w:pPr>
        <w:pStyle w:val="ListParagraph"/>
        <w:numPr>
          <w:ilvl w:val="1"/>
          <w:numId w:val="2"/>
        </w:numPr>
        <w:rPr>
          <w:rFonts w:ascii="Times New Roman" w:hAnsi="Times New Roman" w:cs="Times New Roman"/>
          <w:b/>
          <w:bCs/>
          <w:sz w:val="36"/>
          <w:szCs w:val="36"/>
        </w:rPr>
      </w:pPr>
      <w:r>
        <w:rPr>
          <w:rFonts w:ascii="Times New Roman" w:hAnsi="Times New Roman" w:cs="Times New Roman"/>
          <w:b/>
          <w:bCs/>
          <w:sz w:val="36"/>
          <w:szCs w:val="36"/>
        </w:rPr>
        <w:t>Prezentare generală</w:t>
      </w:r>
    </w:p>
    <w:p w14:paraId="40C654B4" w14:textId="7DB131F1" w:rsidR="00187D13" w:rsidRDefault="00187D13" w:rsidP="00187D13">
      <w:pPr>
        <w:jc w:val="both"/>
        <w:rPr>
          <w:rFonts w:ascii="Times New Roman" w:hAnsi="Times New Roman" w:cs="Times New Roman"/>
          <w:sz w:val="24"/>
          <w:szCs w:val="24"/>
        </w:rPr>
      </w:pPr>
      <w:r w:rsidRPr="00187D13">
        <w:rPr>
          <w:rFonts w:ascii="Times New Roman" w:hAnsi="Times New Roman" w:cs="Times New Roman"/>
          <w:sz w:val="24"/>
          <w:szCs w:val="24"/>
        </w:rPr>
        <w:t>În cadrul studiului bibliografic pentru proiectarea unei unități de calcul în virgulă mobilă (FPU) specializate pentru extragerea rădăcinii pătrate, este crucial să se analizeze în detaliu aspectele hardware care sunt relevante pentru această operație. Studiul bibliografic ar trebui să înceapă cu o prezentare generală a arhitecturii hardware, care include caracteristicile de bază ale unui FPU, cum ar fi tipul de virgulă mobilă (de exemplu, IEEE 754), capacitatea de calcul, precizia și performanța.</w:t>
      </w:r>
    </w:p>
    <w:p w14:paraId="7B459077" w14:textId="77777777" w:rsidR="00F84C12" w:rsidRPr="0071263D" w:rsidRDefault="00F84C12" w:rsidP="00F84C12">
      <w:pPr>
        <w:jc w:val="both"/>
        <w:rPr>
          <w:rFonts w:ascii="Times New Roman" w:hAnsi="Times New Roman" w:cs="Times New Roman"/>
          <w:b/>
          <w:bCs/>
          <w:sz w:val="24"/>
          <w:szCs w:val="24"/>
        </w:rPr>
      </w:pPr>
      <w:r w:rsidRPr="0071263D">
        <w:rPr>
          <w:rFonts w:ascii="Times New Roman" w:hAnsi="Times New Roman" w:cs="Times New Roman"/>
          <w:b/>
          <w:bCs/>
          <w:sz w:val="24"/>
          <w:szCs w:val="24"/>
        </w:rPr>
        <w:t>Metoda Newton-Raphson:</w:t>
      </w:r>
    </w:p>
    <w:p w14:paraId="36C42CDA" w14:textId="77777777" w:rsidR="00F84C12" w:rsidRDefault="00F84C12" w:rsidP="00F84C12">
      <w:pPr>
        <w:jc w:val="both"/>
        <w:rPr>
          <w:rFonts w:ascii="Times New Roman" w:hAnsi="Times New Roman" w:cs="Times New Roman"/>
          <w:sz w:val="24"/>
          <w:szCs w:val="24"/>
        </w:rPr>
      </w:pPr>
      <w:r w:rsidRPr="0071263D">
        <w:rPr>
          <w:rFonts w:ascii="Times New Roman" w:hAnsi="Times New Roman" w:cs="Times New Roman"/>
          <w:sz w:val="24"/>
          <w:szCs w:val="24"/>
        </w:rPr>
        <w:t>Metoda Newton-Raphson este o tehnică iterativă pentru găsirea rădăcinilor unei funcții. Pentru a extrage rădăcina pătrată a unui număr x, formula este:</w:t>
      </w:r>
    </w:p>
    <w:p w14:paraId="56CD869F" w14:textId="48C304C0" w:rsidR="00F84C12" w:rsidRDefault="00F84C12" w:rsidP="00684A7B">
      <w:pPr>
        <w:jc w:val="center"/>
        <w:rPr>
          <w:rFonts w:ascii="Times New Roman" w:hAnsi="Times New Roman" w:cs="Times New Roman"/>
          <w:sz w:val="24"/>
          <w:szCs w:val="24"/>
        </w:rPr>
      </w:pPr>
      <w:r w:rsidRPr="00F84C12">
        <w:rPr>
          <w:rFonts w:ascii="Times New Roman" w:hAnsi="Times New Roman" w:cs="Times New Roman"/>
          <w:noProof/>
          <w:sz w:val="24"/>
          <w:szCs w:val="24"/>
        </w:rPr>
        <w:drawing>
          <wp:inline distT="0" distB="0" distL="0" distR="0" wp14:anchorId="5B4DE035" wp14:editId="559F2F23">
            <wp:extent cx="1752752" cy="548688"/>
            <wp:effectExtent l="0" t="0" r="0" b="3810"/>
            <wp:docPr id="1046839157"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39157" name="Picture 1" descr="A math equation with numbers and symbols&#10;&#10;Description automatically generated"/>
                    <pic:cNvPicPr/>
                  </pic:nvPicPr>
                  <pic:blipFill>
                    <a:blip r:embed="rId12"/>
                    <a:stretch>
                      <a:fillRect/>
                    </a:stretch>
                  </pic:blipFill>
                  <pic:spPr>
                    <a:xfrm>
                      <a:off x="0" y="0"/>
                      <a:ext cx="1752752" cy="548688"/>
                    </a:xfrm>
                    <a:prstGeom prst="rect">
                      <a:avLst/>
                    </a:prstGeom>
                  </pic:spPr>
                </pic:pic>
              </a:graphicData>
            </a:graphic>
          </wp:inline>
        </w:drawing>
      </w:r>
    </w:p>
    <w:p w14:paraId="25B27142" w14:textId="77777777" w:rsidR="00F84C12" w:rsidRPr="00F84C12" w:rsidRDefault="00F84C12" w:rsidP="00F84C12">
      <w:pPr>
        <w:jc w:val="both"/>
        <w:rPr>
          <w:rFonts w:ascii="Times New Roman" w:hAnsi="Times New Roman" w:cs="Times New Roman"/>
          <w:b/>
          <w:bCs/>
          <w:sz w:val="24"/>
          <w:szCs w:val="24"/>
        </w:rPr>
      </w:pPr>
      <w:r w:rsidRPr="00F84C12">
        <w:rPr>
          <w:rFonts w:ascii="Times New Roman" w:hAnsi="Times New Roman" w:cs="Times New Roman"/>
          <w:b/>
          <w:bCs/>
          <w:sz w:val="24"/>
          <w:szCs w:val="24"/>
        </w:rPr>
        <w:t>Metoda de căutare binară:</w:t>
      </w:r>
    </w:p>
    <w:p w14:paraId="73E2B530" w14:textId="3DDA3A6F" w:rsidR="00F84C12" w:rsidRPr="006B77ED" w:rsidRDefault="00F84C12" w:rsidP="00F84C12">
      <w:pPr>
        <w:jc w:val="both"/>
        <w:rPr>
          <w:rFonts w:ascii="Times New Roman" w:hAnsi="Times New Roman" w:cs="Times New Roman"/>
          <w:sz w:val="24"/>
          <w:szCs w:val="24"/>
        </w:rPr>
      </w:pPr>
      <w:r w:rsidRPr="00F84C12">
        <w:rPr>
          <w:rFonts w:ascii="Times New Roman" w:hAnsi="Times New Roman" w:cs="Times New Roman"/>
          <w:sz w:val="24"/>
          <w:szCs w:val="24"/>
        </w:rPr>
        <w:t>Metoda de căutare binară este o altă tehnică eficientă pentru extragerea rădăcinii pătrate. Algoritmul funcționează prin reducerea intervalului în care se găsește rădăcina pătrată prin compararea cu jumătatea intervalului curent. Acest lucru se repetă până când precizia dorită este atinsă.</w:t>
      </w:r>
    </w:p>
    <w:p w14:paraId="54848740" w14:textId="77777777" w:rsidR="00F84C12" w:rsidRPr="00187D13" w:rsidRDefault="00F84C12" w:rsidP="00187D13">
      <w:pPr>
        <w:jc w:val="both"/>
        <w:rPr>
          <w:rFonts w:ascii="Times New Roman" w:hAnsi="Times New Roman" w:cs="Times New Roman"/>
          <w:sz w:val="24"/>
          <w:szCs w:val="24"/>
        </w:rPr>
      </w:pPr>
    </w:p>
    <w:p w14:paraId="399EB7DE" w14:textId="737A4089" w:rsidR="00187D13" w:rsidRDefault="00187D13" w:rsidP="00187D13">
      <w:pPr>
        <w:pStyle w:val="ListParagraph"/>
        <w:numPr>
          <w:ilvl w:val="1"/>
          <w:numId w:val="2"/>
        </w:numPr>
        <w:rPr>
          <w:rFonts w:ascii="Times New Roman" w:hAnsi="Times New Roman" w:cs="Times New Roman"/>
          <w:b/>
          <w:bCs/>
          <w:sz w:val="36"/>
          <w:szCs w:val="36"/>
        </w:rPr>
      </w:pPr>
      <w:r>
        <w:rPr>
          <w:rFonts w:ascii="Times New Roman" w:hAnsi="Times New Roman" w:cs="Times New Roman"/>
          <w:b/>
          <w:bCs/>
          <w:sz w:val="36"/>
          <w:szCs w:val="36"/>
        </w:rPr>
        <w:t>Utilizări</w:t>
      </w:r>
    </w:p>
    <w:p w14:paraId="535A255D" w14:textId="0E9B5AF9" w:rsidR="00187D13" w:rsidRPr="00187D13" w:rsidRDefault="00B12D91" w:rsidP="00B12D91">
      <w:pPr>
        <w:jc w:val="both"/>
        <w:rPr>
          <w:rFonts w:ascii="Times New Roman" w:hAnsi="Times New Roman" w:cs="Times New Roman"/>
          <w:sz w:val="24"/>
          <w:szCs w:val="24"/>
        </w:rPr>
      </w:pPr>
      <w:r w:rsidRPr="00B12D91">
        <w:rPr>
          <w:rFonts w:ascii="Times New Roman" w:hAnsi="Times New Roman" w:cs="Times New Roman"/>
          <w:sz w:val="24"/>
          <w:szCs w:val="24"/>
        </w:rPr>
        <w:t>Trebuie să se exploreze utilizările potențiale ale unei unități de calcul în virgulă mobilă specializate pentru extragerea rădăcinii pătrate. Aceasta poate include aplicații din domenii precum grafica computerizată (pentru a accelera operațiile de transformare și rasterizare), simulări științifice (pentru calcule complexe în fizică sau inginerie) și în alte contexte în care extragerea rădăcinii pătrate este o operație frecventă.</w:t>
      </w:r>
    </w:p>
    <w:p w14:paraId="1C39321F" w14:textId="4B0E0384" w:rsidR="00187D13" w:rsidRDefault="00187D13" w:rsidP="00187D13">
      <w:pPr>
        <w:pStyle w:val="ListParagraph"/>
        <w:numPr>
          <w:ilvl w:val="1"/>
          <w:numId w:val="2"/>
        </w:numPr>
        <w:rPr>
          <w:rFonts w:ascii="Times New Roman" w:hAnsi="Times New Roman" w:cs="Times New Roman"/>
          <w:b/>
          <w:bCs/>
          <w:sz w:val="36"/>
          <w:szCs w:val="36"/>
        </w:rPr>
      </w:pPr>
      <w:r>
        <w:rPr>
          <w:rFonts w:ascii="Times New Roman" w:hAnsi="Times New Roman" w:cs="Times New Roman"/>
          <w:b/>
          <w:bCs/>
          <w:sz w:val="36"/>
          <w:szCs w:val="36"/>
        </w:rPr>
        <w:lastRenderedPageBreak/>
        <w:t>Arhitectura set</w:t>
      </w:r>
      <w:r w:rsidR="00B12D91">
        <w:rPr>
          <w:rFonts w:ascii="Times New Roman" w:hAnsi="Times New Roman" w:cs="Times New Roman"/>
          <w:b/>
          <w:bCs/>
          <w:sz w:val="36"/>
          <w:szCs w:val="36"/>
        </w:rPr>
        <w:t>ului</w:t>
      </w:r>
      <w:r>
        <w:rPr>
          <w:rFonts w:ascii="Times New Roman" w:hAnsi="Times New Roman" w:cs="Times New Roman"/>
          <w:b/>
          <w:bCs/>
          <w:sz w:val="36"/>
          <w:szCs w:val="36"/>
        </w:rPr>
        <w:t xml:space="preserve"> de instrucțiuni</w:t>
      </w:r>
    </w:p>
    <w:p w14:paraId="07BB0BA2" w14:textId="0D46EF9B" w:rsidR="00187D13" w:rsidRPr="00187D13" w:rsidRDefault="00B12D91" w:rsidP="00B12D91">
      <w:pPr>
        <w:jc w:val="both"/>
        <w:rPr>
          <w:rFonts w:ascii="Times New Roman" w:hAnsi="Times New Roman" w:cs="Times New Roman"/>
          <w:sz w:val="24"/>
          <w:szCs w:val="24"/>
        </w:rPr>
      </w:pPr>
      <w:r w:rsidRPr="00B12D91">
        <w:rPr>
          <w:rFonts w:ascii="Times New Roman" w:hAnsi="Times New Roman" w:cs="Times New Roman"/>
          <w:sz w:val="24"/>
          <w:szCs w:val="24"/>
        </w:rPr>
        <w:t>Studiul bibliografic trebuie să se concentreze pe arhitectura setului de instrucțiuni (ISA - Instruction Set Architecture) folosită pentru FPU. Acest lucru poate include detalii despre tipurile de instrucțiuni utilizate pentru operațiile în virgulă mobilă, modul în care instrucțiunile sunt codificate și cum sunt executate în hardware.</w:t>
      </w:r>
    </w:p>
    <w:p w14:paraId="315960CD" w14:textId="39C66CAF" w:rsidR="00187D13" w:rsidRDefault="00187D13" w:rsidP="00187D13">
      <w:pPr>
        <w:pStyle w:val="ListParagraph"/>
        <w:numPr>
          <w:ilvl w:val="1"/>
          <w:numId w:val="2"/>
        </w:numPr>
        <w:rPr>
          <w:rFonts w:ascii="Times New Roman" w:hAnsi="Times New Roman" w:cs="Times New Roman"/>
          <w:b/>
          <w:bCs/>
          <w:sz w:val="36"/>
          <w:szCs w:val="36"/>
        </w:rPr>
      </w:pPr>
      <w:r>
        <w:rPr>
          <w:rFonts w:ascii="Times New Roman" w:hAnsi="Times New Roman" w:cs="Times New Roman"/>
          <w:b/>
          <w:bCs/>
          <w:sz w:val="36"/>
          <w:szCs w:val="36"/>
        </w:rPr>
        <w:t>Date si memorie</w:t>
      </w:r>
    </w:p>
    <w:p w14:paraId="266D094B" w14:textId="730FB4E8" w:rsidR="00187D13" w:rsidRDefault="00B12D91" w:rsidP="00B12D91">
      <w:pPr>
        <w:jc w:val="both"/>
        <w:rPr>
          <w:rFonts w:ascii="Times New Roman" w:hAnsi="Times New Roman" w:cs="Times New Roman"/>
          <w:sz w:val="24"/>
          <w:szCs w:val="24"/>
        </w:rPr>
      </w:pPr>
      <w:r w:rsidRPr="00B12D91">
        <w:rPr>
          <w:rFonts w:ascii="Times New Roman" w:hAnsi="Times New Roman" w:cs="Times New Roman"/>
          <w:sz w:val="24"/>
          <w:szCs w:val="24"/>
        </w:rPr>
        <w:t>Analiza ar trebui să acopere modul în care datele în virgulă mobilă sunt reprezentate și stocate în memoria fizică. Este important să se înțeleagă cum valorile în virgulă mobilă sunt normalizate, cum se realizează conversiile între formatul intern și reprezentarea externă și cum este gestionată precizia în timpul operațiilor.</w:t>
      </w:r>
    </w:p>
    <w:p w14:paraId="63D75598" w14:textId="77777777" w:rsidR="0040441E" w:rsidRPr="00187D13" w:rsidRDefault="0040441E" w:rsidP="00B12D91">
      <w:pPr>
        <w:jc w:val="both"/>
        <w:rPr>
          <w:rFonts w:ascii="Times New Roman" w:hAnsi="Times New Roman" w:cs="Times New Roman"/>
          <w:sz w:val="24"/>
          <w:szCs w:val="24"/>
        </w:rPr>
      </w:pPr>
    </w:p>
    <w:p w14:paraId="30B928EF" w14:textId="34A2BDBB" w:rsidR="00187D13" w:rsidRDefault="00187D13" w:rsidP="00187D13">
      <w:pPr>
        <w:pStyle w:val="ListParagraph"/>
        <w:numPr>
          <w:ilvl w:val="1"/>
          <w:numId w:val="2"/>
        </w:numPr>
        <w:rPr>
          <w:rFonts w:ascii="Times New Roman" w:hAnsi="Times New Roman" w:cs="Times New Roman"/>
          <w:b/>
          <w:bCs/>
          <w:sz w:val="36"/>
          <w:szCs w:val="36"/>
        </w:rPr>
      </w:pPr>
      <w:r>
        <w:rPr>
          <w:rFonts w:ascii="Times New Roman" w:hAnsi="Times New Roman" w:cs="Times New Roman"/>
          <w:b/>
          <w:bCs/>
          <w:sz w:val="36"/>
          <w:szCs w:val="36"/>
        </w:rPr>
        <w:t>Componente</w:t>
      </w:r>
    </w:p>
    <w:p w14:paraId="11EA00E4" w14:textId="525903B5" w:rsidR="00187D13" w:rsidRPr="00187D13" w:rsidRDefault="00B12D91" w:rsidP="00B12D91">
      <w:pPr>
        <w:jc w:val="both"/>
        <w:rPr>
          <w:rFonts w:ascii="Times New Roman" w:hAnsi="Times New Roman" w:cs="Times New Roman"/>
          <w:sz w:val="24"/>
          <w:szCs w:val="24"/>
        </w:rPr>
      </w:pPr>
      <w:r w:rsidRPr="00B12D91">
        <w:rPr>
          <w:rFonts w:ascii="Times New Roman" w:hAnsi="Times New Roman" w:cs="Times New Roman"/>
          <w:sz w:val="24"/>
          <w:szCs w:val="24"/>
        </w:rPr>
        <w:t>Trebuie să se examineze componentele hardware ale FPU-ului, inclusiv registrele speciale, unitățile de calcul, registrele de stare și orice alte module care contribuie la operația FPU. De asemenea, este important să se studieze modul în care aceste componente lucrează împreună pentru a realiza extragerea rădăcinii pătrate.</w:t>
      </w:r>
    </w:p>
    <w:p w14:paraId="0794F849" w14:textId="2B4028BE" w:rsidR="00187D13" w:rsidRDefault="00187D13" w:rsidP="00187D13">
      <w:pPr>
        <w:pStyle w:val="ListParagraph"/>
        <w:numPr>
          <w:ilvl w:val="1"/>
          <w:numId w:val="2"/>
        </w:numPr>
        <w:rPr>
          <w:rFonts w:ascii="Times New Roman" w:hAnsi="Times New Roman" w:cs="Times New Roman"/>
          <w:b/>
          <w:bCs/>
          <w:sz w:val="36"/>
          <w:szCs w:val="36"/>
        </w:rPr>
      </w:pPr>
      <w:r>
        <w:rPr>
          <w:rFonts w:ascii="Times New Roman" w:hAnsi="Times New Roman" w:cs="Times New Roman"/>
          <w:b/>
          <w:bCs/>
          <w:sz w:val="36"/>
          <w:szCs w:val="36"/>
        </w:rPr>
        <w:t>Endiannes</w:t>
      </w:r>
    </w:p>
    <w:p w14:paraId="5253E386" w14:textId="304592B3" w:rsidR="00187D13" w:rsidRDefault="00B12D91" w:rsidP="00B12D91">
      <w:pPr>
        <w:jc w:val="both"/>
        <w:rPr>
          <w:rFonts w:ascii="Times New Roman" w:hAnsi="Times New Roman" w:cs="Times New Roman"/>
          <w:sz w:val="24"/>
          <w:szCs w:val="24"/>
        </w:rPr>
      </w:pPr>
      <w:r w:rsidRPr="00B12D91">
        <w:rPr>
          <w:rFonts w:ascii="Times New Roman" w:hAnsi="Times New Roman" w:cs="Times New Roman"/>
          <w:sz w:val="24"/>
          <w:szCs w:val="24"/>
        </w:rPr>
        <w:t>Studiul bibliografic trebuie să abordeze problema endianness-ului, care se referă la modul în care datele cu mai multe octeți sunt stocate în memorie. Este important să se știe cum este gestionată endianness-ul în FPU și cum poate influența operațiile cu numere în virgulă mobilă.</w:t>
      </w:r>
    </w:p>
    <w:p w14:paraId="4B291D2A" w14:textId="77777777" w:rsidR="00B12D91" w:rsidRPr="00B12D91" w:rsidRDefault="00B12D91" w:rsidP="00B12D91">
      <w:pPr>
        <w:jc w:val="both"/>
        <w:rPr>
          <w:rFonts w:ascii="Times New Roman" w:hAnsi="Times New Roman" w:cs="Times New Roman"/>
          <w:sz w:val="24"/>
          <w:szCs w:val="24"/>
        </w:rPr>
      </w:pPr>
    </w:p>
    <w:p w14:paraId="447276E8" w14:textId="14A32CAF" w:rsidR="00187D13" w:rsidRDefault="00187D13" w:rsidP="00187D13">
      <w:pPr>
        <w:pStyle w:val="ListParagraph"/>
        <w:numPr>
          <w:ilvl w:val="1"/>
          <w:numId w:val="2"/>
        </w:numPr>
        <w:rPr>
          <w:rFonts w:ascii="Times New Roman" w:hAnsi="Times New Roman" w:cs="Times New Roman"/>
          <w:b/>
          <w:bCs/>
          <w:sz w:val="36"/>
          <w:szCs w:val="36"/>
        </w:rPr>
      </w:pPr>
      <w:r>
        <w:rPr>
          <w:rFonts w:ascii="Times New Roman" w:hAnsi="Times New Roman" w:cs="Times New Roman"/>
          <w:b/>
          <w:bCs/>
          <w:sz w:val="36"/>
          <w:szCs w:val="36"/>
        </w:rPr>
        <w:t>Adresarea memoriei</w:t>
      </w:r>
    </w:p>
    <w:p w14:paraId="0A1CBA09" w14:textId="42CBF744" w:rsidR="00B12D91" w:rsidRPr="00B12D91" w:rsidRDefault="00B12D91" w:rsidP="00B12D91">
      <w:pPr>
        <w:jc w:val="both"/>
        <w:rPr>
          <w:rFonts w:ascii="Times New Roman" w:hAnsi="Times New Roman" w:cs="Times New Roman"/>
          <w:sz w:val="24"/>
          <w:szCs w:val="24"/>
        </w:rPr>
      </w:pPr>
      <w:r w:rsidRPr="00B12D91">
        <w:rPr>
          <w:rFonts w:ascii="Times New Roman" w:hAnsi="Times New Roman" w:cs="Times New Roman"/>
          <w:sz w:val="24"/>
          <w:szCs w:val="24"/>
        </w:rPr>
        <w:t>Trebuie să se investigheze modul în care FPU accesează și adresează memoria pentru a citi sau scrie date. Acest aspect poate influența performanța și eficiența operațiilor de extragere a rădăcinii pătrate, în special atunci când se lucrează cu mari volume de date.</w:t>
      </w:r>
    </w:p>
    <w:p w14:paraId="61BDEBE5" w14:textId="0B19A09F" w:rsidR="00B12D91" w:rsidRDefault="00B12D91" w:rsidP="00B12D91">
      <w:pPr>
        <w:jc w:val="both"/>
        <w:rPr>
          <w:rFonts w:ascii="Times New Roman" w:hAnsi="Times New Roman" w:cs="Times New Roman"/>
          <w:sz w:val="24"/>
          <w:szCs w:val="24"/>
        </w:rPr>
      </w:pPr>
      <w:r w:rsidRPr="00B12D91">
        <w:rPr>
          <w:rFonts w:ascii="Times New Roman" w:hAnsi="Times New Roman" w:cs="Times New Roman"/>
          <w:sz w:val="24"/>
          <w:szCs w:val="24"/>
        </w:rPr>
        <w:t>Un studiu bibliografic detaliat asupra acestor aspecte hardware este esențial pentru proiectarea unei unități de calcul în virgulă mobilă eficiente și precise pentru extragerea rădăcinii pătrate. Aceste cunoștințe vor servi ca fundație solidă pentru dezvoltarea hardware-ului specializat necesar pentru această operație matematică complexă.</w:t>
      </w:r>
    </w:p>
    <w:p w14:paraId="0E53D61A" w14:textId="77777777" w:rsidR="0040441E" w:rsidRDefault="0040441E" w:rsidP="00B12D91">
      <w:pPr>
        <w:jc w:val="both"/>
        <w:rPr>
          <w:rFonts w:ascii="Times New Roman" w:hAnsi="Times New Roman" w:cs="Times New Roman"/>
          <w:sz w:val="52"/>
          <w:szCs w:val="52"/>
        </w:rPr>
      </w:pPr>
    </w:p>
    <w:p w14:paraId="46DF4400" w14:textId="77777777" w:rsidR="00684A7B" w:rsidRDefault="00684A7B" w:rsidP="00B12D91">
      <w:pPr>
        <w:jc w:val="both"/>
        <w:rPr>
          <w:rFonts w:ascii="Times New Roman" w:hAnsi="Times New Roman" w:cs="Times New Roman"/>
          <w:sz w:val="52"/>
          <w:szCs w:val="52"/>
        </w:rPr>
      </w:pPr>
    </w:p>
    <w:p w14:paraId="0E8B3766" w14:textId="77777777" w:rsidR="00684A7B" w:rsidRDefault="00684A7B" w:rsidP="00B12D91">
      <w:pPr>
        <w:jc w:val="both"/>
        <w:rPr>
          <w:rFonts w:ascii="Times New Roman" w:hAnsi="Times New Roman" w:cs="Times New Roman"/>
          <w:sz w:val="52"/>
          <w:szCs w:val="52"/>
        </w:rPr>
      </w:pPr>
    </w:p>
    <w:p w14:paraId="405E57B5" w14:textId="32D184F9" w:rsidR="0071263D" w:rsidRPr="0071263D" w:rsidRDefault="0040441E" w:rsidP="0071263D">
      <w:pPr>
        <w:pStyle w:val="ListParagraph"/>
        <w:numPr>
          <w:ilvl w:val="0"/>
          <w:numId w:val="9"/>
        </w:numPr>
        <w:rPr>
          <w:rFonts w:ascii="Times New Roman" w:hAnsi="Times New Roman" w:cs="Times New Roman"/>
          <w:b/>
          <w:bCs/>
          <w:sz w:val="52"/>
          <w:szCs w:val="52"/>
        </w:rPr>
      </w:pPr>
      <w:r w:rsidRPr="0040441E">
        <w:rPr>
          <w:rFonts w:ascii="Times New Roman" w:hAnsi="Times New Roman" w:cs="Times New Roman"/>
          <w:b/>
          <w:bCs/>
          <w:sz w:val="52"/>
          <w:szCs w:val="52"/>
        </w:rPr>
        <w:lastRenderedPageBreak/>
        <w:t>Analiză</w:t>
      </w:r>
    </w:p>
    <w:p w14:paraId="6B2F83C8" w14:textId="11EEB64C" w:rsidR="0040441E" w:rsidRPr="0071263D" w:rsidRDefault="0071263D" w:rsidP="0071263D">
      <w:pPr>
        <w:rPr>
          <w:rFonts w:ascii="Times New Roman" w:hAnsi="Times New Roman" w:cs="Times New Roman"/>
          <w:b/>
          <w:bCs/>
          <w:sz w:val="36"/>
          <w:szCs w:val="36"/>
        </w:rPr>
      </w:pPr>
      <w:r>
        <w:rPr>
          <w:rFonts w:ascii="Times New Roman" w:hAnsi="Times New Roman" w:cs="Times New Roman"/>
          <w:b/>
          <w:bCs/>
          <w:sz w:val="36"/>
          <w:szCs w:val="36"/>
        </w:rPr>
        <w:t xml:space="preserve">3.1 </w:t>
      </w:r>
      <w:r w:rsidRPr="0071263D">
        <w:rPr>
          <w:rFonts w:ascii="Times New Roman" w:hAnsi="Times New Roman" w:cs="Times New Roman"/>
          <w:b/>
          <w:bCs/>
          <w:sz w:val="36"/>
          <w:szCs w:val="36"/>
        </w:rPr>
        <w:t>Metode de implementare</w:t>
      </w:r>
    </w:p>
    <w:p w14:paraId="27770E52" w14:textId="77777777" w:rsidR="00684A7B" w:rsidRPr="0071263D" w:rsidRDefault="00684A7B" w:rsidP="00684A7B">
      <w:pPr>
        <w:jc w:val="both"/>
        <w:rPr>
          <w:rFonts w:ascii="Times New Roman" w:hAnsi="Times New Roman" w:cs="Times New Roman"/>
          <w:b/>
          <w:bCs/>
          <w:sz w:val="24"/>
          <w:szCs w:val="24"/>
        </w:rPr>
      </w:pPr>
      <w:r w:rsidRPr="0071263D">
        <w:rPr>
          <w:rFonts w:ascii="Times New Roman" w:hAnsi="Times New Roman" w:cs="Times New Roman"/>
          <w:b/>
          <w:bCs/>
          <w:sz w:val="24"/>
          <w:szCs w:val="24"/>
        </w:rPr>
        <w:t>Metoda Newton-Raphson:</w:t>
      </w:r>
    </w:p>
    <w:p w14:paraId="1D6D216E" w14:textId="77777777" w:rsidR="00684A7B" w:rsidRDefault="00684A7B" w:rsidP="00684A7B">
      <w:pPr>
        <w:jc w:val="both"/>
        <w:rPr>
          <w:rFonts w:ascii="Times New Roman" w:hAnsi="Times New Roman" w:cs="Times New Roman"/>
          <w:sz w:val="24"/>
          <w:szCs w:val="24"/>
        </w:rPr>
      </w:pPr>
      <w:r w:rsidRPr="0071263D">
        <w:rPr>
          <w:rFonts w:ascii="Times New Roman" w:hAnsi="Times New Roman" w:cs="Times New Roman"/>
          <w:sz w:val="24"/>
          <w:szCs w:val="24"/>
        </w:rPr>
        <w:t>Metoda Newton-Raphson este o tehnică iterativă pentru găsirea rădăcinilor unei funcții. Pentru a extrage rădăcina pătrată a unui număr x, formula este:</w:t>
      </w:r>
    </w:p>
    <w:p w14:paraId="7EA830EE" w14:textId="77777777" w:rsidR="00684A7B" w:rsidRDefault="00684A7B" w:rsidP="00684A7B">
      <w:pPr>
        <w:jc w:val="center"/>
        <w:rPr>
          <w:rFonts w:ascii="Times New Roman" w:hAnsi="Times New Roman" w:cs="Times New Roman"/>
          <w:sz w:val="24"/>
          <w:szCs w:val="24"/>
        </w:rPr>
      </w:pPr>
      <w:r w:rsidRPr="00F84C12">
        <w:rPr>
          <w:rFonts w:ascii="Times New Roman" w:hAnsi="Times New Roman" w:cs="Times New Roman"/>
          <w:noProof/>
          <w:sz w:val="24"/>
          <w:szCs w:val="24"/>
        </w:rPr>
        <w:drawing>
          <wp:inline distT="0" distB="0" distL="0" distR="0" wp14:anchorId="73EB6FCA" wp14:editId="2A2C930B">
            <wp:extent cx="1752752" cy="548688"/>
            <wp:effectExtent l="0" t="0" r="0" b="3810"/>
            <wp:docPr id="1821584205" name="Picture 1821584205"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39157" name="Picture 1" descr="A math equation with numbers and symbols&#10;&#10;Description automatically generated"/>
                    <pic:cNvPicPr/>
                  </pic:nvPicPr>
                  <pic:blipFill>
                    <a:blip r:embed="rId12"/>
                    <a:stretch>
                      <a:fillRect/>
                    </a:stretch>
                  </pic:blipFill>
                  <pic:spPr>
                    <a:xfrm>
                      <a:off x="0" y="0"/>
                      <a:ext cx="1752752" cy="548688"/>
                    </a:xfrm>
                    <a:prstGeom prst="rect">
                      <a:avLst/>
                    </a:prstGeom>
                  </pic:spPr>
                </pic:pic>
              </a:graphicData>
            </a:graphic>
          </wp:inline>
        </w:drawing>
      </w:r>
    </w:p>
    <w:p w14:paraId="156A0E9A" w14:textId="77777777" w:rsidR="00684A7B" w:rsidRDefault="00684A7B" w:rsidP="00684A7B">
      <w:pPr>
        <w:rPr>
          <w:rFonts w:ascii="Times New Roman" w:hAnsi="Times New Roman" w:cs="Times New Roman"/>
          <w:sz w:val="24"/>
          <w:szCs w:val="24"/>
        </w:rPr>
      </w:pPr>
      <w:r>
        <w:rPr>
          <w:rFonts w:ascii="Times New Roman" w:hAnsi="Times New Roman" w:cs="Times New Roman"/>
          <w:sz w:val="24"/>
          <w:szCs w:val="24"/>
        </w:rPr>
        <w:t>Unde:</w:t>
      </w:r>
    </w:p>
    <w:p w14:paraId="20BEF267" w14:textId="77777777" w:rsidR="00684A7B" w:rsidRDefault="00684A7B" w:rsidP="00684A7B">
      <w:pPr>
        <w:rPr>
          <w:rFonts w:ascii="Times New Roman" w:hAnsi="Times New Roman" w:cs="Times New Roman"/>
          <w:sz w:val="24"/>
          <w:szCs w:val="24"/>
        </w:rPr>
      </w:pPr>
      <w:r w:rsidRPr="00F84C12">
        <w:rPr>
          <w:rFonts w:ascii="Times New Roman" w:hAnsi="Times New Roman" w:cs="Times New Roman"/>
          <w:noProof/>
          <w:sz w:val="24"/>
          <w:szCs w:val="24"/>
        </w:rPr>
        <w:drawing>
          <wp:inline distT="0" distB="0" distL="0" distR="0" wp14:anchorId="0B11CDD0" wp14:editId="45115C9C">
            <wp:extent cx="5227773" cy="990686"/>
            <wp:effectExtent l="0" t="0" r="0" b="0"/>
            <wp:docPr id="1530512256" name="Picture 153051225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8129" name="Picture 1" descr="A black background with white text&#10;&#10;Description automatically generated"/>
                    <pic:cNvPicPr/>
                  </pic:nvPicPr>
                  <pic:blipFill>
                    <a:blip r:embed="rId13"/>
                    <a:stretch>
                      <a:fillRect/>
                    </a:stretch>
                  </pic:blipFill>
                  <pic:spPr>
                    <a:xfrm>
                      <a:off x="0" y="0"/>
                      <a:ext cx="5227773" cy="990686"/>
                    </a:xfrm>
                    <a:prstGeom prst="rect">
                      <a:avLst/>
                    </a:prstGeom>
                  </pic:spPr>
                </pic:pic>
              </a:graphicData>
            </a:graphic>
          </wp:inline>
        </w:drawing>
      </w:r>
    </w:p>
    <w:p w14:paraId="5AB64A62" w14:textId="03351E61" w:rsidR="00684A7B" w:rsidRDefault="00374A1A" w:rsidP="00684A7B">
      <w:pPr>
        <w:rPr>
          <w:rFonts w:ascii="Times New Roman" w:hAnsi="Times New Roman" w:cs="Times New Roman"/>
          <w:sz w:val="24"/>
          <w:szCs w:val="24"/>
        </w:rPr>
      </w:pPr>
      <w:r w:rsidRPr="00374A1A">
        <w:rPr>
          <w:rFonts w:ascii="Times New Roman" w:hAnsi="Times New Roman" w:cs="Times New Roman"/>
          <w:sz w:val="24"/>
          <w:szCs w:val="24"/>
        </w:rPr>
        <w:t>Aplicarea metodei Newton-Raphson pentru numărul 12:</w:t>
      </w:r>
    </w:p>
    <w:p w14:paraId="1E426779" w14:textId="1D67AAC6" w:rsidR="00374A1A" w:rsidRDefault="00374A1A" w:rsidP="00684A7B">
      <w:pPr>
        <w:rPr>
          <w:rFonts w:ascii="Times New Roman" w:hAnsi="Times New Roman" w:cs="Times New Roman"/>
          <w:sz w:val="24"/>
          <w:szCs w:val="24"/>
        </w:rPr>
      </w:pPr>
      <w:r w:rsidRPr="00374A1A">
        <w:rPr>
          <w:rFonts w:ascii="Times New Roman" w:hAnsi="Times New Roman" w:cs="Times New Roman"/>
          <w:noProof/>
          <w:sz w:val="24"/>
          <w:szCs w:val="24"/>
        </w:rPr>
        <w:drawing>
          <wp:inline distT="0" distB="0" distL="0" distR="0" wp14:anchorId="2D0F2C6C" wp14:editId="6F7B17D8">
            <wp:extent cx="6588125" cy="2224405"/>
            <wp:effectExtent l="0" t="0" r="3175" b="4445"/>
            <wp:docPr id="708681006"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81006" name="Picture 1" descr="A screenshot of a math problem&#10;&#10;Description automatically generated"/>
                    <pic:cNvPicPr/>
                  </pic:nvPicPr>
                  <pic:blipFill>
                    <a:blip r:embed="rId14"/>
                    <a:stretch>
                      <a:fillRect/>
                    </a:stretch>
                  </pic:blipFill>
                  <pic:spPr>
                    <a:xfrm>
                      <a:off x="0" y="0"/>
                      <a:ext cx="6588125" cy="2224405"/>
                    </a:xfrm>
                    <a:prstGeom prst="rect">
                      <a:avLst/>
                    </a:prstGeom>
                  </pic:spPr>
                </pic:pic>
              </a:graphicData>
            </a:graphic>
          </wp:inline>
        </w:drawing>
      </w:r>
    </w:p>
    <w:p w14:paraId="4564222F" w14:textId="5EEA6105" w:rsidR="00374A1A" w:rsidRDefault="00374A1A" w:rsidP="00684A7B">
      <w:pPr>
        <w:rPr>
          <w:rFonts w:ascii="Times New Roman" w:hAnsi="Times New Roman" w:cs="Times New Roman"/>
          <w:sz w:val="24"/>
          <w:szCs w:val="24"/>
        </w:rPr>
      </w:pPr>
      <w:r>
        <w:rPr>
          <w:rFonts w:ascii="Times New Roman" w:hAnsi="Times New Roman" w:cs="Times New Roman"/>
          <w:sz w:val="24"/>
          <w:szCs w:val="24"/>
        </w:rPr>
        <w:t>In VHDL:</w:t>
      </w:r>
    </w:p>
    <w:p w14:paraId="654F9B98" w14:textId="017DC84F" w:rsidR="00374A1A" w:rsidRDefault="00374A1A" w:rsidP="00684A7B">
      <w:pPr>
        <w:rPr>
          <w:rFonts w:ascii="Times New Roman" w:hAnsi="Times New Roman" w:cs="Times New Roman"/>
          <w:sz w:val="24"/>
          <w:szCs w:val="24"/>
        </w:rPr>
      </w:pPr>
      <w:r w:rsidRPr="00374A1A">
        <w:rPr>
          <w:rFonts w:ascii="Times New Roman" w:hAnsi="Times New Roman" w:cs="Times New Roman"/>
          <w:noProof/>
          <w:sz w:val="24"/>
          <w:szCs w:val="24"/>
        </w:rPr>
        <w:lastRenderedPageBreak/>
        <w:drawing>
          <wp:inline distT="0" distB="0" distL="0" distR="0" wp14:anchorId="517A1F98" wp14:editId="3FD053AF">
            <wp:extent cx="6198065" cy="2362200"/>
            <wp:effectExtent l="0" t="0" r="0" b="0"/>
            <wp:docPr id="128674555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45552" name="Picture 1" descr="A screenshot of a computer code&#10;&#10;Description automatically generated"/>
                    <pic:cNvPicPr/>
                  </pic:nvPicPr>
                  <pic:blipFill>
                    <a:blip r:embed="rId15"/>
                    <a:stretch>
                      <a:fillRect/>
                    </a:stretch>
                  </pic:blipFill>
                  <pic:spPr>
                    <a:xfrm>
                      <a:off x="0" y="0"/>
                      <a:ext cx="6217424" cy="2369578"/>
                    </a:xfrm>
                    <a:prstGeom prst="rect">
                      <a:avLst/>
                    </a:prstGeom>
                  </pic:spPr>
                </pic:pic>
              </a:graphicData>
            </a:graphic>
          </wp:inline>
        </w:drawing>
      </w:r>
    </w:p>
    <w:p w14:paraId="586625B2" w14:textId="77777777" w:rsidR="00684A7B" w:rsidRPr="00F84C12" w:rsidRDefault="00684A7B" w:rsidP="00684A7B">
      <w:pPr>
        <w:jc w:val="both"/>
        <w:rPr>
          <w:rFonts w:ascii="Times New Roman" w:hAnsi="Times New Roman" w:cs="Times New Roman"/>
          <w:b/>
          <w:bCs/>
          <w:sz w:val="24"/>
          <w:szCs w:val="24"/>
        </w:rPr>
      </w:pPr>
      <w:r w:rsidRPr="00F84C12">
        <w:rPr>
          <w:rFonts w:ascii="Times New Roman" w:hAnsi="Times New Roman" w:cs="Times New Roman"/>
          <w:b/>
          <w:bCs/>
          <w:sz w:val="24"/>
          <w:szCs w:val="24"/>
        </w:rPr>
        <w:t>Metoda de căutare binară:</w:t>
      </w:r>
    </w:p>
    <w:p w14:paraId="61C0F40E" w14:textId="77777777" w:rsidR="00684A7B" w:rsidRPr="00F84C12" w:rsidRDefault="00684A7B" w:rsidP="00684A7B">
      <w:pPr>
        <w:jc w:val="both"/>
        <w:rPr>
          <w:rFonts w:ascii="Times New Roman" w:hAnsi="Times New Roman" w:cs="Times New Roman"/>
          <w:sz w:val="24"/>
          <w:szCs w:val="24"/>
        </w:rPr>
      </w:pPr>
      <w:r w:rsidRPr="00F84C12">
        <w:rPr>
          <w:rFonts w:ascii="Times New Roman" w:hAnsi="Times New Roman" w:cs="Times New Roman"/>
          <w:sz w:val="24"/>
          <w:szCs w:val="24"/>
        </w:rPr>
        <w:t>Metoda de căutare binară este o altă tehnică eficientă pentru extragerea rădăcinii pătrate. Algoritmul funcționează prin reducerea intervalului în care se găsește rădăcina pătrată prin compararea cu jumătatea intervalului curent. Acest lucru se repetă până când precizia dorită este atinsă.</w:t>
      </w:r>
    </w:p>
    <w:p w14:paraId="425FA77C" w14:textId="77777777" w:rsidR="00684A7B" w:rsidRPr="006B77ED" w:rsidRDefault="00684A7B" w:rsidP="00684A7B">
      <w:pPr>
        <w:jc w:val="both"/>
        <w:rPr>
          <w:rFonts w:ascii="Times New Roman" w:hAnsi="Times New Roman" w:cs="Times New Roman"/>
          <w:sz w:val="24"/>
          <w:szCs w:val="24"/>
        </w:rPr>
      </w:pPr>
      <w:r w:rsidRPr="00F84C12">
        <w:rPr>
          <w:rFonts w:ascii="Times New Roman" w:hAnsi="Times New Roman" w:cs="Times New Roman"/>
          <w:noProof/>
          <w:sz w:val="24"/>
          <w:szCs w:val="24"/>
        </w:rPr>
        <w:drawing>
          <wp:inline distT="0" distB="0" distL="0" distR="0" wp14:anchorId="461AA16A" wp14:editId="06AF4A0F">
            <wp:extent cx="6588125" cy="2098040"/>
            <wp:effectExtent l="0" t="0" r="3175" b="0"/>
            <wp:docPr id="476516941" name="Picture 47651694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63390" name="Picture 1" descr="A screenshot of a computer program&#10;&#10;Description automatically generated"/>
                    <pic:cNvPicPr/>
                  </pic:nvPicPr>
                  <pic:blipFill>
                    <a:blip r:embed="rId16"/>
                    <a:stretch>
                      <a:fillRect/>
                    </a:stretch>
                  </pic:blipFill>
                  <pic:spPr>
                    <a:xfrm>
                      <a:off x="0" y="0"/>
                      <a:ext cx="6588125" cy="2098040"/>
                    </a:xfrm>
                    <a:prstGeom prst="rect">
                      <a:avLst/>
                    </a:prstGeom>
                  </pic:spPr>
                </pic:pic>
              </a:graphicData>
            </a:graphic>
          </wp:inline>
        </w:drawing>
      </w:r>
    </w:p>
    <w:p w14:paraId="5E6368A1" w14:textId="1900FEB1" w:rsidR="00374A1A" w:rsidRDefault="00374A1A" w:rsidP="00374A1A">
      <w:pPr>
        <w:rPr>
          <w:rFonts w:ascii="Times New Roman" w:hAnsi="Times New Roman" w:cs="Times New Roman"/>
          <w:sz w:val="24"/>
          <w:szCs w:val="24"/>
        </w:rPr>
      </w:pPr>
      <w:r w:rsidRPr="00374A1A">
        <w:rPr>
          <w:rFonts w:ascii="Times New Roman" w:hAnsi="Times New Roman" w:cs="Times New Roman"/>
          <w:sz w:val="24"/>
          <w:szCs w:val="24"/>
        </w:rPr>
        <w:t xml:space="preserve">Aplicarea metodei </w:t>
      </w:r>
      <w:r w:rsidRPr="00F84C12">
        <w:rPr>
          <w:rFonts w:ascii="Times New Roman" w:hAnsi="Times New Roman" w:cs="Times New Roman"/>
          <w:sz w:val="24"/>
          <w:szCs w:val="24"/>
        </w:rPr>
        <w:t>căut</w:t>
      </w:r>
      <w:r w:rsidR="008E6FB8">
        <w:rPr>
          <w:rFonts w:ascii="Times New Roman" w:hAnsi="Times New Roman" w:cs="Times New Roman"/>
          <w:sz w:val="24"/>
          <w:szCs w:val="24"/>
        </w:rPr>
        <w:t xml:space="preserve">ării </w:t>
      </w:r>
      <w:r>
        <w:rPr>
          <w:rFonts w:ascii="Times New Roman" w:hAnsi="Times New Roman" w:cs="Times New Roman"/>
          <w:sz w:val="24"/>
          <w:szCs w:val="24"/>
        </w:rPr>
        <w:t>binare</w:t>
      </w:r>
      <w:r w:rsidRPr="00374A1A">
        <w:rPr>
          <w:rFonts w:ascii="Times New Roman" w:hAnsi="Times New Roman" w:cs="Times New Roman"/>
          <w:sz w:val="24"/>
          <w:szCs w:val="24"/>
        </w:rPr>
        <w:t xml:space="preserve"> pentru numărul 12:</w:t>
      </w:r>
    </w:p>
    <w:p w14:paraId="073C3F64" w14:textId="38A66502" w:rsidR="008E6FB8" w:rsidRDefault="008E6FB8" w:rsidP="00374A1A">
      <w:pPr>
        <w:rPr>
          <w:rFonts w:ascii="Times New Roman" w:hAnsi="Times New Roman" w:cs="Times New Roman"/>
          <w:sz w:val="24"/>
          <w:szCs w:val="24"/>
        </w:rPr>
      </w:pPr>
      <w:r w:rsidRPr="008E6FB8">
        <w:rPr>
          <w:rFonts w:ascii="Times New Roman" w:hAnsi="Times New Roman" w:cs="Times New Roman"/>
          <w:noProof/>
          <w:sz w:val="24"/>
          <w:szCs w:val="24"/>
        </w:rPr>
        <w:lastRenderedPageBreak/>
        <w:drawing>
          <wp:inline distT="0" distB="0" distL="0" distR="0" wp14:anchorId="627DD697" wp14:editId="2741B348">
            <wp:extent cx="6588125" cy="4032250"/>
            <wp:effectExtent l="0" t="0" r="3175" b="6350"/>
            <wp:docPr id="1103357124"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57124" name="Picture 1" descr="A screenshot of a math test&#10;&#10;Description automatically generated"/>
                    <pic:cNvPicPr/>
                  </pic:nvPicPr>
                  <pic:blipFill>
                    <a:blip r:embed="rId17"/>
                    <a:stretch>
                      <a:fillRect/>
                    </a:stretch>
                  </pic:blipFill>
                  <pic:spPr>
                    <a:xfrm>
                      <a:off x="0" y="0"/>
                      <a:ext cx="6588125" cy="4032250"/>
                    </a:xfrm>
                    <a:prstGeom prst="rect">
                      <a:avLst/>
                    </a:prstGeom>
                  </pic:spPr>
                </pic:pic>
              </a:graphicData>
            </a:graphic>
          </wp:inline>
        </w:drawing>
      </w:r>
    </w:p>
    <w:p w14:paraId="6AA91730" w14:textId="340D7AA6" w:rsidR="00684A7B" w:rsidRDefault="008E6FB8" w:rsidP="00684A7B">
      <w:pPr>
        <w:jc w:val="both"/>
        <w:rPr>
          <w:rFonts w:ascii="Times New Roman" w:hAnsi="Times New Roman" w:cs="Times New Roman"/>
          <w:sz w:val="24"/>
          <w:szCs w:val="24"/>
        </w:rPr>
      </w:pPr>
      <w:r>
        <w:rPr>
          <w:rFonts w:ascii="Times New Roman" w:hAnsi="Times New Roman" w:cs="Times New Roman"/>
          <w:sz w:val="24"/>
          <w:szCs w:val="24"/>
        </w:rPr>
        <w:t>In VHDL:</w:t>
      </w:r>
    </w:p>
    <w:p w14:paraId="6754E3C6" w14:textId="1BA4E840" w:rsidR="008E6FB8" w:rsidRPr="00187D13" w:rsidRDefault="008E6FB8" w:rsidP="00684A7B">
      <w:pPr>
        <w:jc w:val="both"/>
        <w:rPr>
          <w:rFonts w:ascii="Times New Roman" w:hAnsi="Times New Roman" w:cs="Times New Roman"/>
          <w:sz w:val="24"/>
          <w:szCs w:val="24"/>
        </w:rPr>
      </w:pPr>
      <w:r w:rsidRPr="008E6FB8">
        <w:rPr>
          <w:rFonts w:ascii="Times New Roman" w:hAnsi="Times New Roman" w:cs="Times New Roman"/>
          <w:noProof/>
          <w:sz w:val="24"/>
          <w:szCs w:val="24"/>
        </w:rPr>
        <w:drawing>
          <wp:inline distT="0" distB="0" distL="0" distR="0" wp14:anchorId="206EA768" wp14:editId="614B2064">
            <wp:extent cx="6588125" cy="1813560"/>
            <wp:effectExtent l="0" t="0" r="3175" b="0"/>
            <wp:docPr id="1680847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4777" name="Picture 1" descr="A screenshot of a computer code&#10;&#10;Description automatically generated"/>
                    <pic:cNvPicPr/>
                  </pic:nvPicPr>
                  <pic:blipFill>
                    <a:blip r:embed="rId18"/>
                    <a:stretch>
                      <a:fillRect/>
                    </a:stretch>
                  </pic:blipFill>
                  <pic:spPr>
                    <a:xfrm>
                      <a:off x="0" y="0"/>
                      <a:ext cx="6588125" cy="1813560"/>
                    </a:xfrm>
                    <a:prstGeom prst="rect">
                      <a:avLst/>
                    </a:prstGeom>
                  </pic:spPr>
                </pic:pic>
              </a:graphicData>
            </a:graphic>
          </wp:inline>
        </w:drawing>
      </w:r>
    </w:p>
    <w:p w14:paraId="36300B71" w14:textId="251CD9C1" w:rsidR="008E6FB8" w:rsidRPr="008E6FB8" w:rsidRDefault="001E0F6C" w:rsidP="008E6FB8">
      <w:pPr>
        <w:pStyle w:val="ListParagraph"/>
        <w:numPr>
          <w:ilvl w:val="1"/>
          <w:numId w:val="24"/>
        </w:numPr>
        <w:rPr>
          <w:rFonts w:ascii="Times New Roman" w:hAnsi="Times New Roman" w:cs="Times New Roman"/>
          <w:b/>
          <w:bCs/>
          <w:sz w:val="36"/>
          <w:szCs w:val="36"/>
        </w:rPr>
      </w:pPr>
      <w:r>
        <w:rPr>
          <w:rFonts w:ascii="Times New Roman" w:hAnsi="Times New Roman" w:cs="Times New Roman"/>
          <w:b/>
          <w:bCs/>
          <w:sz w:val="36"/>
          <w:szCs w:val="36"/>
        </w:rPr>
        <w:t>Componente</w:t>
      </w:r>
    </w:p>
    <w:p w14:paraId="16A8C91D" w14:textId="77777777" w:rsidR="008E6FB8" w:rsidRPr="008E6FB8" w:rsidRDefault="008E6FB8" w:rsidP="008E6FB8">
      <w:pPr>
        <w:rPr>
          <w:rFonts w:ascii="Times New Roman" w:hAnsi="Times New Roman" w:cs="Times New Roman"/>
          <w:b/>
          <w:bCs/>
          <w:sz w:val="24"/>
          <w:szCs w:val="24"/>
        </w:rPr>
      </w:pPr>
    </w:p>
    <w:p w14:paraId="69C32F32" w14:textId="050D82D1" w:rsidR="00117DF1" w:rsidRDefault="008E6FB8" w:rsidP="00117DF1">
      <w:pPr>
        <w:jc w:val="both"/>
        <w:rPr>
          <w:rFonts w:ascii="Times New Roman" w:hAnsi="Times New Roman" w:cs="Times New Roman"/>
          <w:sz w:val="24"/>
          <w:szCs w:val="24"/>
        </w:rPr>
      </w:pPr>
      <w:r w:rsidRPr="008E6FB8">
        <w:rPr>
          <w:rFonts w:ascii="Times New Roman" w:hAnsi="Times New Roman" w:cs="Times New Roman"/>
          <w:sz w:val="24"/>
          <w:szCs w:val="24"/>
        </w:rPr>
        <w:t>Implementarea algoritmilor de extragere a rădăcinii pătrate într-un limbaj de descriere hardware precum VHDL presupune un set de instrucțiuni hardware. În esență, pentru a descrie funcționarea acestor algoritmi în hardware, vom avea nevoie de componente precum:</w:t>
      </w:r>
    </w:p>
    <w:p w14:paraId="6CC8219B" w14:textId="1EFD597E" w:rsidR="00117DF1" w:rsidRDefault="00117DF1" w:rsidP="00117DF1">
      <w:pPr>
        <w:jc w:val="both"/>
        <w:rPr>
          <w:rFonts w:ascii="Times New Roman" w:hAnsi="Times New Roman" w:cs="Times New Roman"/>
          <w:sz w:val="24"/>
          <w:szCs w:val="24"/>
        </w:rPr>
      </w:pPr>
      <w:r>
        <w:rPr>
          <w:rFonts w:ascii="Times New Roman" w:hAnsi="Times New Roman" w:cs="Times New Roman"/>
          <w:sz w:val="24"/>
          <w:szCs w:val="24"/>
        </w:rPr>
        <w:t xml:space="preserve">1. </w:t>
      </w:r>
      <w:r w:rsidR="008E6FB8" w:rsidRPr="00117DF1">
        <w:rPr>
          <w:rFonts w:ascii="Times New Roman" w:hAnsi="Times New Roman" w:cs="Times New Roman"/>
          <w:b/>
          <w:bCs/>
          <w:sz w:val="24"/>
          <w:szCs w:val="24"/>
        </w:rPr>
        <w:t>Unitatea de Comparare</w:t>
      </w:r>
      <w:r w:rsidR="008E6FB8" w:rsidRPr="00117DF1">
        <w:rPr>
          <w:rFonts w:ascii="Times New Roman" w:hAnsi="Times New Roman" w:cs="Times New Roman"/>
          <w:sz w:val="24"/>
          <w:szCs w:val="24"/>
        </w:rPr>
        <w:t>: Pentru metoda de căutare binară, va fi nevoie de o unitate care să poată compar</w:t>
      </w:r>
      <w:r>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mid</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008E6FB8" w:rsidRPr="008E6FB8">
        <w:rPr>
          <w:rFonts w:ascii="Times New Roman" w:hAnsi="Times New Roman" w:cs="Times New Roman"/>
          <w:sz w:val="24"/>
          <w:szCs w:val="24"/>
        </w:rPr>
        <w:t xml:space="preserve">cu numărul dat și să genereze semnale care să indice dacă </w:t>
      </w:r>
      <m:oMath>
        <m:sSup>
          <m:sSupPr>
            <m:ctrlPr>
              <w:rPr>
                <w:rFonts w:ascii="Cambria Math" w:hAnsi="Cambria Math" w:cs="Times New Roman"/>
                <w:sz w:val="24"/>
                <w:szCs w:val="24"/>
              </w:rPr>
            </m:ctrlPr>
          </m:sSupPr>
          <m:e>
            <m:r>
              <w:rPr>
                <w:rFonts w:ascii="Cambria Math" w:hAnsi="Cambria Math" w:cs="Times New Roman"/>
                <w:sz w:val="24"/>
                <w:szCs w:val="24"/>
              </w:rPr>
              <m:t>mid</m:t>
            </m:r>
          </m:e>
          <m:sup>
            <m:r>
              <w:rPr>
                <w:rFonts w:ascii="Cambria Math" w:hAnsi="Cambria Math" w:cs="Times New Roman"/>
                <w:sz w:val="24"/>
                <w:szCs w:val="24"/>
              </w:rPr>
              <m:t>2</m:t>
            </m:r>
          </m:sup>
        </m:sSup>
      </m:oMath>
      <w:r w:rsidR="008E6FB8" w:rsidRPr="008E6FB8">
        <w:rPr>
          <w:rFonts w:ascii="Times New Roman" w:hAnsi="Times New Roman" w:cs="Times New Roman"/>
          <w:sz w:val="24"/>
          <w:szCs w:val="24"/>
        </w:rPr>
        <w:t>este mai mare, mai mic sau egal cu numărul dat.</w:t>
      </w:r>
    </w:p>
    <w:p w14:paraId="11AA37D0" w14:textId="145CC7B6" w:rsidR="00117DF1" w:rsidRDefault="00117DF1" w:rsidP="00117DF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8E6FB8" w:rsidRPr="00117DF1">
        <w:rPr>
          <w:rFonts w:ascii="Times New Roman" w:hAnsi="Times New Roman" w:cs="Times New Roman"/>
          <w:b/>
          <w:bCs/>
          <w:sz w:val="24"/>
          <w:szCs w:val="24"/>
        </w:rPr>
        <w:t>Unitatea Aritmetică și Logică (ALU):</w:t>
      </w:r>
      <w:r w:rsidR="008E6FB8" w:rsidRPr="008E6FB8">
        <w:rPr>
          <w:rFonts w:ascii="Times New Roman" w:hAnsi="Times New Roman" w:cs="Times New Roman"/>
          <w:sz w:val="24"/>
          <w:szCs w:val="24"/>
        </w:rPr>
        <w:t xml:space="preserve"> În ambele metode, vom avea nevoie de operații de adunare, înmulțire și împărțire. Aceste operații sunt folosite pentru a actualiza valorile în cadrul iterațiilor.</w:t>
      </w:r>
    </w:p>
    <w:p w14:paraId="5A5F9C6B" w14:textId="0029670A" w:rsidR="00D11877" w:rsidRDefault="00117DF1" w:rsidP="00117DF1">
      <w:pPr>
        <w:jc w:val="both"/>
        <w:rPr>
          <w:rFonts w:ascii="Times New Roman" w:hAnsi="Times New Roman" w:cs="Times New Roman"/>
          <w:sz w:val="24"/>
          <w:szCs w:val="24"/>
        </w:rPr>
      </w:pPr>
      <w:r>
        <w:rPr>
          <w:rFonts w:ascii="Times New Roman" w:hAnsi="Times New Roman" w:cs="Times New Roman"/>
          <w:sz w:val="24"/>
          <w:szCs w:val="24"/>
        </w:rPr>
        <w:t xml:space="preserve">3. </w:t>
      </w:r>
      <w:r w:rsidR="008E6FB8" w:rsidRPr="00117DF1">
        <w:rPr>
          <w:rFonts w:ascii="Times New Roman" w:hAnsi="Times New Roman" w:cs="Times New Roman"/>
          <w:b/>
          <w:bCs/>
          <w:sz w:val="24"/>
          <w:szCs w:val="24"/>
        </w:rPr>
        <w:t>Unitatea de Împărțire:</w:t>
      </w:r>
      <w:r w:rsidR="008E6FB8" w:rsidRPr="008E6FB8">
        <w:rPr>
          <w:rFonts w:ascii="Times New Roman" w:hAnsi="Times New Roman" w:cs="Times New Roman"/>
          <w:sz w:val="24"/>
          <w:szCs w:val="24"/>
        </w:rPr>
        <w:t xml:space="preserve"> Pentru metoda Newton-Raphson, care implică împărțire, va fi necesară o unitate de împărțire pentru a realiza operația de </w:t>
      </w:r>
      <m:oMath>
        <m:r>
          <w:rPr>
            <w:rFonts w:ascii="Cambria Math" w:eastAsia="Cambria Math" w:hAnsi="Cambria Math" w:cs="Cambria Math"/>
            <w:sz w:val="24"/>
            <w:szCs w:val="24"/>
          </w:rPr>
          <m:t>α</m:t>
        </m:r>
      </m:oMath>
      <w:r>
        <w:rPr>
          <w:rFonts w:ascii="Times New Roman" w:hAnsi="Times New Roman" w:cs="Times New Roman"/>
          <w:sz w:val="24"/>
          <w:szCs w:val="24"/>
        </w:rPr>
        <w:t xml:space="preserve"> / </w:t>
      </w:r>
      <w:r w:rsidR="00D11877">
        <w:rPr>
          <w:rFonts w:ascii="Arial" w:hAnsi="Arial" w:cs="Arial"/>
          <w:i/>
          <w:iCs/>
          <w:color w:val="202122"/>
          <w:sz w:val="21"/>
          <w:szCs w:val="21"/>
          <w:shd w:val="clear" w:color="auto" w:fill="F9F9F9"/>
        </w:rPr>
        <w:t>x</w:t>
      </w:r>
      <w:r w:rsidR="00D11877">
        <w:rPr>
          <w:rFonts w:ascii="Arial" w:hAnsi="Arial" w:cs="Arial"/>
          <w:i/>
          <w:iCs/>
          <w:color w:val="202122"/>
          <w:shd w:val="clear" w:color="auto" w:fill="F9F9F9"/>
          <w:vertAlign w:val="subscript"/>
        </w:rPr>
        <w:t>n</w:t>
      </w:r>
    </w:p>
    <w:p w14:paraId="775C2EDE" w14:textId="37A80F57" w:rsidR="00D11877" w:rsidRDefault="00D11877" w:rsidP="00117DF1">
      <w:pPr>
        <w:jc w:val="both"/>
        <w:rPr>
          <w:rFonts w:ascii="Times New Roman" w:hAnsi="Times New Roman" w:cs="Times New Roman"/>
          <w:sz w:val="24"/>
          <w:szCs w:val="24"/>
        </w:rPr>
      </w:pPr>
      <w:r>
        <w:rPr>
          <w:rFonts w:ascii="Times New Roman" w:hAnsi="Times New Roman" w:cs="Times New Roman"/>
          <w:sz w:val="24"/>
          <w:szCs w:val="24"/>
        </w:rPr>
        <w:t xml:space="preserve">4. </w:t>
      </w:r>
      <w:r w:rsidR="008E6FB8" w:rsidRPr="00D11877">
        <w:rPr>
          <w:rFonts w:ascii="Times New Roman" w:hAnsi="Times New Roman" w:cs="Times New Roman"/>
          <w:b/>
          <w:bCs/>
          <w:sz w:val="24"/>
          <w:szCs w:val="24"/>
        </w:rPr>
        <w:t>Registrul:</w:t>
      </w:r>
      <w:r w:rsidR="008E6FB8" w:rsidRPr="008E6FB8">
        <w:rPr>
          <w:rFonts w:ascii="Times New Roman" w:hAnsi="Times New Roman" w:cs="Times New Roman"/>
          <w:sz w:val="24"/>
          <w:szCs w:val="24"/>
        </w:rPr>
        <w:t xml:space="preserve"> Pentru stocarea și actualizarea valorilor </w:t>
      </w:r>
      <w:r>
        <w:rPr>
          <w:rFonts w:ascii="Arial" w:hAnsi="Arial" w:cs="Arial"/>
          <w:i/>
          <w:iCs/>
          <w:color w:val="202122"/>
          <w:sz w:val="21"/>
          <w:szCs w:val="21"/>
          <w:shd w:val="clear" w:color="auto" w:fill="F9F9F9"/>
        </w:rPr>
        <w:t>x</w:t>
      </w:r>
      <w:r>
        <w:rPr>
          <w:rFonts w:ascii="Arial" w:hAnsi="Arial" w:cs="Arial"/>
          <w:i/>
          <w:iCs/>
          <w:color w:val="202122"/>
          <w:shd w:val="clear" w:color="auto" w:fill="F9F9F9"/>
          <w:vertAlign w:val="subscript"/>
        </w:rPr>
        <w:t>n</w:t>
      </w:r>
      <w:r w:rsidRPr="008E6FB8">
        <w:rPr>
          <w:rFonts w:ascii="Times New Roman" w:hAnsi="Times New Roman" w:cs="Times New Roman"/>
          <w:sz w:val="24"/>
          <w:szCs w:val="24"/>
        </w:rPr>
        <w:t xml:space="preserve"> </w:t>
      </w:r>
      <w:r>
        <w:rPr>
          <w:rFonts w:ascii="Times New Roman" w:hAnsi="Times New Roman" w:cs="Times New Roman"/>
          <w:sz w:val="24"/>
          <w:szCs w:val="24"/>
        </w:rPr>
        <w:t>,</w:t>
      </w:r>
      <w:r w:rsidRPr="00D11877">
        <w:rPr>
          <w:rFonts w:ascii="Arial" w:hAnsi="Arial" w:cs="Arial"/>
          <w:i/>
          <w:iCs/>
          <w:color w:val="202122"/>
          <w:sz w:val="21"/>
          <w:szCs w:val="21"/>
          <w:shd w:val="clear" w:color="auto" w:fill="F9F9F9"/>
        </w:rPr>
        <w:t xml:space="preserve"> </w:t>
      </w:r>
      <w:r>
        <w:rPr>
          <w:rFonts w:ascii="Arial" w:hAnsi="Arial" w:cs="Arial"/>
          <w:i/>
          <w:iCs/>
          <w:color w:val="202122"/>
          <w:sz w:val="21"/>
          <w:szCs w:val="21"/>
          <w:shd w:val="clear" w:color="auto" w:fill="F9F9F9"/>
        </w:rPr>
        <w:t>x</w:t>
      </w:r>
      <w:r>
        <w:rPr>
          <w:rFonts w:ascii="Arial" w:hAnsi="Arial" w:cs="Arial"/>
          <w:i/>
          <w:iCs/>
          <w:color w:val="202122"/>
          <w:shd w:val="clear" w:color="auto" w:fill="F9F9F9"/>
          <w:vertAlign w:val="subscript"/>
        </w:rPr>
        <w:t>n+1</w:t>
      </w:r>
      <w:r w:rsidRPr="008E6FB8">
        <w:rPr>
          <w:rFonts w:ascii="Times New Roman" w:hAnsi="Times New Roman" w:cs="Times New Roman"/>
          <w:sz w:val="24"/>
          <w:szCs w:val="24"/>
        </w:rPr>
        <w:t xml:space="preserve"> </w:t>
      </w:r>
      <w:r>
        <w:rPr>
          <w:rFonts w:ascii="Times New Roman" w:hAnsi="Times New Roman" w:cs="Times New Roman"/>
          <w:sz w:val="24"/>
          <w:szCs w:val="24"/>
        </w:rPr>
        <w:t xml:space="preserve">,left, right, </w:t>
      </w:r>
      <w:r w:rsidR="008E6FB8" w:rsidRPr="008E6FB8">
        <w:rPr>
          <w:rFonts w:ascii="Times New Roman" w:hAnsi="Times New Roman" w:cs="Times New Roman"/>
          <w:sz w:val="24"/>
          <w:szCs w:val="24"/>
        </w:rPr>
        <w:t>mid și a altor variabile temporare utilizate în algoritmi.</w:t>
      </w:r>
    </w:p>
    <w:p w14:paraId="06DA9D6A" w14:textId="5F39D89E" w:rsidR="008E6FB8" w:rsidRPr="008E6FB8" w:rsidRDefault="00D11877" w:rsidP="00117DF1">
      <w:pPr>
        <w:jc w:val="both"/>
        <w:rPr>
          <w:rFonts w:ascii="Times New Roman" w:hAnsi="Times New Roman" w:cs="Times New Roman"/>
          <w:sz w:val="24"/>
          <w:szCs w:val="24"/>
        </w:rPr>
      </w:pPr>
      <w:r>
        <w:rPr>
          <w:rFonts w:ascii="Times New Roman" w:hAnsi="Times New Roman" w:cs="Times New Roman"/>
          <w:sz w:val="24"/>
          <w:szCs w:val="24"/>
        </w:rPr>
        <w:t xml:space="preserve">5. </w:t>
      </w:r>
      <w:r w:rsidR="008E6FB8" w:rsidRPr="00D11877">
        <w:rPr>
          <w:rFonts w:ascii="Times New Roman" w:hAnsi="Times New Roman" w:cs="Times New Roman"/>
          <w:b/>
          <w:bCs/>
          <w:sz w:val="24"/>
          <w:szCs w:val="24"/>
        </w:rPr>
        <w:t>Unitatea de Control:</w:t>
      </w:r>
      <w:r w:rsidR="008E6FB8" w:rsidRPr="008E6FB8">
        <w:rPr>
          <w:rFonts w:ascii="Times New Roman" w:hAnsi="Times New Roman" w:cs="Times New Roman"/>
          <w:sz w:val="24"/>
          <w:szCs w:val="24"/>
        </w:rPr>
        <w:t xml:space="preserve"> Aceasta coordonează fluxul de date și controlează secvența de execuție a operațiilor. Ea decide care operații trebuie să fie realizate în fiecare etapă și controlează actualizarea registrului.</w:t>
      </w:r>
    </w:p>
    <w:p w14:paraId="1D8BB7DC" w14:textId="2C654624" w:rsidR="008E6FB8" w:rsidRPr="008E6FB8" w:rsidRDefault="00D11877" w:rsidP="00117DF1">
      <w:pPr>
        <w:jc w:val="both"/>
        <w:rPr>
          <w:rFonts w:ascii="Times New Roman" w:hAnsi="Times New Roman" w:cs="Times New Roman"/>
          <w:sz w:val="24"/>
          <w:szCs w:val="24"/>
        </w:rPr>
      </w:pPr>
      <w:r>
        <w:rPr>
          <w:rFonts w:ascii="Times New Roman" w:hAnsi="Times New Roman" w:cs="Times New Roman"/>
          <w:sz w:val="24"/>
          <w:szCs w:val="24"/>
        </w:rPr>
        <w:t xml:space="preserve">6. </w:t>
      </w:r>
      <w:r w:rsidR="008E6FB8" w:rsidRPr="00D11877">
        <w:rPr>
          <w:rFonts w:ascii="Times New Roman" w:hAnsi="Times New Roman" w:cs="Times New Roman"/>
          <w:b/>
          <w:bCs/>
          <w:sz w:val="24"/>
          <w:szCs w:val="24"/>
        </w:rPr>
        <w:t>Unitatea de Comparare și Decizie:</w:t>
      </w:r>
      <w:r w:rsidR="008E6FB8" w:rsidRPr="008E6FB8">
        <w:rPr>
          <w:rFonts w:ascii="Times New Roman" w:hAnsi="Times New Roman" w:cs="Times New Roman"/>
          <w:sz w:val="24"/>
          <w:szCs w:val="24"/>
        </w:rPr>
        <w:t xml:space="preserve"> Pentru a lua decizii în funcție de rezultatul comparațiilor, cum ar fi determinarea dacă trebuie să ajustăm intervalul în cazul metodei de căutare binară.</w:t>
      </w:r>
    </w:p>
    <w:p w14:paraId="3CBC9D0C" w14:textId="0AE6FA1E" w:rsidR="008E6FB8" w:rsidRPr="008E6FB8" w:rsidRDefault="008E6FB8" w:rsidP="00D11877">
      <w:pPr>
        <w:ind w:firstLine="456"/>
        <w:jc w:val="both"/>
        <w:rPr>
          <w:rFonts w:ascii="Times New Roman" w:hAnsi="Times New Roman" w:cs="Times New Roman"/>
          <w:sz w:val="24"/>
          <w:szCs w:val="24"/>
        </w:rPr>
      </w:pPr>
      <w:r w:rsidRPr="008E6FB8">
        <w:rPr>
          <w:rFonts w:ascii="Times New Roman" w:hAnsi="Times New Roman" w:cs="Times New Roman"/>
          <w:sz w:val="24"/>
          <w:szCs w:val="24"/>
        </w:rPr>
        <w:t>Acestea sunt componente generale care pot fi utilizate pentru a implementa algoritmii menționați. Totuși, implementarea detaliată depinde de arhitectura specifică a sistemului și de tehnologiile utilizate. De exemplu, dacă implementați aceste algoritmi pe un FPGA (Field-Programmable Gate Array), puteți utiliza resurse specifice FPGA, cum ar fi blocurile DSP (Digital Signal Processing) pentru operații aritmetice eficiente.</w:t>
      </w:r>
    </w:p>
    <w:p w14:paraId="32DBDF7D" w14:textId="18FE24EB" w:rsidR="00D11877" w:rsidRPr="00D11877" w:rsidRDefault="00D11877" w:rsidP="00D11877">
      <w:pPr>
        <w:ind w:firstLine="708"/>
        <w:jc w:val="both"/>
        <w:rPr>
          <w:rFonts w:ascii="Times New Roman" w:hAnsi="Times New Roman" w:cs="Times New Roman"/>
          <w:b/>
          <w:bCs/>
          <w:sz w:val="24"/>
          <w:szCs w:val="24"/>
        </w:rPr>
      </w:pPr>
      <w:r w:rsidRPr="00D11877">
        <w:rPr>
          <w:rFonts w:ascii="Times New Roman" w:hAnsi="Times New Roman" w:cs="Times New Roman"/>
          <w:b/>
          <w:bCs/>
          <w:sz w:val="24"/>
          <w:szCs w:val="24"/>
        </w:rPr>
        <w:t>3.2.</w:t>
      </w:r>
      <w:r w:rsidR="00D6691B">
        <w:rPr>
          <w:rFonts w:ascii="Times New Roman" w:hAnsi="Times New Roman" w:cs="Times New Roman"/>
          <w:b/>
          <w:bCs/>
          <w:sz w:val="24"/>
          <w:szCs w:val="24"/>
        </w:rPr>
        <w:t>1</w:t>
      </w:r>
      <w:r w:rsidRPr="00D11877">
        <w:rPr>
          <w:rFonts w:ascii="Times New Roman" w:hAnsi="Times New Roman" w:cs="Times New Roman"/>
          <w:b/>
          <w:bCs/>
          <w:sz w:val="24"/>
          <w:szCs w:val="24"/>
        </w:rPr>
        <w:t xml:space="preserve"> </w:t>
      </w:r>
      <w:r>
        <w:rPr>
          <w:rFonts w:ascii="Times New Roman" w:hAnsi="Times New Roman" w:cs="Times New Roman"/>
          <w:b/>
          <w:bCs/>
          <w:sz w:val="24"/>
          <w:szCs w:val="24"/>
        </w:rPr>
        <w:t>Tipuri de instrucțiuni</w:t>
      </w:r>
      <w:r w:rsidRPr="00D11877">
        <w:rPr>
          <w:rFonts w:ascii="Times New Roman" w:hAnsi="Times New Roman" w:cs="Times New Roman"/>
          <w:b/>
          <w:bCs/>
          <w:sz w:val="24"/>
          <w:szCs w:val="24"/>
        </w:rPr>
        <w:t>:</w:t>
      </w:r>
    </w:p>
    <w:p w14:paraId="1BD6E129" w14:textId="2126A331" w:rsidR="00D11877" w:rsidRDefault="00D11877" w:rsidP="00D11877">
      <w:pPr>
        <w:jc w:val="both"/>
        <w:rPr>
          <w:rFonts w:ascii="Times New Roman" w:hAnsi="Times New Roman" w:cs="Times New Roman"/>
          <w:sz w:val="24"/>
          <w:szCs w:val="24"/>
        </w:rPr>
      </w:pPr>
      <w:r w:rsidRPr="00D11877">
        <w:rPr>
          <w:rFonts w:ascii="Times New Roman" w:hAnsi="Times New Roman" w:cs="Times New Roman"/>
          <w:sz w:val="24"/>
          <w:szCs w:val="24"/>
        </w:rPr>
        <w:t>Pentru realizarea proiectul vom avea nevoie de urmatoarele instructiuni care ne vor ajuta la implementarea acestuia:</w:t>
      </w:r>
    </w:p>
    <w:p w14:paraId="799926CC" w14:textId="58686722" w:rsidR="0077326C" w:rsidRPr="0077326C" w:rsidRDefault="0077326C" w:rsidP="0077326C">
      <w:pPr>
        <w:pStyle w:val="ListParagraph"/>
        <w:numPr>
          <w:ilvl w:val="0"/>
          <w:numId w:val="25"/>
        </w:numPr>
        <w:jc w:val="both"/>
        <w:rPr>
          <w:rFonts w:ascii="Times New Roman" w:hAnsi="Times New Roman" w:cs="Times New Roman"/>
          <w:sz w:val="24"/>
          <w:szCs w:val="24"/>
        </w:rPr>
      </w:pPr>
      <w:r w:rsidRPr="0077326C">
        <w:rPr>
          <w:rFonts w:ascii="Times New Roman" w:hAnsi="Times New Roman" w:cs="Times New Roman"/>
          <w:sz w:val="24"/>
          <w:szCs w:val="24"/>
        </w:rPr>
        <w:t>Instrucțiuni de încărcare(LD): Pentru a încărca datele BCD de intrare în registrele de lucru ale circuitului.</w:t>
      </w:r>
    </w:p>
    <w:p w14:paraId="0372542D" w14:textId="279C865E" w:rsidR="0077326C" w:rsidRPr="0077326C" w:rsidRDefault="0077326C" w:rsidP="0077326C">
      <w:pPr>
        <w:pStyle w:val="ListParagraph"/>
        <w:numPr>
          <w:ilvl w:val="0"/>
          <w:numId w:val="25"/>
        </w:numPr>
        <w:jc w:val="both"/>
        <w:rPr>
          <w:rFonts w:ascii="Times New Roman" w:hAnsi="Times New Roman" w:cs="Times New Roman"/>
          <w:sz w:val="24"/>
          <w:szCs w:val="24"/>
        </w:rPr>
      </w:pPr>
      <w:r w:rsidRPr="0077326C">
        <w:rPr>
          <w:rFonts w:ascii="Times New Roman" w:hAnsi="Times New Roman" w:cs="Times New Roman"/>
          <w:sz w:val="24"/>
          <w:szCs w:val="24"/>
        </w:rPr>
        <w:t>Instrucțiuni de împărțire(DIV): Pentru a iniția operația de împărțire zecimală și pentru a specifica divizorul.</w:t>
      </w:r>
    </w:p>
    <w:p w14:paraId="541403C2" w14:textId="7AA4C5DE" w:rsidR="0077326C" w:rsidRPr="0077326C" w:rsidRDefault="0077326C" w:rsidP="0077326C">
      <w:pPr>
        <w:pStyle w:val="ListParagraph"/>
        <w:numPr>
          <w:ilvl w:val="0"/>
          <w:numId w:val="25"/>
        </w:numPr>
        <w:jc w:val="both"/>
        <w:rPr>
          <w:rFonts w:ascii="Times New Roman" w:hAnsi="Times New Roman" w:cs="Times New Roman"/>
          <w:sz w:val="24"/>
          <w:szCs w:val="24"/>
        </w:rPr>
      </w:pPr>
      <w:r w:rsidRPr="0077326C">
        <w:rPr>
          <w:rFonts w:ascii="Times New Roman" w:hAnsi="Times New Roman" w:cs="Times New Roman"/>
          <w:sz w:val="24"/>
          <w:szCs w:val="24"/>
        </w:rPr>
        <w:t>Instrucțiuni de comparare(CMP): Pentru a compara restul parțial cu valori de referință și pentru a decide următoarea cifră a câtului.</w:t>
      </w:r>
    </w:p>
    <w:p w14:paraId="1EE11946" w14:textId="34481EB9" w:rsidR="0077326C" w:rsidRPr="0077326C" w:rsidRDefault="0077326C" w:rsidP="0077326C">
      <w:pPr>
        <w:pStyle w:val="ListParagraph"/>
        <w:numPr>
          <w:ilvl w:val="0"/>
          <w:numId w:val="25"/>
        </w:numPr>
        <w:jc w:val="both"/>
        <w:rPr>
          <w:rFonts w:ascii="Times New Roman" w:hAnsi="Times New Roman" w:cs="Times New Roman"/>
          <w:sz w:val="24"/>
          <w:szCs w:val="24"/>
        </w:rPr>
      </w:pPr>
      <w:r w:rsidRPr="0077326C">
        <w:rPr>
          <w:rFonts w:ascii="Times New Roman" w:hAnsi="Times New Roman" w:cs="Times New Roman"/>
          <w:sz w:val="24"/>
          <w:szCs w:val="24"/>
        </w:rPr>
        <w:t>Instrucțiuni de adunare și scădere BCD(ADD / SUB): Pentru a efectua adunări și scăderi de numere BCD în funcție de cifrele câtului calculate.</w:t>
      </w:r>
    </w:p>
    <w:p w14:paraId="3C934635" w14:textId="26834BA8" w:rsidR="0077326C" w:rsidRPr="0077326C" w:rsidRDefault="0077326C" w:rsidP="0077326C">
      <w:pPr>
        <w:pStyle w:val="ListParagraph"/>
        <w:numPr>
          <w:ilvl w:val="0"/>
          <w:numId w:val="25"/>
        </w:numPr>
        <w:jc w:val="both"/>
        <w:rPr>
          <w:rFonts w:ascii="Times New Roman" w:hAnsi="Times New Roman" w:cs="Times New Roman"/>
          <w:sz w:val="24"/>
          <w:szCs w:val="24"/>
        </w:rPr>
      </w:pPr>
      <w:r w:rsidRPr="0077326C">
        <w:rPr>
          <w:rFonts w:ascii="Times New Roman" w:hAnsi="Times New Roman" w:cs="Times New Roman"/>
          <w:sz w:val="24"/>
          <w:szCs w:val="24"/>
        </w:rPr>
        <w:t>Instrucțiuni de deplasare și transfer de date(MOV): Pentru a manipula datele și pentru a muta informații între registre.</w:t>
      </w:r>
    </w:p>
    <w:p w14:paraId="78F9266F" w14:textId="4FD00662" w:rsidR="0077326C" w:rsidRPr="0077326C" w:rsidRDefault="0077326C" w:rsidP="0077326C">
      <w:pPr>
        <w:pStyle w:val="ListParagraph"/>
        <w:numPr>
          <w:ilvl w:val="0"/>
          <w:numId w:val="25"/>
        </w:numPr>
        <w:jc w:val="both"/>
        <w:rPr>
          <w:rFonts w:ascii="Times New Roman" w:hAnsi="Times New Roman" w:cs="Times New Roman"/>
          <w:sz w:val="24"/>
          <w:szCs w:val="24"/>
        </w:rPr>
      </w:pPr>
      <w:r w:rsidRPr="0077326C">
        <w:rPr>
          <w:rFonts w:ascii="Times New Roman" w:hAnsi="Times New Roman" w:cs="Times New Roman"/>
          <w:sz w:val="24"/>
          <w:szCs w:val="24"/>
        </w:rPr>
        <w:t>Instrucțiuni de control(CTRL): Pentru a gestiona execuția circuitului, cum ar fi începerea sau oprirea operației de împărțire.</w:t>
      </w:r>
    </w:p>
    <w:p w14:paraId="0568BA08" w14:textId="4028769B" w:rsidR="0077326C" w:rsidRDefault="0077326C" w:rsidP="0077326C">
      <w:pPr>
        <w:pStyle w:val="ListParagraph"/>
        <w:numPr>
          <w:ilvl w:val="0"/>
          <w:numId w:val="25"/>
        </w:numPr>
        <w:jc w:val="both"/>
        <w:rPr>
          <w:rFonts w:ascii="Times New Roman" w:hAnsi="Times New Roman" w:cs="Times New Roman"/>
          <w:sz w:val="24"/>
          <w:szCs w:val="24"/>
        </w:rPr>
      </w:pPr>
      <w:r w:rsidRPr="0077326C">
        <w:rPr>
          <w:rFonts w:ascii="Times New Roman" w:hAnsi="Times New Roman" w:cs="Times New Roman"/>
          <w:sz w:val="24"/>
          <w:szCs w:val="24"/>
        </w:rPr>
        <w:t>Instrucțiuni de salt(JMP): Pentru a controla fluxul de execuție al programului și pentru a gestiona situații speciale sau cazuri de eroare.</w:t>
      </w:r>
    </w:p>
    <w:p w14:paraId="1A5F9814" w14:textId="77777777" w:rsidR="0077326C" w:rsidRPr="0077326C" w:rsidRDefault="0077326C" w:rsidP="0077326C">
      <w:pPr>
        <w:pStyle w:val="ListParagraph"/>
        <w:jc w:val="both"/>
        <w:rPr>
          <w:rFonts w:ascii="Times New Roman" w:hAnsi="Times New Roman" w:cs="Times New Roman"/>
          <w:sz w:val="24"/>
          <w:szCs w:val="24"/>
        </w:rPr>
      </w:pPr>
    </w:p>
    <w:p w14:paraId="47444F99" w14:textId="6E8EF7E7" w:rsidR="0077326C" w:rsidRDefault="0077326C" w:rsidP="0077326C">
      <w:pPr>
        <w:pStyle w:val="ListParagraph"/>
        <w:jc w:val="both"/>
        <w:rPr>
          <w:rFonts w:ascii="Times New Roman" w:hAnsi="Times New Roman" w:cs="Times New Roman"/>
          <w:b/>
          <w:bCs/>
          <w:sz w:val="24"/>
          <w:szCs w:val="24"/>
        </w:rPr>
      </w:pPr>
      <w:r w:rsidRPr="0077326C">
        <w:rPr>
          <w:rFonts w:ascii="Times New Roman" w:hAnsi="Times New Roman" w:cs="Times New Roman"/>
          <w:b/>
          <w:bCs/>
          <w:sz w:val="24"/>
          <w:szCs w:val="24"/>
        </w:rPr>
        <w:t>3.2.</w:t>
      </w:r>
      <w:r>
        <w:rPr>
          <w:rFonts w:ascii="Times New Roman" w:hAnsi="Times New Roman" w:cs="Times New Roman"/>
          <w:b/>
          <w:bCs/>
          <w:sz w:val="24"/>
          <w:szCs w:val="24"/>
        </w:rPr>
        <w:t>2</w:t>
      </w:r>
      <w:r w:rsidRPr="0077326C">
        <w:rPr>
          <w:rFonts w:ascii="Times New Roman" w:hAnsi="Times New Roman" w:cs="Times New Roman"/>
          <w:b/>
          <w:bCs/>
          <w:sz w:val="24"/>
          <w:szCs w:val="24"/>
        </w:rPr>
        <w:t xml:space="preserve"> </w:t>
      </w:r>
      <w:r>
        <w:rPr>
          <w:rFonts w:ascii="Times New Roman" w:hAnsi="Times New Roman" w:cs="Times New Roman"/>
          <w:b/>
          <w:bCs/>
          <w:sz w:val="24"/>
          <w:szCs w:val="24"/>
        </w:rPr>
        <w:t>Formatul</w:t>
      </w:r>
      <w:r w:rsidRPr="0077326C">
        <w:rPr>
          <w:rFonts w:ascii="Times New Roman" w:hAnsi="Times New Roman" w:cs="Times New Roman"/>
          <w:b/>
          <w:bCs/>
          <w:sz w:val="24"/>
          <w:szCs w:val="24"/>
        </w:rPr>
        <w:t xml:space="preserve"> instrucțiuni</w:t>
      </w:r>
      <w:r>
        <w:rPr>
          <w:rFonts w:ascii="Times New Roman" w:hAnsi="Times New Roman" w:cs="Times New Roman"/>
          <w:b/>
          <w:bCs/>
          <w:sz w:val="24"/>
          <w:szCs w:val="24"/>
        </w:rPr>
        <w:t>lor</w:t>
      </w:r>
      <w:r w:rsidRPr="0077326C">
        <w:rPr>
          <w:rFonts w:ascii="Times New Roman" w:hAnsi="Times New Roman" w:cs="Times New Roman"/>
          <w:b/>
          <w:bCs/>
          <w:sz w:val="24"/>
          <w:szCs w:val="24"/>
        </w:rPr>
        <w:t>:</w:t>
      </w:r>
    </w:p>
    <w:p w14:paraId="2DDA89B3" w14:textId="2FCEF170" w:rsidR="0077326C" w:rsidRDefault="0077326C" w:rsidP="0077326C">
      <w:pPr>
        <w:jc w:val="both"/>
        <w:rPr>
          <w:rFonts w:ascii="Times New Roman" w:hAnsi="Times New Roman" w:cs="Times New Roman"/>
          <w:sz w:val="24"/>
          <w:szCs w:val="24"/>
        </w:rPr>
      </w:pPr>
      <w:r>
        <w:rPr>
          <w:rFonts w:ascii="Times New Roman" w:hAnsi="Times New Roman" w:cs="Times New Roman"/>
          <w:sz w:val="24"/>
          <w:szCs w:val="24"/>
        </w:rPr>
        <w:t>Formatul instrucțiunilor menționate este:</w:t>
      </w:r>
    </w:p>
    <w:p w14:paraId="22337988" w14:textId="77777777" w:rsidR="0077326C" w:rsidRDefault="0077326C" w:rsidP="0077326C">
      <w:pPr>
        <w:pStyle w:val="ListParagraph"/>
        <w:numPr>
          <w:ilvl w:val="0"/>
          <w:numId w:val="25"/>
        </w:numPr>
        <w:jc w:val="both"/>
        <w:rPr>
          <w:rFonts w:ascii="Times New Roman" w:hAnsi="Times New Roman" w:cs="Times New Roman"/>
          <w:sz w:val="24"/>
          <w:szCs w:val="24"/>
        </w:rPr>
      </w:pPr>
      <w:r w:rsidRPr="0077326C">
        <w:rPr>
          <w:rFonts w:ascii="Times New Roman" w:hAnsi="Times New Roman" w:cs="Times New Roman"/>
          <w:sz w:val="24"/>
          <w:szCs w:val="24"/>
        </w:rPr>
        <w:t>Instrucțiuni de încărcare (LD):</w:t>
      </w:r>
    </w:p>
    <w:p w14:paraId="281BEDF0" w14:textId="77777777" w:rsidR="0077326C" w:rsidRDefault="0077326C" w:rsidP="0077326C">
      <w:pPr>
        <w:pStyle w:val="ListParagraph"/>
        <w:jc w:val="both"/>
        <w:rPr>
          <w:rFonts w:ascii="Times New Roman" w:hAnsi="Times New Roman" w:cs="Times New Roman"/>
          <w:sz w:val="24"/>
          <w:szCs w:val="24"/>
        </w:rPr>
      </w:pPr>
      <w:r w:rsidRPr="0077326C">
        <w:rPr>
          <w:rFonts w:ascii="Times New Roman" w:hAnsi="Times New Roman" w:cs="Times New Roman"/>
          <w:sz w:val="24"/>
          <w:szCs w:val="24"/>
        </w:rPr>
        <w:t>Format: LD destinatie, sursa</w:t>
      </w:r>
    </w:p>
    <w:p w14:paraId="15C89FC4" w14:textId="238201C1" w:rsidR="0077326C" w:rsidRPr="0077326C" w:rsidRDefault="0077326C" w:rsidP="0077326C">
      <w:pPr>
        <w:pStyle w:val="ListParagraph"/>
        <w:jc w:val="both"/>
        <w:rPr>
          <w:rFonts w:ascii="Times New Roman" w:hAnsi="Times New Roman" w:cs="Times New Roman"/>
          <w:sz w:val="24"/>
          <w:szCs w:val="24"/>
        </w:rPr>
      </w:pPr>
      <w:r w:rsidRPr="0077326C">
        <w:rPr>
          <w:rFonts w:ascii="Times New Roman" w:hAnsi="Times New Roman" w:cs="Times New Roman"/>
          <w:sz w:val="24"/>
          <w:szCs w:val="24"/>
        </w:rPr>
        <w:t>Explicație: Încarcă valoarea de la adresa specificată de sursă în destinație.</w:t>
      </w:r>
    </w:p>
    <w:p w14:paraId="77711AE6" w14:textId="0D3A6F33" w:rsidR="0077326C" w:rsidRPr="0077326C" w:rsidRDefault="0077326C" w:rsidP="0077326C">
      <w:pPr>
        <w:pStyle w:val="ListParagraph"/>
        <w:numPr>
          <w:ilvl w:val="0"/>
          <w:numId w:val="25"/>
        </w:numPr>
        <w:jc w:val="both"/>
        <w:rPr>
          <w:rFonts w:ascii="Times New Roman" w:hAnsi="Times New Roman" w:cs="Times New Roman"/>
          <w:sz w:val="24"/>
          <w:szCs w:val="24"/>
        </w:rPr>
      </w:pPr>
      <w:r w:rsidRPr="0077326C">
        <w:rPr>
          <w:rFonts w:ascii="Times New Roman" w:hAnsi="Times New Roman" w:cs="Times New Roman"/>
          <w:sz w:val="24"/>
          <w:szCs w:val="24"/>
        </w:rPr>
        <w:t>Instrucțiuni de împărțire (DIV):</w:t>
      </w:r>
    </w:p>
    <w:p w14:paraId="4921D9A6" w14:textId="77777777" w:rsidR="0077326C" w:rsidRPr="0077326C" w:rsidRDefault="0077326C" w:rsidP="0077326C">
      <w:pPr>
        <w:jc w:val="both"/>
        <w:rPr>
          <w:rFonts w:ascii="Times New Roman" w:hAnsi="Times New Roman" w:cs="Times New Roman"/>
          <w:sz w:val="24"/>
          <w:szCs w:val="24"/>
        </w:rPr>
      </w:pPr>
    </w:p>
    <w:p w14:paraId="32A784F4" w14:textId="77777777" w:rsidR="0077326C" w:rsidRPr="0077326C" w:rsidRDefault="0077326C" w:rsidP="0077326C">
      <w:pPr>
        <w:ind w:firstLine="360"/>
        <w:jc w:val="both"/>
        <w:rPr>
          <w:rFonts w:ascii="Times New Roman" w:hAnsi="Times New Roman" w:cs="Times New Roman"/>
          <w:sz w:val="24"/>
          <w:szCs w:val="24"/>
        </w:rPr>
      </w:pPr>
      <w:r w:rsidRPr="0077326C">
        <w:rPr>
          <w:rFonts w:ascii="Times New Roman" w:hAnsi="Times New Roman" w:cs="Times New Roman"/>
          <w:sz w:val="24"/>
          <w:szCs w:val="24"/>
        </w:rPr>
        <w:lastRenderedPageBreak/>
        <w:t>Format: DIV destinatie, operand1, operand2</w:t>
      </w:r>
    </w:p>
    <w:p w14:paraId="5FA461B3" w14:textId="77777777" w:rsidR="0077326C" w:rsidRPr="0077326C" w:rsidRDefault="0077326C" w:rsidP="0077326C">
      <w:pPr>
        <w:ind w:firstLine="360"/>
        <w:jc w:val="both"/>
        <w:rPr>
          <w:rFonts w:ascii="Times New Roman" w:hAnsi="Times New Roman" w:cs="Times New Roman"/>
          <w:sz w:val="24"/>
          <w:szCs w:val="24"/>
        </w:rPr>
      </w:pPr>
      <w:r w:rsidRPr="0077326C">
        <w:rPr>
          <w:rFonts w:ascii="Times New Roman" w:hAnsi="Times New Roman" w:cs="Times New Roman"/>
          <w:sz w:val="24"/>
          <w:szCs w:val="24"/>
        </w:rPr>
        <w:t>Explicație: Împarte valorile specificate de operand1 și operand2, rezultatul fiind stocat în destinație.</w:t>
      </w:r>
    </w:p>
    <w:p w14:paraId="323C53BF" w14:textId="14C77208" w:rsidR="0077326C" w:rsidRPr="0077326C" w:rsidRDefault="0077326C" w:rsidP="0077326C">
      <w:pPr>
        <w:pStyle w:val="ListParagraph"/>
        <w:numPr>
          <w:ilvl w:val="0"/>
          <w:numId w:val="25"/>
        </w:numPr>
        <w:jc w:val="both"/>
        <w:rPr>
          <w:rFonts w:ascii="Times New Roman" w:hAnsi="Times New Roman" w:cs="Times New Roman"/>
          <w:sz w:val="24"/>
          <w:szCs w:val="24"/>
        </w:rPr>
      </w:pPr>
      <w:r w:rsidRPr="0077326C">
        <w:rPr>
          <w:rFonts w:ascii="Times New Roman" w:hAnsi="Times New Roman" w:cs="Times New Roman"/>
          <w:sz w:val="24"/>
          <w:szCs w:val="24"/>
        </w:rPr>
        <w:t>Instrucțiuni de comparare (CMP):</w:t>
      </w:r>
    </w:p>
    <w:p w14:paraId="4F65A4B9" w14:textId="77777777" w:rsidR="0077326C" w:rsidRPr="0077326C" w:rsidRDefault="0077326C" w:rsidP="0077326C">
      <w:pPr>
        <w:ind w:firstLine="360"/>
        <w:jc w:val="both"/>
        <w:rPr>
          <w:rFonts w:ascii="Times New Roman" w:hAnsi="Times New Roman" w:cs="Times New Roman"/>
          <w:sz w:val="24"/>
          <w:szCs w:val="24"/>
        </w:rPr>
      </w:pPr>
      <w:r w:rsidRPr="0077326C">
        <w:rPr>
          <w:rFonts w:ascii="Times New Roman" w:hAnsi="Times New Roman" w:cs="Times New Roman"/>
          <w:sz w:val="24"/>
          <w:szCs w:val="24"/>
        </w:rPr>
        <w:t>Format: CMP operand1, operand2</w:t>
      </w:r>
    </w:p>
    <w:p w14:paraId="096D1AFC" w14:textId="77777777" w:rsidR="0077326C" w:rsidRPr="0077326C" w:rsidRDefault="0077326C" w:rsidP="0077326C">
      <w:pPr>
        <w:ind w:firstLine="360"/>
        <w:jc w:val="both"/>
        <w:rPr>
          <w:rFonts w:ascii="Times New Roman" w:hAnsi="Times New Roman" w:cs="Times New Roman"/>
          <w:sz w:val="24"/>
          <w:szCs w:val="24"/>
        </w:rPr>
      </w:pPr>
      <w:r w:rsidRPr="0077326C">
        <w:rPr>
          <w:rFonts w:ascii="Times New Roman" w:hAnsi="Times New Roman" w:cs="Times New Roman"/>
          <w:sz w:val="24"/>
          <w:szCs w:val="24"/>
        </w:rPr>
        <w:t>Explicație: Compară valorile dintre operand1 și operand2, setează starea de flag-uri corespunzătoare.</w:t>
      </w:r>
    </w:p>
    <w:p w14:paraId="560778E6" w14:textId="223FD72E" w:rsidR="0077326C" w:rsidRPr="00982892" w:rsidRDefault="0077326C" w:rsidP="0077326C">
      <w:pPr>
        <w:pStyle w:val="ListParagraph"/>
        <w:numPr>
          <w:ilvl w:val="0"/>
          <w:numId w:val="25"/>
        </w:numPr>
        <w:jc w:val="both"/>
        <w:rPr>
          <w:rFonts w:ascii="Times New Roman" w:hAnsi="Times New Roman" w:cs="Times New Roman"/>
          <w:sz w:val="24"/>
          <w:szCs w:val="24"/>
        </w:rPr>
      </w:pPr>
      <w:r w:rsidRPr="00982892">
        <w:rPr>
          <w:rFonts w:ascii="Times New Roman" w:hAnsi="Times New Roman" w:cs="Times New Roman"/>
          <w:sz w:val="24"/>
          <w:szCs w:val="24"/>
        </w:rPr>
        <w:t>Instrucțiuni de adunare și scădere BCD (ADD / SUB):</w:t>
      </w:r>
    </w:p>
    <w:p w14:paraId="77B5EE30" w14:textId="77777777" w:rsidR="0077326C" w:rsidRPr="0077326C" w:rsidRDefault="0077326C" w:rsidP="00982892">
      <w:pPr>
        <w:ind w:firstLine="360"/>
        <w:jc w:val="both"/>
        <w:rPr>
          <w:rFonts w:ascii="Times New Roman" w:hAnsi="Times New Roman" w:cs="Times New Roman"/>
          <w:sz w:val="24"/>
          <w:szCs w:val="24"/>
        </w:rPr>
      </w:pPr>
      <w:r w:rsidRPr="0077326C">
        <w:rPr>
          <w:rFonts w:ascii="Times New Roman" w:hAnsi="Times New Roman" w:cs="Times New Roman"/>
          <w:sz w:val="24"/>
          <w:szCs w:val="24"/>
        </w:rPr>
        <w:t>Format ADD: ADD destinatie, operand1, operand2</w:t>
      </w:r>
    </w:p>
    <w:p w14:paraId="197F9117" w14:textId="77777777" w:rsidR="0077326C" w:rsidRPr="0077326C" w:rsidRDefault="0077326C" w:rsidP="00982892">
      <w:pPr>
        <w:ind w:firstLine="360"/>
        <w:jc w:val="both"/>
        <w:rPr>
          <w:rFonts w:ascii="Times New Roman" w:hAnsi="Times New Roman" w:cs="Times New Roman"/>
          <w:sz w:val="24"/>
          <w:szCs w:val="24"/>
        </w:rPr>
      </w:pPr>
      <w:r w:rsidRPr="0077326C">
        <w:rPr>
          <w:rFonts w:ascii="Times New Roman" w:hAnsi="Times New Roman" w:cs="Times New Roman"/>
          <w:sz w:val="24"/>
          <w:szCs w:val="24"/>
        </w:rPr>
        <w:t>Explicație ADD: Adună valorile specificate de operand1 și operand2, rezultatul fiind stocat în destinație.</w:t>
      </w:r>
    </w:p>
    <w:p w14:paraId="4DEDD754" w14:textId="235FD05D" w:rsidR="0077326C" w:rsidRPr="00982892" w:rsidRDefault="0077326C" w:rsidP="00982892">
      <w:pPr>
        <w:ind w:firstLine="360"/>
        <w:jc w:val="both"/>
        <w:rPr>
          <w:rFonts w:ascii="Times New Roman" w:hAnsi="Times New Roman" w:cs="Times New Roman"/>
          <w:sz w:val="24"/>
          <w:szCs w:val="24"/>
        </w:rPr>
      </w:pPr>
      <w:r w:rsidRPr="00982892">
        <w:rPr>
          <w:rFonts w:ascii="Times New Roman" w:hAnsi="Times New Roman" w:cs="Times New Roman"/>
          <w:sz w:val="24"/>
          <w:szCs w:val="24"/>
        </w:rPr>
        <w:t>Format SUB: SUB destinatie, operand1, operand2</w:t>
      </w:r>
    </w:p>
    <w:p w14:paraId="386A7F4B" w14:textId="77777777" w:rsidR="0077326C" w:rsidRPr="0077326C" w:rsidRDefault="0077326C" w:rsidP="00982892">
      <w:pPr>
        <w:ind w:firstLine="360"/>
        <w:jc w:val="both"/>
        <w:rPr>
          <w:rFonts w:ascii="Times New Roman" w:hAnsi="Times New Roman" w:cs="Times New Roman"/>
          <w:sz w:val="24"/>
          <w:szCs w:val="24"/>
        </w:rPr>
      </w:pPr>
      <w:r w:rsidRPr="0077326C">
        <w:rPr>
          <w:rFonts w:ascii="Times New Roman" w:hAnsi="Times New Roman" w:cs="Times New Roman"/>
          <w:sz w:val="24"/>
          <w:szCs w:val="24"/>
        </w:rPr>
        <w:t>Explicație SUB: Scade operand2 din operand1, rezultatul fiind stocat în destinație.</w:t>
      </w:r>
    </w:p>
    <w:p w14:paraId="68A2288D" w14:textId="4C2E8D87" w:rsidR="0077326C" w:rsidRPr="00982892" w:rsidRDefault="0077326C" w:rsidP="00982892">
      <w:pPr>
        <w:pStyle w:val="ListParagraph"/>
        <w:numPr>
          <w:ilvl w:val="0"/>
          <w:numId w:val="25"/>
        </w:numPr>
        <w:jc w:val="both"/>
        <w:rPr>
          <w:rFonts w:ascii="Times New Roman" w:hAnsi="Times New Roman" w:cs="Times New Roman"/>
          <w:sz w:val="24"/>
          <w:szCs w:val="24"/>
        </w:rPr>
      </w:pPr>
      <w:r w:rsidRPr="00982892">
        <w:rPr>
          <w:rFonts w:ascii="Times New Roman" w:hAnsi="Times New Roman" w:cs="Times New Roman"/>
          <w:sz w:val="24"/>
          <w:szCs w:val="24"/>
        </w:rPr>
        <w:t>Instrucțiuni de deplasare și transfer de date (MOV):</w:t>
      </w:r>
    </w:p>
    <w:p w14:paraId="3A239BBC" w14:textId="77777777" w:rsidR="0077326C" w:rsidRPr="0077326C" w:rsidRDefault="0077326C" w:rsidP="00982892">
      <w:pPr>
        <w:ind w:firstLine="360"/>
        <w:jc w:val="both"/>
        <w:rPr>
          <w:rFonts w:ascii="Times New Roman" w:hAnsi="Times New Roman" w:cs="Times New Roman"/>
          <w:sz w:val="24"/>
          <w:szCs w:val="24"/>
        </w:rPr>
      </w:pPr>
      <w:r w:rsidRPr="0077326C">
        <w:rPr>
          <w:rFonts w:ascii="Times New Roman" w:hAnsi="Times New Roman" w:cs="Times New Roman"/>
          <w:sz w:val="24"/>
          <w:szCs w:val="24"/>
        </w:rPr>
        <w:t>Format: MOV destinatie, sursa</w:t>
      </w:r>
    </w:p>
    <w:p w14:paraId="031A3E96" w14:textId="77777777" w:rsidR="0077326C" w:rsidRPr="0077326C" w:rsidRDefault="0077326C" w:rsidP="00982892">
      <w:pPr>
        <w:ind w:firstLine="360"/>
        <w:jc w:val="both"/>
        <w:rPr>
          <w:rFonts w:ascii="Times New Roman" w:hAnsi="Times New Roman" w:cs="Times New Roman"/>
          <w:sz w:val="24"/>
          <w:szCs w:val="24"/>
        </w:rPr>
      </w:pPr>
      <w:r w:rsidRPr="0077326C">
        <w:rPr>
          <w:rFonts w:ascii="Times New Roman" w:hAnsi="Times New Roman" w:cs="Times New Roman"/>
          <w:sz w:val="24"/>
          <w:szCs w:val="24"/>
        </w:rPr>
        <w:t>Explicație: Transferă valoarea de la sursă în destinație.</w:t>
      </w:r>
    </w:p>
    <w:p w14:paraId="20DFB851" w14:textId="4CCF6BDE" w:rsidR="0077326C" w:rsidRPr="00982892" w:rsidRDefault="0077326C" w:rsidP="00982892">
      <w:pPr>
        <w:pStyle w:val="ListParagraph"/>
        <w:numPr>
          <w:ilvl w:val="0"/>
          <w:numId w:val="25"/>
        </w:numPr>
        <w:jc w:val="both"/>
        <w:rPr>
          <w:rFonts w:ascii="Times New Roman" w:hAnsi="Times New Roman" w:cs="Times New Roman"/>
          <w:sz w:val="24"/>
          <w:szCs w:val="24"/>
        </w:rPr>
      </w:pPr>
      <w:r w:rsidRPr="00982892">
        <w:rPr>
          <w:rFonts w:ascii="Times New Roman" w:hAnsi="Times New Roman" w:cs="Times New Roman"/>
          <w:sz w:val="24"/>
          <w:szCs w:val="24"/>
        </w:rPr>
        <w:t>Instrucțiuni de control (CTRL):</w:t>
      </w:r>
    </w:p>
    <w:p w14:paraId="67530740" w14:textId="77777777" w:rsidR="0077326C" w:rsidRPr="0077326C" w:rsidRDefault="0077326C" w:rsidP="00982892">
      <w:pPr>
        <w:ind w:firstLine="360"/>
        <w:jc w:val="both"/>
        <w:rPr>
          <w:rFonts w:ascii="Times New Roman" w:hAnsi="Times New Roman" w:cs="Times New Roman"/>
          <w:sz w:val="24"/>
          <w:szCs w:val="24"/>
        </w:rPr>
      </w:pPr>
      <w:r w:rsidRPr="0077326C">
        <w:rPr>
          <w:rFonts w:ascii="Times New Roman" w:hAnsi="Times New Roman" w:cs="Times New Roman"/>
          <w:sz w:val="24"/>
          <w:szCs w:val="24"/>
        </w:rPr>
        <w:t>Format: CTRL operatie</w:t>
      </w:r>
    </w:p>
    <w:p w14:paraId="774A2380" w14:textId="77777777" w:rsidR="0077326C" w:rsidRPr="0077326C" w:rsidRDefault="0077326C" w:rsidP="00982892">
      <w:pPr>
        <w:ind w:left="360"/>
        <w:jc w:val="both"/>
        <w:rPr>
          <w:rFonts w:ascii="Times New Roman" w:hAnsi="Times New Roman" w:cs="Times New Roman"/>
          <w:sz w:val="24"/>
          <w:szCs w:val="24"/>
        </w:rPr>
      </w:pPr>
      <w:r w:rsidRPr="0077326C">
        <w:rPr>
          <w:rFonts w:ascii="Times New Roman" w:hAnsi="Times New Roman" w:cs="Times New Roman"/>
          <w:sz w:val="24"/>
          <w:szCs w:val="24"/>
        </w:rPr>
        <w:t>Explicație: Realizează o operație de control specifică, cum ar fi pornirea sau oprirea unui circuit sau a unei componente.</w:t>
      </w:r>
    </w:p>
    <w:p w14:paraId="7240CC00" w14:textId="7D46AD81" w:rsidR="0077326C" w:rsidRPr="00982892" w:rsidRDefault="0077326C" w:rsidP="00982892">
      <w:pPr>
        <w:pStyle w:val="ListParagraph"/>
        <w:numPr>
          <w:ilvl w:val="0"/>
          <w:numId w:val="25"/>
        </w:numPr>
        <w:jc w:val="both"/>
        <w:rPr>
          <w:rFonts w:ascii="Times New Roman" w:hAnsi="Times New Roman" w:cs="Times New Roman"/>
          <w:sz w:val="24"/>
          <w:szCs w:val="24"/>
        </w:rPr>
      </w:pPr>
      <w:r w:rsidRPr="00982892">
        <w:rPr>
          <w:rFonts w:ascii="Times New Roman" w:hAnsi="Times New Roman" w:cs="Times New Roman"/>
          <w:sz w:val="24"/>
          <w:szCs w:val="24"/>
        </w:rPr>
        <w:t>Instrucțiuni de salt (JMP):</w:t>
      </w:r>
    </w:p>
    <w:p w14:paraId="1952EAC8" w14:textId="77777777" w:rsidR="0077326C" w:rsidRPr="0077326C" w:rsidRDefault="0077326C" w:rsidP="00982892">
      <w:pPr>
        <w:ind w:firstLine="360"/>
        <w:jc w:val="both"/>
        <w:rPr>
          <w:rFonts w:ascii="Times New Roman" w:hAnsi="Times New Roman" w:cs="Times New Roman"/>
          <w:sz w:val="24"/>
          <w:szCs w:val="24"/>
        </w:rPr>
      </w:pPr>
      <w:r w:rsidRPr="0077326C">
        <w:rPr>
          <w:rFonts w:ascii="Times New Roman" w:hAnsi="Times New Roman" w:cs="Times New Roman"/>
          <w:sz w:val="24"/>
          <w:szCs w:val="24"/>
        </w:rPr>
        <w:t>Format: JMP adresa</w:t>
      </w:r>
    </w:p>
    <w:p w14:paraId="7AE904C1" w14:textId="1D05C271" w:rsidR="0077326C" w:rsidRPr="0077326C" w:rsidRDefault="0077326C" w:rsidP="00982892">
      <w:pPr>
        <w:ind w:firstLine="360"/>
        <w:jc w:val="both"/>
        <w:rPr>
          <w:rFonts w:ascii="Times New Roman" w:hAnsi="Times New Roman" w:cs="Times New Roman"/>
          <w:sz w:val="24"/>
          <w:szCs w:val="24"/>
        </w:rPr>
      </w:pPr>
      <w:r w:rsidRPr="0077326C">
        <w:rPr>
          <w:rFonts w:ascii="Times New Roman" w:hAnsi="Times New Roman" w:cs="Times New Roman"/>
          <w:sz w:val="24"/>
          <w:szCs w:val="24"/>
        </w:rPr>
        <w:t>Explicație: Transferă controlul la adresa specificată.</w:t>
      </w:r>
    </w:p>
    <w:p w14:paraId="5915C2D0" w14:textId="77777777" w:rsidR="00D11877" w:rsidRPr="00D11877" w:rsidRDefault="00D11877" w:rsidP="00D11877">
      <w:pPr>
        <w:jc w:val="both"/>
        <w:rPr>
          <w:rFonts w:ascii="Times New Roman" w:hAnsi="Times New Roman" w:cs="Times New Roman"/>
          <w:sz w:val="24"/>
          <w:szCs w:val="24"/>
        </w:rPr>
      </w:pPr>
    </w:p>
    <w:p w14:paraId="79876E63" w14:textId="6BB261C5" w:rsidR="00B521C4" w:rsidRDefault="004D7935" w:rsidP="008E6FB8">
      <w:pPr>
        <w:pStyle w:val="ListParagraph"/>
        <w:numPr>
          <w:ilvl w:val="0"/>
          <w:numId w:val="24"/>
        </w:numPr>
        <w:rPr>
          <w:rFonts w:ascii="Times New Roman" w:hAnsi="Times New Roman" w:cs="Times New Roman"/>
          <w:b/>
          <w:bCs/>
          <w:sz w:val="52"/>
          <w:szCs w:val="52"/>
        </w:rPr>
      </w:pPr>
      <w:r>
        <w:rPr>
          <w:rFonts w:ascii="Times New Roman" w:hAnsi="Times New Roman" w:cs="Times New Roman"/>
          <w:b/>
          <w:bCs/>
          <w:sz w:val="52"/>
          <w:szCs w:val="52"/>
        </w:rPr>
        <w:t>Plan de proiectare</w:t>
      </w:r>
    </w:p>
    <w:p w14:paraId="24F078A5" w14:textId="7199EC30" w:rsidR="00982892" w:rsidRPr="00982892" w:rsidRDefault="00982892" w:rsidP="00982892">
      <w:pPr>
        <w:rPr>
          <w:rFonts w:ascii="Times New Roman" w:hAnsi="Times New Roman" w:cs="Times New Roman"/>
          <w:sz w:val="24"/>
          <w:szCs w:val="24"/>
        </w:rPr>
      </w:pPr>
      <w:r w:rsidRPr="00982892">
        <w:rPr>
          <w:rFonts w:ascii="Times New Roman" w:hAnsi="Times New Roman" w:cs="Times New Roman"/>
          <w:sz w:val="24"/>
          <w:szCs w:val="24"/>
        </w:rPr>
        <w:t>Pentru a implementa algoritmii menționați (Newton-Raphson, căutare binară) și instrucțiunile precizate (încărcare, împărțire, comparare, adunare și scădere BCD, deplasare și transfer de date, control, salt) într-un limbaj de descriere hardware precum VHDL, veți avea nevoie de diverse componente hardware pentru a realiza operațiile necesare. Iată o listă generală de componente pe care le-ați putea utiliza în proiectul dumneavoastră:</w:t>
      </w:r>
    </w:p>
    <w:p w14:paraId="6174BF06" w14:textId="77777777" w:rsidR="00982892" w:rsidRDefault="00982892" w:rsidP="00982892">
      <w:pPr>
        <w:pStyle w:val="ListParagraph"/>
        <w:numPr>
          <w:ilvl w:val="0"/>
          <w:numId w:val="26"/>
        </w:numPr>
        <w:rPr>
          <w:rFonts w:ascii="Times New Roman" w:hAnsi="Times New Roman" w:cs="Times New Roman"/>
          <w:sz w:val="24"/>
          <w:szCs w:val="24"/>
        </w:rPr>
      </w:pPr>
      <w:r w:rsidRPr="00982892">
        <w:rPr>
          <w:rFonts w:ascii="Times New Roman" w:hAnsi="Times New Roman" w:cs="Times New Roman"/>
          <w:sz w:val="24"/>
          <w:szCs w:val="24"/>
        </w:rPr>
        <w:t>ALU (Unitate Aritmetică și Logică): Componenta care efectuează operații aritmetice (adunare, înmulțire, împărțire), logice (și, sau, xor) și alte operații matematice.</w:t>
      </w:r>
    </w:p>
    <w:p w14:paraId="4720482B" w14:textId="77777777" w:rsidR="00982892" w:rsidRPr="00982892" w:rsidRDefault="00982892" w:rsidP="00982892">
      <w:pPr>
        <w:rPr>
          <w:rFonts w:ascii="Times New Roman" w:hAnsi="Times New Roman" w:cs="Times New Roman"/>
          <w:sz w:val="24"/>
          <w:szCs w:val="24"/>
        </w:rPr>
      </w:pPr>
    </w:p>
    <w:p w14:paraId="1ACE0D75" w14:textId="2327C0E8" w:rsidR="00982892" w:rsidRDefault="00982892" w:rsidP="00982892">
      <w:pPr>
        <w:pStyle w:val="ListParagraph"/>
        <w:ind w:left="360"/>
        <w:jc w:val="center"/>
        <w:rPr>
          <w:rFonts w:ascii="Times New Roman" w:hAnsi="Times New Roman" w:cs="Times New Roman"/>
          <w:sz w:val="24"/>
          <w:szCs w:val="24"/>
        </w:rPr>
      </w:pPr>
      <w:r>
        <w:rPr>
          <w:noProof/>
        </w:rPr>
        <w:lastRenderedPageBreak/>
        <w:drawing>
          <wp:inline distT="0" distB="0" distL="0" distR="0" wp14:anchorId="52346BF4" wp14:editId="7846C51B">
            <wp:extent cx="2880360" cy="1592580"/>
            <wp:effectExtent l="0" t="0" r="0" b="7620"/>
            <wp:docPr id="783941690" name="Picture 1" descr="Unitate aritmetică-logică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ate aritmetică-logică - Wikip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360" cy="1592580"/>
                    </a:xfrm>
                    <a:prstGeom prst="rect">
                      <a:avLst/>
                    </a:prstGeom>
                    <a:noFill/>
                    <a:ln>
                      <a:noFill/>
                    </a:ln>
                  </pic:spPr>
                </pic:pic>
              </a:graphicData>
            </a:graphic>
          </wp:inline>
        </w:drawing>
      </w:r>
    </w:p>
    <w:p w14:paraId="06905420" w14:textId="77777777" w:rsidR="00982892" w:rsidRDefault="00982892" w:rsidP="00982892">
      <w:pPr>
        <w:pStyle w:val="ListParagraph"/>
        <w:numPr>
          <w:ilvl w:val="0"/>
          <w:numId w:val="26"/>
        </w:numPr>
        <w:rPr>
          <w:rFonts w:ascii="Times New Roman" w:hAnsi="Times New Roman" w:cs="Times New Roman"/>
          <w:sz w:val="24"/>
          <w:szCs w:val="24"/>
        </w:rPr>
      </w:pPr>
      <w:r w:rsidRPr="00982892">
        <w:rPr>
          <w:rFonts w:ascii="Times New Roman" w:hAnsi="Times New Roman" w:cs="Times New Roman"/>
          <w:sz w:val="24"/>
          <w:szCs w:val="24"/>
        </w:rPr>
        <w:t>Comparator: O componentă care compară două valori și generează semnale sau stări de flag-uri în funcție de rezultatul comparației.</w:t>
      </w:r>
    </w:p>
    <w:p w14:paraId="4A328C7B" w14:textId="553FADBB" w:rsidR="00982892" w:rsidRDefault="00BF16C4" w:rsidP="00BF16C4">
      <w:pPr>
        <w:pStyle w:val="ListParagraph"/>
        <w:ind w:left="360"/>
        <w:jc w:val="center"/>
        <w:rPr>
          <w:rFonts w:ascii="Times New Roman" w:hAnsi="Times New Roman" w:cs="Times New Roman"/>
          <w:sz w:val="24"/>
          <w:szCs w:val="24"/>
        </w:rPr>
      </w:pPr>
      <w:r>
        <w:rPr>
          <w:noProof/>
        </w:rPr>
        <w:drawing>
          <wp:inline distT="0" distB="0" distL="0" distR="0" wp14:anchorId="3F9AC8A6" wp14:editId="093BC6A0">
            <wp:extent cx="5105400" cy="1577340"/>
            <wp:effectExtent l="0" t="0" r="0" b="3810"/>
            <wp:docPr id="2049680786" name="Picture 2" descr="Design of Comparator in VHDL VHDL Lab - Care4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 of Comparator in VHDL VHDL Lab - Care4yo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1577340"/>
                    </a:xfrm>
                    <a:prstGeom prst="rect">
                      <a:avLst/>
                    </a:prstGeom>
                    <a:noFill/>
                    <a:ln>
                      <a:noFill/>
                    </a:ln>
                  </pic:spPr>
                </pic:pic>
              </a:graphicData>
            </a:graphic>
          </wp:inline>
        </w:drawing>
      </w:r>
    </w:p>
    <w:p w14:paraId="4ABF2FD8" w14:textId="77777777" w:rsidR="00982892" w:rsidRDefault="00982892" w:rsidP="00982892">
      <w:pPr>
        <w:pStyle w:val="ListParagraph"/>
        <w:numPr>
          <w:ilvl w:val="0"/>
          <w:numId w:val="26"/>
        </w:numPr>
        <w:rPr>
          <w:rFonts w:ascii="Times New Roman" w:hAnsi="Times New Roman" w:cs="Times New Roman"/>
          <w:sz w:val="24"/>
          <w:szCs w:val="24"/>
        </w:rPr>
      </w:pPr>
      <w:r w:rsidRPr="00982892">
        <w:rPr>
          <w:rFonts w:ascii="Times New Roman" w:hAnsi="Times New Roman" w:cs="Times New Roman"/>
          <w:sz w:val="24"/>
          <w:szCs w:val="24"/>
        </w:rPr>
        <w:t>Unitate de Împărțire: Pentru a realiza operațiile de împărțire necesare în metoda Newton-Raphson.</w:t>
      </w:r>
    </w:p>
    <w:p w14:paraId="4B65D65A" w14:textId="77777777" w:rsidR="00982892" w:rsidRDefault="00982892" w:rsidP="00982892">
      <w:pPr>
        <w:pStyle w:val="ListParagraph"/>
        <w:numPr>
          <w:ilvl w:val="0"/>
          <w:numId w:val="26"/>
        </w:numPr>
        <w:rPr>
          <w:rFonts w:ascii="Times New Roman" w:hAnsi="Times New Roman" w:cs="Times New Roman"/>
          <w:sz w:val="24"/>
          <w:szCs w:val="24"/>
        </w:rPr>
      </w:pPr>
      <w:r w:rsidRPr="00982892">
        <w:rPr>
          <w:rFonts w:ascii="Times New Roman" w:hAnsi="Times New Roman" w:cs="Times New Roman"/>
          <w:sz w:val="24"/>
          <w:szCs w:val="24"/>
        </w:rPr>
        <w:t>Registrul: O componentă de memorie care stochează temporar datele în timpul execuției algoritmului.</w:t>
      </w:r>
    </w:p>
    <w:p w14:paraId="010DA0AA" w14:textId="77777777" w:rsidR="00982892" w:rsidRDefault="00982892" w:rsidP="00982892">
      <w:pPr>
        <w:pStyle w:val="ListParagraph"/>
        <w:numPr>
          <w:ilvl w:val="0"/>
          <w:numId w:val="26"/>
        </w:numPr>
        <w:rPr>
          <w:rFonts w:ascii="Times New Roman" w:hAnsi="Times New Roman" w:cs="Times New Roman"/>
          <w:sz w:val="24"/>
          <w:szCs w:val="24"/>
        </w:rPr>
      </w:pPr>
      <w:r w:rsidRPr="00982892">
        <w:rPr>
          <w:rFonts w:ascii="Times New Roman" w:hAnsi="Times New Roman" w:cs="Times New Roman"/>
          <w:sz w:val="24"/>
          <w:szCs w:val="24"/>
        </w:rPr>
        <w:t>Unitate de Control: O componentă care coordonează secvența de operații, decidând care operații trebuie să fie realizate în fiecare ciclu de ceas.</w:t>
      </w:r>
    </w:p>
    <w:p w14:paraId="677C57C9" w14:textId="77777777" w:rsidR="00982892" w:rsidRDefault="00982892" w:rsidP="00982892">
      <w:pPr>
        <w:pStyle w:val="ListParagraph"/>
        <w:numPr>
          <w:ilvl w:val="0"/>
          <w:numId w:val="26"/>
        </w:numPr>
        <w:rPr>
          <w:rFonts w:ascii="Times New Roman" w:hAnsi="Times New Roman" w:cs="Times New Roman"/>
          <w:sz w:val="24"/>
          <w:szCs w:val="24"/>
        </w:rPr>
      </w:pPr>
      <w:r w:rsidRPr="00982892">
        <w:rPr>
          <w:rFonts w:ascii="Times New Roman" w:hAnsi="Times New Roman" w:cs="Times New Roman"/>
          <w:sz w:val="24"/>
          <w:szCs w:val="24"/>
        </w:rPr>
        <w:t>Multiplexor (MUX) și Demultiplexor (DEMUX): Pentru a multiplexa și demultiplexa semnale între diferitele componente ale sistemului.</w:t>
      </w:r>
    </w:p>
    <w:p w14:paraId="36F229D7" w14:textId="77777777" w:rsidR="00982892" w:rsidRDefault="00982892" w:rsidP="00982892">
      <w:pPr>
        <w:pStyle w:val="ListParagraph"/>
        <w:numPr>
          <w:ilvl w:val="0"/>
          <w:numId w:val="26"/>
        </w:numPr>
        <w:rPr>
          <w:rFonts w:ascii="Times New Roman" w:hAnsi="Times New Roman" w:cs="Times New Roman"/>
          <w:sz w:val="24"/>
          <w:szCs w:val="24"/>
        </w:rPr>
      </w:pPr>
      <w:r w:rsidRPr="00982892">
        <w:rPr>
          <w:rFonts w:ascii="Times New Roman" w:hAnsi="Times New Roman" w:cs="Times New Roman"/>
          <w:sz w:val="24"/>
          <w:szCs w:val="24"/>
        </w:rPr>
        <w:t>Unitate de Stocare a Instrucțiunilor: O componentă care stochează instrucțiunile de program.</w:t>
      </w:r>
    </w:p>
    <w:p w14:paraId="11242633" w14:textId="77777777" w:rsidR="00982892" w:rsidRDefault="00982892" w:rsidP="00982892">
      <w:pPr>
        <w:pStyle w:val="ListParagraph"/>
        <w:numPr>
          <w:ilvl w:val="0"/>
          <w:numId w:val="26"/>
        </w:numPr>
        <w:rPr>
          <w:rFonts w:ascii="Times New Roman" w:hAnsi="Times New Roman" w:cs="Times New Roman"/>
          <w:sz w:val="24"/>
          <w:szCs w:val="24"/>
        </w:rPr>
      </w:pPr>
      <w:r w:rsidRPr="00982892">
        <w:rPr>
          <w:rFonts w:ascii="Times New Roman" w:hAnsi="Times New Roman" w:cs="Times New Roman"/>
          <w:sz w:val="24"/>
          <w:szCs w:val="24"/>
        </w:rPr>
        <w:t>Contor de Program: Un contor care ține evidența instrucțiunilor care trebuie să fie executate într-o anumită ordine.</w:t>
      </w:r>
    </w:p>
    <w:p w14:paraId="1C36DBFE" w14:textId="77777777" w:rsidR="00982892" w:rsidRDefault="00982892" w:rsidP="00982892">
      <w:pPr>
        <w:pStyle w:val="ListParagraph"/>
        <w:numPr>
          <w:ilvl w:val="0"/>
          <w:numId w:val="26"/>
        </w:numPr>
        <w:rPr>
          <w:rFonts w:ascii="Times New Roman" w:hAnsi="Times New Roman" w:cs="Times New Roman"/>
          <w:sz w:val="24"/>
          <w:szCs w:val="24"/>
        </w:rPr>
      </w:pPr>
      <w:r w:rsidRPr="00982892">
        <w:rPr>
          <w:rFonts w:ascii="Times New Roman" w:hAnsi="Times New Roman" w:cs="Times New Roman"/>
          <w:sz w:val="24"/>
          <w:szCs w:val="24"/>
        </w:rPr>
        <w:t>Unitate de Intrare/Ieșire: Dacă proiectul implică interacțiunea cu mediul exterior (cum ar fi citirea datelor sau afișarea rezultatelor), veți avea nevoie de componente pentru aceste operațiuni.</w:t>
      </w:r>
    </w:p>
    <w:p w14:paraId="574FEFEB" w14:textId="558CF8EF" w:rsidR="00B521C4" w:rsidRPr="00982892" w:rsidRDefault="00982892" w:rsidP="00982892">
      <w:pPr>
        <w:pStyle w:val="ListParagraph"/>
        <w:numPr>
          <w:ilvl w:val="0"/>
          <w:numId w:val="26"/>
        </w:numPr>
        <w:rPr>
          <w:rFonts w:ascii="Times New Roman" w:hAnsi="Times New Roman" w:cs="Times New Roman"/>
          <w:sz w:val="24"/>
          <w:szCs w:val="24"/>
        </w:rPr>
      </w:pPr>
      <w:r w:rsidRPr="00982892">
        <w:rPr>
          <w:rFonts w:ascii="Times New Roman" w:hAnsi="Times New Roman" w:cs="Times New Roman"/>
          <w:sz w:val="24"/>
          <w:szCs w:val="24"/>
        </w:rPr>
        <w:t>Blocuri DSP (Procesare Digitală a Semnalului): Dacă se dorește accelerarea operațiilor aritmetice și de împărțire, se pot utiliza blocurile DSP disponibile pe unele dispozitive FPGA.</w:t>
      </w:r>
    </w:p>
    <w:p w14:paraId="4B40D7C0" w14:textId="2F9266E2" w:rsidR="0040441E" w:rsidRDefault="002E49A1" w:rsidP="002E49A1">
      <w:pPr>
        <w:ind w:firstLine="360"/>
        <w:jc w:val="both"/>
        <w:rPr>
          <w:rFonts w:ascii="Times New Roman" w:hAnsi="Times New Roman" w:cs="Times New Roman"/>
          <w:b/>
          <w:bCs/>
          <w:sz w:val="32"/>
          <w:szCs w:val="32"/>
        </w:rPr>
      </w:pPr>
      <w:r>
        <w:rPr>
          <w:rFonts w:ascii="Times New Roman" w:hAnsi="Times New Roman" w:cs="Times New Roman"/>
          <w:b/>
          <w:bCs/>
          <w:sz w:val="32"/>
          <w:szCs w:val="32"/>
        </w:rPr>
        <w:t>4.1 Diagrame de flux pentru algoritmi</w:t>
      </w:r>
    </w:p>
    <w:p w14:paraId="55B58251" w14:textId="77777777" w:rsidR="002E49A1" w:rsidRPr="002E49A1" w:rsidRDefault="002E49A1" w:rsidP="002E49A1">
      <w:pPr>
        <w:jc w:val="both"/>
        <w:rPr>
          <w:rFonts w:ascii="Times New Roman" w:hAnsi="Times New Roman" w:cs="Times New Roman"/>
          <w:sz w:val="24"/>
          <w:szCs w:val="24"/>
        </w:rPr>
      </w:pPr>
      <w:r w:rsidRPr="002E49A1">
        <w:rPr>
          <w:rFonts w:ascii="Times New Roman" w:hAnsi="Times New Roman" w:cs="Times New Roman"/>
          <w:sz w:val="24"/>
          <w:szCs w:val="24"/>
        </w:rPr>
        <w:t>Diagrama de Flux pentru Metoda Newton-Raphson:</w:t>
      </w:r>
    </w:p>
    <w:p w14:paraId="2F5543C7" w14:textId="0A672635" w:rsidR="002E49A1" w:rsidRPr="002E49A1" w:rsidRDefault="002E49A1" w:rsidP="002E49A1">
      <w:pPr>
        <w:pStyle w:val="ListParagraph"/>
        <w:numPr>
          <w:ilvl w:val="0"/>
          <w:numId w:val="25"/>
        </w:numPr>
        <w:jc w:val="both"/>
        <w:rPr>
          <w:rFonts w:ascii="Times New Roman" w:hAnsi="Times New Roman" w:cs="Times New Roman"/>
          <w:sz w:val="24"/>
          <w:szCs w:val="24"/>
        </w:rPr>
      </w:pPr>
      <w:r w:rsidRPr="002E49A1">
        <w:rPr>
          <w:rFonts w:ascii="Times New Roman" w:hAnsi="Times New Roman" w:cs="Times New Roman"/>
          <w:sz w:val="24"/>
          <w:szCs w:val="24"/>
        </w:rPr>
        <w:t>Inițializare:</w:t>
      </w:r>
    </w:p>
    <w:p w14:paraId="0A40E6CE" w14:textId="77777777" w:rsidR="002E49A1" w:rsidRDefault="002E49A1" w:rsidP="002E49A1">
      <w:pPr>
        <w:pStyle w:val="ListParagraph"/>
        <w:numPr>
          <w:ilvl w:val="0"/>
          <w:numId w:val="30"/>
        </w:numPr>
        <w:jc w:val="both"/>
        <w:rPr>
          <w:rFonts w:ascii="Times New Roman" w:hAnsi="Times New Roman" w:cs="Times New Roman"/>
          <w:sz w:val="24"/>
          <w:szCs w:val="24"/>
        </w:rPr>
      </w:pPr>
      <w:r w:rsidRPr="002E49A1">
        <w:rPr>
          <w:rFonts w:ascii="Times New Roman" w:hAnsi="Times New Roman" w:cs="Times New Roman"/>
          <w:sz w:val="24"/>
          <w:szCs w:val="24"/>
        </w:rPr>
        <w:t>Se începe cu o formă de decizie pentru a alege valoarea de pornire.</w:t>
      </w:r>
    </w:p>
    <w:p w14:paraId="39D8C1CA" w14:textId="1FAEA6C7" w:rsidR="002E49A1" w:rsidRPr="002E49A1" w:rsidRDefault="002E49A1" w:rsidP="002E49A1">
      <w:pPr>
        <w:pStyle w:val="ListParagraph"/>
        <w:numPr>
          <w:ilvl w:val="0"/>
          <w:numId w:val="30"/>
        </w:numPr>
        <w:jc w:val="both"/>
        <w:rPr>
          <w:rFonts w:ascii="Times New Roman" w:hAnsi="Times New Roman" w:cs="Times New Roman"/>
          <w:sz w:val="24"/>
          <w:szCs w:val="24"/>
        </w:rPr>
      </w:pPr>
      <w:r w:rsidRPr="002E49A1">
        <w:rPr>
          <w:rFonts w:ascii="Times New Roman" w:hAnsi="Times New Roman" w:cs="Times New Roman"/>
          <w:sz w:val="24"/>
          <w:szCs w:val="24"/>
        </w:rPr>
        <w:t>Se trece la un bloc care reprezintă procesul de inițializare a variabilelor.</w:t>
      </w:r>
    </w:p>
    <w:p w14:paraId="4B8F47D6" w14:textId="6BE8B334" w:rsidR="002E49A1" w:rsidRPr="002E49A1" w:rsidRDefault="002E49A1" w:rsidP="002E49A1">
      <w:pPr>
        <w:pStyle w:val="ListParagraph"/>
        <w:numPr>
          <w:ilvl w:val="0"/>
          <w:numId w:val="25"/>
        </w:numPr>
        <w:jc w:val="both"/>
        <w:rPr>
          <w:rFonts w:ascii="Times New Roman" w:hAnsi="Times New Roman" w:cs="Times New Roman"/>
          <w:sz w:val="24"/>
          <w:szCs w:val="24"/>
        </w:rPr>
      </w:pPr>
      <w:r w:rsidRPr="002E49A1">
        <w:rPr>
          <w:rFonts w:ascii="Times New Roman" w:hAnsi="Times New Roman" w:cs="Times New Roman"/>
          <w:sz w:val="24"/>
          <w:szCs w:val="24"/>
        </w:rPr>
        <w:t>Iterație:</w:t>
      </w:r>
    </w:p>
    <w:p w14:paraId="38EA07AE" w14:textId="77777777" w:rsidR="002E49A1" w:rsidRPr="002E49A1" w:rsidRDefault="002E49A1" w:rsidP="002E49A1">
      <w:pPr>
        <w:pStyle w:val="ListParagraph"/>
        <w:numPr>
          <w:ilvl w:val="0"/>
          <w:numId w:val="28"/>
        </w:numPr>
        <w:jc w:val="both"/>
        <w:rPr>
          <w:rFonts w:ascii="Times New Roman" w:hAnsi="Times New Roman" w:cs="Times New Roman"/>
          <w:sz w:val="24"/>
          <w:szCs w:val="24"/>
        </w:rPr>
      </w:pPr>
      <w:r w:rsidRPr="002E49A1">
        <w:rPr>
          <w:rFonts w:ascii="Times New Roman" w:hAnsi="Times New Roman" w:cs="Times New Roman"/>
          <w:sz w:val="24"/>
          <w:szCs w:val="24"/>
        </w:rPr>
        <w:t>Se utilizează o buclă pentru a reprezenta iterațiile algoritmului.</w:t>
      </w:r>
    </w:p>
    <w:p w14:paraId="05358025" w14:textId="77777777" w:rsidR="002E49A1" w:rsidRPr="002E49A1" w:rsidRDefault="002E49A1" w:rsidP="002E49A1">
      <w:pPr>
        <w:pStyle w:val="ListParagraph"/>
        <w:numPr>
          <w:ilvl w:val="0"/>
          <w:numId w:val="28"/>
        </w:numPr>
        <w:jc w:val="both"/>
        <w:rPr>
          <w:rFonts w:ascii="Times New Roman" w:hAnsi="Times New Roman" w:cs="Times New Roman"/>
          <w:sz w:val="24"/>
          <w:szCs w:val="24"/>
        </w:rPr>
      </w:pPr>
      <w:r w:rsidRPr="002E49A1">
        <w:rPr>
          <w:rFonts w:ascii="Times New Roman" w:hAnsi="Times New Roman" w:cs="Times New Roman"/>
          <w:sz w:val="24"/>
          <w:szCs w:val="24"/>
        </w:rPr>
        <w:t>În fiecare iterație, se efectuează operații de adunare, înmulțire și împărțire conform metodei Newton-Raphson.</w:t>
      </w:r>
    </w:p>
    <w:p w14:paraId="7081CE6D" w14:textId="77777777" w:rsidR="002E49A1" w:rsidRPr="002E49A1" w:rsidRDefault="002E49A1" w:rsidP="002E49A1">
      <w:pPr>
        <w:pStyle w:val="ListParagraph"/>
        <w:numPr>
          <w:ilvl w:val="0"/>
          <w:numId w:val="28"/>
        </w:numPr>
        <w:jc w:val="both"/>
        <w:rPr>
          <w:rFonts w:ascii="Times New Roman" w:hAnsi="Times New Roman" w:cs="Times New Roman"/>
          <w:sz w:val="24"/>
          <w:szCs w:val="24"/>
        </w:rPr>
      </w:pPr>
      <w:r w:rsidRPr="002E49A1">
        <w:rPr>
          <w:rFonts w:ascii="Times New Roman" w:hAnsi="Times New Roman" w:cs="Times New Roman"/>
          <w:sz w:val="24"/>
          <w:szCs w:val="24"/>
        </w:rPr>
        <w:t>Se actualizează variabilele pentru a reflecta valorile calculate.</w:t>
      </w:r>
    </w:p>
    <w:p w14:paraId="28EB91D4" w14:textId="6ED69F15" w:rsidR="002E49A1" w:rsidRPr="002E49A1" w:rsidRDefault="002E49A1" w:rsidP="002E49A1">
      <w:pPr>
        <w:pStyle w:val="ListParagraph"/>
        <w:numPr>
          <w:ilvl w:val="0"/>
          <w:numId w:val="25"/>
        </w:numPr>
        <w:jc w:val="both"/>
        <w:rPr>
          <w:rFonts w:ascii="Times New Roman" w:hAnsi="Times New Roman" w:cs="Times New Roman"/>
          <w:sz w:val="24"/>
          <w:szCs w:val="24"/>
        </w:rPr>
      </w:pPr>
      <w:r w:rsidRPr="002E49A1">
        <w:rPr>
          <w:rFonts w:ascii="Times New Roman" w:hAnsi="Times New Roman" w:cs="Times New Roman"/>
          <w:sz w:val="24"/>
          <w:szCs w:val="24"/>
        </w:rPr>
        <w:lastRenderedPageBreak/>
        <w:t>Ieșire:</w:t>
      </w:r>
    </w:p>
    <w:p w14:paraId="70464808" w14:textId="485FA51C" w:rsidR="002E49A1" w:rsidRPr="002E49A1" w:rsidRDefault="002E49A1" w:rsidP="002E49A1">
      <w:pPr>
        <w:pStyle w:val="ListParagraph"/>
        <w:numPr>
          <w:ilvl w:val="0"/>
          <w:numId w:val="29"/>
        </w:numPr>
        <w:jc w:val="both"/>
        <w:rPr>
          <w:rFonts w:ascii="Times New Roman" w:hAnsi="Times New Roman" w:cs="Times New Roman"/>
          <w:sz w:val="24"/>
          <w:szCs w:val="24"/>
        </w:rPr>
      </w:pPr>
      <w:r w:rsidRPr="002E49A1">
        <w:rPr>
          <w:rFonts w:ascii="Times New Roman" w:hAnsi="Times New Roman" w:cs="Times New Roman"/>
          <w:sz w:val="24"/>
          <w:szCs w:val="24"/>
        </w:rPr>
        <w:t>altă formă de decizie verifică dacă s-a atins o precizie suficientă sau dacă s-a atins numărul maxim de iterații.</w:t>
      </w:r>
    </w:p>
    <w:p w14:paraId="534648D3" w14:textId="77777777" w:rsidR="002E49A1" w:rsidRPr="002E49A1" w:rsidRDefault="002E49A1" w:rsidP="002E49A1">
      <w:pPr>
        <w:pStyle w:val="ListParagraph"/>
        <w:numPr>
          <w:ilvl w:val="0"/>
          <w:numId w:val="29"/>
        </w:numPr>
        <w:jc w:val="both"/>
        <w:rPr>
          <w:rFonts w:ascii="Times New Roman" w:hAnsi="Times New Roman" w:cs="Times New Roman"/>
          <w:sz w:val="24"/>
          <w:szCs w:val="24"/>
        </w:rPr>
      </w:pPr>
      <w:r w:rsidRPr="002E49A1">
        <w:rPr>
          <w:rFonts w:ascii="Times New Roman" w:hAnsi="Times New Roman" w:cs="Times New Roman"/>
          <w:sz w:val="24"/>
          <w:szCs w:val="24"/>
        </w:rPr>
        <w:t>Dacă da, se iese din buclă și se afișează rezultatul.</w:t>
      </w:r>
    </w:p>
    <w:p w14:paraId="4A64B279" w14:textId="77777777" w:rsidR="002E49A1" w:rsidRPr="002E49A1" w:rsidRDefault="002E49A1" w:rsidP="002E49A1">
      <w:pPr>
        <w:jc w:val="both"/>
        <w:rPr>
          <w:rFonts w:ascii="Times New Roman" w:hAnsi="Times New Roman" w:cs="Times New Roman"/>
          <w:sz w:val="24"/>
          <w:szCs w:val="24"/>
        </w:rPr>
      </w:pPr>
      <w:r w:rsidRPr="002E49A1">
        <w:rPr>
          <w:rFonts w:ascii="Times New Roman" w:hAnsi="Times New Roman" w:cs="Times New Roman"/>
          <w:sz w:val="24"/>
          <w:szCs w:val="24"/>
        </w:rPr>
        <w:t>Diagrama de Flux pentru Metoda de Căutare Binară:</w:t>
      </w:r>
    </w:p>
    <w:p w14:paraId="1F58DB91" w14:textId="779A5F9A" w:rsidR="002E49A1" w:rsidRPr="002E49A1" w:rsidRDefault="002E49A1" w:rsidP="002E49A1">
      <w:pPr>
        <w:pStyle w:val="ListParagraph"/>
        <w:numPr>
          <w:ilvl w:val="0"/>
          <w:numId w:val="25"/>
        </w:numPr>
        <w:jc w:val="both"/>
        <w:rPr>
          <w:rFonts w:ascii="Times New Roman" w:hAnsi="Times New Roman" w:cs="Times New Roman"/>
          <w:sz w:val="24"/>
          <w:szCs w:val="24"/>
        </w:rPr>
      </w:pPr>
      <w:r w:rsidRPr="002E49A1">
        <w:rPr>
          <w:rFonts w:ascii="Times New Roman" w:hAnsi="Times New Roman" w:cs="Times New Roman"/>
          <w:sz w:val="24"/>
          <w:szCs w:val="24"/>
        </w:rPr>
        <w:t>Inițializare Interval:</w:t>
      </w:r>
    </w:p>
    <w:p w14:paraId="2EEBFEBA" w14:textId="77777777" w:rsidR="002E49A1" w:rsidRPr="002E49A1" w:rsidRDefault="002E49A1" w:rsidP="002E49A1">
      <w:pPr>
        <w:pStyle w:val="ListParagraph"/>
        <w:numPr>
          <w:ilvl w:val="0"/>
          <w:numId w:val="31"/>
        </w:numPr>
        <w:jc w:val="both"/>
        <w:rPr>
          <w:rFonts w:ascii="Times New Roman" w:hAnsi="Times New Roman" w:cs="Times New Roman"/>
          <w:sz w:val="24"/>
          <w:szCs w:val="24"/>
        </w:rPr>
      </w:pPr>
      <w:r w:rsidRPr="002E49A1">
        <w:rPr>
          <w:rFonts w:ascii="Times New Roman" w:hAnsi="Times New Roman" w:cs="Times New Roman"/>
          <w:sz w:val="24"/>
          <w:szCs w:val="24"/>
        </w:rPr>
        <w:t>Se inițializează valorile pentru a delimita intervalul de căutare.</w:t>
      </w:r>
    </w:p>
    <w:p w14:paraId="2E97F020" w14:textId="77777777" w:rsidR="002E49A1" w:rsidRPr="002E49A1" w:rsidRDefault="002E49A1" w:rsidP="002E49A1">
      <w:pPr>
        <w:pStyle w:val="ListParagraph"/>
        <w:numPr>
          <w:ilvl w:val="0"/>
          <w:numId w:val="31"/>
        </w:numPr>
        <w:jc w:val="both"/>
        <w:rPr>
          <w:rFonts w:ascii="Times New Roman" w:hAnsi="Times New Roman" w:cs="Times New Roman"/>
          <w:sz w:val="24"/>
          <w:szCs w:val="24"/>
        </w:rPr>
      </w:pPr>
      <w:r w:rsidRPr="002E49A1">
        <w:rPr>
          <w:rFonts w:ascii="Times New Roman" w:hAnsi="Times New Roman" w:cs="Times New Roman"/>
          <w:sz w:val="24"/>
          <w:szCs w:val="24"/>
        </w:rPr>
        <w:t>Se efectuează o operație de împărțire pentru a calcula mijlocul intervalului.</w:t>
      </w:r>
    </w:p>
    <w:p w14:paraId="5EF7399E" w14:textId="4B12DBF8" w:rsidR="002E49A1" w:rsidRPr="002E49A1" w:rsidRDefault="002E49A1" w:rsidP="002E49A1">
      <w:pPr>
        <w:pStyle w:val="ListParagraph"/>
        <w:numPr>
          <w:ilvl w:val="0"/>
          <w:numId w:val="25"/>
        </w:numPr>
        <w:jc w:val="both"/>
        <w:rPr>
          <w:rFonts w:ascii="Times New Roman" w:hAnsi="Times New Roman" w:cs="Times New Roman"/>
          <w:sz w:val="24"/>
          <w:szCs w:val="24"/>
        </w:rPr>
      </w:pPr>
      <w:r w:rsidRPr="002E49A1">
        <w:rPr>
          <w:rFonts w:ascii="Times New Roman" w:hAnsi="Times New Roman" w:cs="Times New Roman"/>
          <w:sz w:val="24"/>
          <w:szCs w:val="24"/>
        </w:rPr>
        <w:t>Iterație:</w:t>
      </w:r>
    </w:p>
    <w:p w14:paraId="4D6A5749" w14:textId="77777777" w:rsidR="002E49A1" w:rsidRPr="00B16C06" w:rsidRDefault="002E49A1" w:rsidP="00B16C06">
      <w:pPr>
        <w:pStyle w:val="ListParagraph"/>
        <w:numPr>
          <w:ilvl w:val="0"/>
          <w:numId w:val="34"/>
        </w:numPr>
        <w:jc w:val="both"/>
        <w:rPr>
          <w:rFonts w:ascii="Times New Roman" w:hAnsi="Times New Roman" w:cs="Times New Roman"/>
          <w:sz w:val="24"/>
          <w:szCs w:val="24"/>
        </w:rPr>
      </w:pPr>
      <w:r w:rsidRPr="00B16C06">
        <w:rPr>
          <w:rFonts w:ascii="Times New Roman" w:hAnsi="Times New Roman" w:cs="Times New Roman"/>
          <w:sz w:val="24"/>
          <w:szCs w:val="24"/>
        </w:rPr>
        <w:t>Se intră într-o buclă care reprezintă iterațiile algoritmului.</w:t>
      </w:r>
    </w:p>
    <w:p w14:paraId="6A8F3D0C" w14:textId="77777777" w:rsidR="00B16C06" w:rsidRDefault="002E49A1" w:rsidP="002E49A1">
      <w:pPr>
        <w:pStyle w:val="ListParagraph"/>
        <w:numPr>
          <w:ilvl w:val="0"/>
          <w:numId w:val="32"/>
        </w:numPr>
        <w:jc w:val="both"/>
        <w:rPr>
          <w:rFonts w:ascii="Times New Roman" w:hAnsi="Times New Roman" w:cs="Times New Roman"/>
          <w:sz w:val="24"/>
          <w:szCs w:val="24"/>
        </w:rPr>
      </w:pPr>
      <w:r w:rsidRPr="00B16C06">
        <w:rPr>
          <w:rFonts w:ascii="Times New Roman" w:hAnsi="Times New Roman" w:cs="Times New Roman"/>
          <w:sz w:val="24"/>
          <w:szCs w:val="24"/>
        </w:rPr>
        <w:t>În fiecare iterație, se efectuează operații de însumare, înmulțire și comparație.</w:t>
      </w:r>
    </w:p>
    <w:p w14:paraId="3085344D" w14:textId="3A5BB082" w:rsidR="002E49A1" w:rsidRPr="00B16C06" w:rsidRDefault="002E49A1" w:rsidP="002E49A1">
      <w:pPr>
        <w:pStyle w:val="ListParagraph"/>
        <w:numPr>
          <w:ilvl w:val="0"/>
          <w:numId w:val="32"/>
        </w:numPr>
        <w:jc w:val="both"/>
        <w:rPr>
          <w:rFonts w:ascii="Times New Roman" w:hAnsi="Times New Roman" w:cs="Times New Roman"/>
          <w:sz w:val="24"/>
          <w:szCs w:val="24"/>
        </w:rPr>
      </w:pPr>
      <w:r w:rsidRPr="00B16C06">
        <w:rPr>
          <w:rFonts w:ascii="Times New Roman" w:hAnsi="Times New Roman" w:cs="Times New Roman"/>
          <w:sz w:val="24"/>
          <w:szCs w:val="24"/>
        </w:rPr>
        <w:t>Se actualizează intervalul în funcție de rezultatul comparației.</w:t>
      </w:r>
    </w:p>
    <w:p w14:paraId="493BBBB5" w14:textId="236AD0F3" w:rsidR="002E49A1" w:rsidRPr="002E49A1" w:rsidRDefault="002E49A1" w:rsidP="002E49A1">
      <w:pPr>
        <w:pStyle w:val="ListParagraph"/>
        <w:numPr>
          <w:ilvl w:val="0"/>
          <w:numId w:val="25"/>
        </w:numPr>
        <w:jc w:val="both"/>
        <w:rPr>
          <w:rFonts w:ascii="Times New Roman" w:hAnsi="Times New Roman" w:cs="Times New Roman"/>
          <w:sz w:val="24"/>
          <w:szCs w:val="24"/>
        </w:rPr>
      </w:pPr>
      <w:r w:rsidRPr="002E49A1">
        <w:rPr>
          <w:rFonts w:ascii="Times New Roman" w:hAnsi="Times New Roman" w:cs="Times New Roman"/>
          <w:sz w:val="24"/>
          <w:szCs w:val="24"/>
        </w:rPr>
        <w:t>Ieșire:</w:t>
      </w:r>
    </w:p>
    <w:p w14:paraId="0D633A77" w14:textId="77777777" w:rsidR="00B16C06" w:rsidRDefault="002E49A1" w:rsidP="002E49A1">
      <w:pPr>
        <w:pStyle w:val="ListParagraph"/>
        <w:numPr>
          <w:ilvl w:val="0"/>
          <w:numId w:val="33"/>
        </w:numPr>
        <w:jc w:val="both"/>
        <w:rPr>
          <w:rFonts w:ascii="Times New Roman" w:hAnsi="Times New Roman" w:cs="Times New Roman"/>
          <w:sz w:val="24"/>
          <w:szCs w:val="24"/>
        </w:rPr>
      </w:pPr>
      <w:r w:rsidRPr="00B16C06">
        <w:rPr>
          <w:rFonts w:ascii="Times New Roman" w:hAnsi="Times New Roman" w:cs="Times New Roman"/>
          <w:sz w:val="24"/>
          <w:szCs w:val="24"/>
        </w:rPr>
        <w:t>formă de decizie verifică dacă s-a atins o precizie suficientă sau dacă s-a atins numărul maxim de iterații.</w:t>
      </w:r>
    </w:p>
    <w:p w14:paraId="04187D6E" w14:textId="3B858C46" w:rsidR="002E49A1" w:rsidRPr="00B16C06" w:rsidRDefault="002E49A1" w:rsidP="002E49A1">
      <w:pPr>
        <w:pStyle w:val="ListParagraph"/>
        <w:numPr>
          <w:ilvl w:val="0"/>
          <w:numId w:val="33"/>
        </w:numPr>
        <w:jc w:val="both"/>
        <w:rPr>
          <w:rFonts w:ascii="Times New Roman" w:hAnsi="Times New Roman" w:cs="Times New Roman"/>
          <w:sz w:val="24"/>
          <w:szCs w:val="24"/>
        </w:rPr>
      </w:pPr>
      <w:r w:rsidRPr="00B16C06">
        <w:rPr>
          <w:rFonts w:ascii="Times New Roman" w:hAnsi="Times New Roman" w:cs="Times New Roman"/>
          <w:sz w:val="24"/>
          <w:szCs w:val="24"/>
        </w:rPr>
        <w:t>Dacă da, se iese din buclă și se afișează rezultatul.</w:t>
      </w:r>
    </w:p>
    <w:p w14:paraId="1C923125" w14:textId="3EA93E8D" w:rsidR="00B16C06" w:rsidRPr="00B16C06" w:rsidRDefault="002E49A1" w:rsidP="00B16C06">
      <w:pPr>
        <w:ind w:firstLine="360"/>
        <w:jc w:val="both"/>
        <w:rPr>
          <w:rFonts w:ascii="Times New Roman" w:hAnsi="Times New Roman" w:cs="Times New Roman"/>
          <w:b/>
          <w:bCs/>
          <w:sz w:val="32"/>
          <w:szCs w:val="32"/>
        </w:rPr>
      </w:pPr>
      <w:r>
        <w:rPr>
          <w:rFonts w:ascii="Times New Roman" w:hAnsi="Times New Roman" w:cs="Times New Roman"/>
          <w:b/>
          <w:bCs/>
          <w:sz w:val="32"/>
          <w:szCs w:val="32"/>
        </w:rPr>
        <w:t>4.2</w:t>
      </w:r>
      <w:r w:rsidRPr="002E49A1">
        <w:rPr>
          <w:rFonts w:ascii="Times New Roman" w:hAnsi="Times New Roman" w:cs="Times New Roman"/>
          <w:b/>
          <w:bCs/>
          <w:sz w:val="32"/>
          <w:szCs w:val="32"/>
        </w:rPr>
        <w:t xml:space="preserve"> </w:t>
      </w:r>
      <w:r>
        <w:rPr>
          <w:rFonts w:ascii="Times New Roman" w:hAnsi="Times New Roman" w:cs="Times New Roman"/>
          <w:b/>
          <w:bCs/>
          <w:sz w:val="32"/>
          <w:szCs w:val="32"/>
        </w:rPr>
        <w:t xml:space="preserve">Diagrame de flux pentru </w:t>
      </w:r>
      <w:r>
        <w:rPr>
          <w:rFonts w:ascii="Times New Roman" w:hAnsi="Times New Roman" w:cs="Times New Roman"/>
          <w:b/>
          <w:bCs/>
          <w:sz w:val="32"/>
          <w:szCs w:val="32"/>
        </w:rPr>
        <w:t>componente</w:t>
      </w:r>
    </w:p>
    <w:p w14:paraId="5CE166B2" w14:textId="48785624" w:rsidR="00B16C06" w:rsidRPr="00B16C06" w:rsidRDefault="00B16C06" w:rsidP="00B16C06">
      <w:pPr>
        <w:pStyle w:val="ListParagraph"/>
        <w:numPr>
          <w:ilvl w:val="0"/>
          <w:numId w:val="25"/>
        </w:numPr>
        <w:jc w:val="both"/>
        <w:rPr>
          <w:rFonts w:ascii="Times New Roman" w:hAnsi="Times New Roman" w:cs="Times New Roman"/>
          <w:sz w:val="24"/>
          <w:szCs w:val="24"/>
        </w:rPr>
      </w:pPr>
      <w:r w:rsidRPr="00B16C06">
        <w:rPr>
          <w:rFonts w:ascii="Times New Roman" w:hAnsi="Times New Roman" w:cs="Times New Roman"/>
          <w:sz w:val="24"/>
          <w:szCs w:val="24"/>
        </w:rPr>
        <w:t>ALU:</w:t>
      </w:r>
    </w:p>
    <w:p w14:paraId="46736C19" w14:textId="77777777" w:rsidR="00B16C06" w:rsidRDefault="00B16C06" w:rsidP="00B16C06">
      <w:pPr>
        <w:pStyle w:val="ListParagraph"/>
        <w:numPr>
          <w:ilvl w:val="0"/>
          <w:numId w:val="35"/>
        </w:numPr>
        <w:jc w:val="both"/>
        <w:rPr>
          <w:rFonts w:ascii="Times New Roman" w:hAnsi="Times New Roman" w:cs="Times New Roman"/>
          <w:sz w:val="24"/>
          <w:szCs w:val="24"/>
        </w:rPr>
      </w:pPr>
      <w:r w:rsidRPr="00B16C06">
        <w:rPr>
          <w:rFonts w:ascii="Times New Roman" w:hAnsi="Times New Roman" w:cs="Times New Roman"/>
          <w:sz w:val="24"/>
          <w:szCs w:val="24"/>
        </w:rPr>
        <w:t>Blocul ALU este conectat la registrul și primește operații precum adunare, înmulțire și împărțire.</w:t>
      </w:r>
    </w:p>
    <w:p w14:paraId="45C6891D" w14:textId="4ED7C37D" w:rsidR="00B16C06" w:rsidRPr="00B16C06" w:rsidRDefault="00B16C06" w:rsidP="00B16C06">
      <w:pPr>
        <w:pStyle w:val="ListParagraph"/>
        <w:numPr>
          <w:ilvl w:val="0"/>
          <w:numId w:val="35"/>
        </w:numPr>
        <w:jc w:val="both"/>
        <w:rPr>
          <w:rFonts w:ascii="Times New Roman" w:hAnsi="Times New Roman" w:cs="Times New Roman"/>
          <w:sz w:val="24"/>
          <w:szCs w:val="24"/>
        </w:rPr>
      </w:pPr>
      <w:r w:rsidRPr="00B16C06">
        <w:rPr>
          <w:rFonts w:ascii="Times New Roman" w:hAnsi="Times New Roman" w:cs="Times New Roman"/>
          <w:sz w:val="24"/>
          <w:szCs w:val="24"/>
        </w:rPr>
        <w:t>Ieșirile ALU sunt conectate la un multiplexor pentru a selecta rezultatul corect.</w:t>
      </w:r>
    </w:p>
    <w:p w14:paraId="6C86EFF4" w14:textId="0EB5DB75" w:rsidR="00B16C06" w:rsidRPr="00B16C06" w:rsidRDefault="00B16C06" w:rsidP="00B16C06">
      <w:pPr>
        <w:pStyle w:val="ListParagraph"/>
        <w:numPr>
          <w:ilvl w:val="0"/>
          <w:numId w:val="25"/>
        </w:numPr>
        <w:jc w:val="both"/>
        <w:rPr>
          <w:rFonts w:ascii="Times New Roman" w:hAnsi="Times New Roman" w:cs="Times New Roman"/>
          <w:sz w:val="24"/>
          <w:szCs w:val="24"/>
        </w:rPr>
      </w:pPr>
      <w:r w:rsidRPr="00B16C06">
        <w:rPr>
          <w:rFonts w:ascii="Times New Roman" w:hAnsi="Times New Roman" w:cs="Times New Roman"/>
          <w:sz w:val="24"/>
          <w:szCs w:val="24"/>
        </w:rPr>
        <w:t>Comparator:</w:t>
      </w:r>
    </w:p>
    <w:p w14:paraId="7EE7BB01" w14:textId="77777777" w:rsidR="00B16C06" w:rsidRDefault="00B16C06" w:rsidP="00B16C06">
      <w:pPr>
        <w:pStyle w:val="ListParagraph"/>
        <w:numPr>
          <w:ilvl w:val="0"/>
          <w:numId w:val="36"/>
        </w:numPr>
        <w:jc w:val="both"/>
        <w:rPr>
          <w:rFonts w:ascii="Times New Roman" w:hAnsi="Times New Roman" w:cs="Times New Roman"/>
          <w:sz w:val="24"/>
          <w:szCs w:val="24"/>
        </w:rPr>
      </w:pPr>
      <w:r w:rsidRPr="00B16C06">
        <w:rPr>
          <w:rFonts w:ascii="Times New Roman" w:hAnsi="Times New Roman" w:cs="Times New Roman"/>
          <w:sz w:val="24"/>
          <w:szCs w:val="24"/>
        </w:rPr>
        <w:t>Comparatorul primește două valori și compară rezultatul.</w:t>
      </w:r>
    </w:p>
    <w:p w14:paraId="03B2EC47" w14:textId="325841F9" w:rsidR="00B16C06" w:rsidRPr="00B16C06" w:rsidRDefault="00B16C06" w:rsidP="00B16C06">
      <w:pPr>
        <w:pStyle w:val="ListParagraph"/>
        <w:numPr>
          <w:ilvl w:val="0"/>
          <w:numId w:val="36"/>
        </w:numPr>
        <w:jc w:val="both"/>
        <w:rPr>
          <w:rFonts w:ascii="Times New Roman" w:hAnsi="Times New Roman" w:cs="Times New Roman"/>
          <w:sz w:val="24"/>
          <w:szCs w:val="24"/>
        </w:rPr>
      </w:pPr>
      <w:r w:rsidRPr="00B16C06">
        <w:rPr>
          <w:rFonts w:ascii="Times New Roman" w:hAnsi="Times New Roman" w:cs="Times New Roman"/>
          <w:sz w:val="24"/>
          <w:szCs w:val="24"/>
        </w:rPr>
        <w:t>Rezultatul comparării este utilizat pentru a seta sau reseta starea de flag.</w:t>
      </w:r>
    </w:p>
    <w:p w14:paraId="021F0496" w14:textId="70C45EB2" w:rsidR="00B16C06" w:rsidRPr="00B16C06" w:rsidRDefault="00B16C06" w:rsidP="00B16C06">
      <w:pPr>
        <w:pStyle w:val="ListParagraph"/>
        <w:numPr>
          <w:ilvl w:val="0"/>
          <w:numId w:val="25"/>
        </w:numPr>
        <w:jc w:val="both"/>
        <w:rPr>
          <w:rFonts w:ascii="Times New Roman" w:hAnsi="Times New Roman" w:cs="Times New Roman"/>
          <w:sz w:val="24"/>
          <w:szCs w:val="24"/>
        </w:rPr>
      </w:pPr>
      <w:r w:rsidRPr="00B16C06">
        <w:rPr>
          <w:rFonts w:ascii="Times New Roman" w:hAnsi="Times New Roman" w:cs="Times New Roman"/>
          <w:sz w:val="24"/>
          <w:szCs w:val="24"/>
        </w:rPr>
        <w:t>Registrul:</w:t>
      </w:r>
    </w:p>
    <w:p w14:paraId="27718B2E" w14:textId="77777777" w:rsidR="00B16C06" w:rsidRDefault="00B16C06" w:rsidP="00B16C06">
      <w:pPr>
        <w:pStyle w:val="ListParagraph"/>
        <w:numPr>
          <w:ilvl w:val="0"/>
          <w:numId w:val="37"/>
        </w:numPr>
        <w:jc w:val="both"/>
        <w:rPr>
          <w:rFonts w:ascii="Times New Roman" w:hAnsi="Times New Roman" w:cs="Times New Roman"/>
          <w:sz w:val="24"/>
          <w:szCs w:val="24"/>
        </w:rPr>
      </w:pPr>
      <w:r w:rsidRPr="00B16C06">
        <w:rPr>
          <w:rFonts w:ascii="Times New Roman" w:hAnsi="Times New Roman" w:cs="Times New Roman"/>
          <w:sz w:val="24"/>
          <w:szCs w:val="24"/>
        </w:rPr>
        <w:t>Registrul stochează temporar valorile în timpul execuției.</w:t>
      </w:r>
    </w:p>
    <w:p w14:paraId="3F483335" w14:textId="20FD1093" w:rsidR="00B16C06" w:rsidRPr="00B16C06" w:rsidRDefault="00B16C06" w:rsidP="00B16C06">
      <w:pPr>
        <w:pStyle w:val="ListParagraph"/>
        <w:numPr>
          <w:ilvl w:val="0"/>
          <w:numId w:val="37"/>
        </w:numPr>
        <w:jc w:val="both"/>
        <w:rPr>
          <w:rFonts w:ascii="Times New Roman" w:hAnsi="Times New Roman" w:cs="Times New Roman"/>
          <w:sz w:val="24"/>
          <w:szCs w:val="24"/>
        </w:rPr>
      </w:pPr>
      <w:r w:rsidRPr="00B16C06">
        <w:rPr>
          <w:rFonts w:ascii="Times New Roman" w:hAnsi="Times New Roman" w:cs="Times New Roman"/>
          <w:sz w:val="24"/>
          <w:szCs w:val="24"/>
        </w:rPr>
        <w:t>Ieșirile registrului sunt conectate la intrările ALU și la multiplexoare.</w:t>
      </w:r>
    </w:p>
    <w:p w14:paraId="14533AA8" w14:textId="25F868D7" w:rsidR="00B16C06" w:rsidRPr="00B16C06" w:rsidRDefault="00B16C06" w:rsidP="00B16C06">
      <w:pPr>
        <w:pStyle w:val="ListParagraph"/>
        <w:numPr>
          <w:ilvl w:val="0"/>
          <w:numId w:val="25"/>
        </w:numPr>
        <w:jc w:val="both"/>
        <w:rPr>
          <w:rFonts w:ascii="Times New Roman" w:hAnsi="Times New Roman" w:cs="Times New Roman"/>
          <w:sz w:val="24"/>
          <w:szCs w:val="24"/>
        </w:rPr>
      </w:pPr>
      <w:r w:rsidRPr="00B16C06">
        <w:rPr>
          <w:rFonts w:ascii="Times New Roman" w:hAnsi="Times New Roman" w:cs="Times New Roman"/>
          <w:sz w:val="24"/>
          <w:szCs w:val="24"/>
        </w:rPr>
        <w:t>Unitate de Împărțire:</w:t>
      </w:r>
    </w:p>
    <w:p w14:paraId="57FE09F5" w14:textId="77777777" w:rsidR="00B16C06" w:rsidRPr="00B16C06" w:rsidRDefault="00B16C06" w:rsidP="00B16C06">
      <w:pPr>
        <w:pStyle w:val="ListParagraph"/>
        <w:numPr>
          <w:ilvl w:val="0"/>
          <w:numId w:val="38"/>
        </w:numPr>
        <w:jc w:val="both"/>
        <w:rPr>
          <w:rFonts w:ascii="Times New Roman" w:hAnsi="Times New Roman" w:cs="Times New Roman"/>
          <w:sz w:val="24"/>
          <w:szCs w:val="24"/>
        </w:rPr>
      </w:pPr>
      <w:r w:rsidRPr="00B16C06">
        <w:rPr>
          <w:rFonts w:ascii="Times New Roman" w:hAnsi="Times New Roman" w:cs="Times New Roman"/>
          <w:sz w:val="24"/>
          <w:szCs w:val="24"/>
        </w:rPr>
        <w:t>Această unitate primește valorile și efectuează operațiile de împărțire necesare pentru metoda Newton-Raphson.</w:t>
      </w:r>
    </w:p>
    <w:p w14:paraId="47D0EE6B" w14:textId="40BC6D0D" w:rsidR="00B16C06" w:rsidRPr="00B16C06" w:rsidRDefault="00B16C06" w:rsidP="00B16C06">
      <w:pPr>
        <w:pStyle w:val="ListParagraph"/>
        <w:numPr>
          <w:ilvl w:val="0"/>
          <w:numId w:val="25"/>
        </w:numPr>
        <w:jc w:val="both"/>
        <w:rPr>
          <w:rFonts w:ascii="Times New Roman" w:hAnsi="Times New Roman" w:cs="Times New Roman"/>
          <w:sz w:val="24"/>
          <w:szCs w:val="24"/>
        </w:rPr>
      </w:pPr>
      <w:r w:rsidRPr="00B16C06">
        <w:rPr>
          <w:rFonts w:ascii="Times New Roman" w:hAnsi="Times New Roman" w:cs="Times New Roman"/>
          <w:sz w:val="24"/>
          <w:szCs w:val="24"/>
        </w:rPr>
        <w:t>Unitate de Control:</w:t>
      </w:r>
    </w:p>
    <w:p w14:paraId="750C979A" w14:textId="77777777" w:rsidR="00B16C06" w:rsidRPr="00B16C06" w:rsidRDefault="00B16C06" w:rsidP="00B16C06">
      <w:pPr>
        <w:pStyle w:val="ListParagraph"/>
        <w:numPr>
          <w:ilvl w:val="0"/>
          <w:numId w:val="38"/>
        </w:numPr>
        <w:jc w:val="both"/>
        <w:rPr>
          <w:rFonts w:ascii="Times New Roman" w:hAnsi="Times New Roman" w:cs="Times New Roman"/>
          <w:sz w:val="24"/>
          <w:szCs w:val="24"/>
        </w:rPr>
      </w:pPr>
      <w:r w:rsidRPr="00B16C06">
        <w:rPr>
          <w:rFonts w:ascii="Times New Roman" w:hAnsi="Times New Roman" w:cs="Times New Roman"/>
          <w:sz w:val="24"/>
          <w:szCs w:val="24"/>
        </w:rPr>
        <w:t>Unitatea de control dirijează fluxul de date și controlează operațiile fiecărei componente în funcție de instrucțiuni.</w:t>
      </w:r>
    </w:p>
    <w:p w14:paraId="79398AE5" w14:textId="3A35798A" w:rsidR="002E49A1" w:rsidRDefault="00B54321" w:rsidP="00B16C06">
      <w:pPr>
        <w:jc w:val="both"/>
        <w:rPr>
          <w:rFonts w:ascii="Times New Roman" w:hAnsi="Times New Roman" w:cs="Times New Roman"/>
          <w:sz w:val="24"/>
          <w:szCs w:val="24"/>
        </w:rPr>
      </w:pPr>
      <w:r>
        <w:rPr>
          <w:rFonts w:ascii="Times New Roman" w:hAnsi="Times New Roman" w:cs="Times New Roman"/>
          <w:sz w:val="24"/>
          <w:szCs w:val="24"/>
        </w:rPr>
        <w:t>Diagrame de sistem</w:t>
      </w:r>
    </w:p>
    <w:p w14:paraId="528BEC6B" w14:textId="5ECE2742" w:rsidR="00393CCE" w:rsidRDefault="00393CCE" w:rsidP="00B16C06">
      <w:pPr>
        <w:jc w:val="both"/>
        <w:rPr>
          <w:rFonts w:ascii="Times New Roman" w:hAnsi="Times New Roman" w:cs="Times New Roman"/>
          <w:sz w:val="24"/>
          <w:szCs w:val="24"/>
        </w:rPr>
      </w:pPr>
      <w:r>
        <w:rPr>
          <w:rFonts w:ascii="Times New Roman" w:hAnsi="Times New Roman" w:cs="Times New Roman"/>
          <w:sz w:val="24"/>
          <w:szCs w:val="24"/>
        </w:rPr>
        <w:t>Input swich</w:t>
      </w:r>
    </w:p>
    <w:p w14:paraId="1066319B" w14:textId="2CE39B8B" w:rsidR="00393CCE" w:rsidRPr="00B16C06" w:rsidRDefault="00393CCE" w:rsidP="00B16C06">
      <w:pPr>
        <w:jc w:val="both"/>
        <w:rPr>
          <w:rFonts w:ascii="Times New Roman" w:hAnsi="Times New Roman" w:cs="Times New Roman"/>
          <w:sz w:val="24"/>
          <w:szCs w:val="24"/>
        </w:rPr>
      </w:pPr>
      <w:r>
        <w:rPr>
          <w:rFonts w:ascii="Times New Roman" w:hAnsi="Times New Roman" w:cs="Times New Roman"/>
          <w:sz w:val="24"/>
          <w:szCs w:val="24"/>
        </w:rPr>
        <w:t>Output ssd</w:t>
      </w:r>
    </w:p>
    <w:p w14:paraId="26DAF74B" w14:textId="77777777" w:rsidR="002E49A1" w:rsidRPr="002E49A1" w:rsidRDefault="002E49A1" w:rsidP="0040441E">
      <w:pPr>
        <w:jc w:val="both"/>
        <w:rPr>
          <w:rFonts w:ascii="Times New Roman" w:hAnsi="Times New Roman" w:cs="Times New Roman"/>
          <w:b/>
          <w:bCs/>
          <w:sz w:val="32"/>
          <w:szCs w:val="32"/>
        </w:rPr>
      </w:pPr>
    </w:p>
    <w:p w14:paraId="2730A2F4" w14:textId="77777777" w:rsidR="00187D13" w:rsidRDefault="00187D13" w:rsidP="00187D13">
      <w:pPr>
        <w:rPr>
          <w:rFonts w:ascii="Times New Roman" w:hAnsi="Times New Roman" w:cs="Times New Roman"/>
          <w:b/>
          <w:bCs/>
          <w:sz w:val="52"/>
          <w:szCs w:val="52"/>
        </w:rPr>
      </w:pPr>
    </w:p>
    <w:p w14:paraId="0D2668F4" w14:textId="77777777" w:rsidR="007C6323" w:rsidRDefault="007C6323" w:rsidP="00B12D91">
      <w:pPr>
        <w:rPr>
          <w:rFonts w:ascii="Times New Roman" w:hAnsi="Times New Roman" w:cs="Times New Roman"/>
          <w:b/>
          <w:bCs/>
          <w:sz w:val="52"/>
          <w:szCs w:val="52"/>
        </w:rPr>
      </w:pPr>
    </w:p>
    <w:p w14:paraId="412E172E" w14:textId="77777777" w:rsidR="0010626B" w:rsidRDefault="0010626B" w:rsidP="00B12D91">
      <w:pPr>
        <w:rPr>
          <w:rFonts w:ascii="Times New Roman" w:hAnsi="Times New Roman" w:cs="Times New Roman"/>
          <w:b/>
          <w:bCs/>
          <w:sz w:val="52"/>
          <w:szCs w:val="52"/>
        </w:rPr>
      </w:pPr>
    </w:p>
    <w:p w14:paraId="3D11A35E" w14:textId="77777777" w:rsidR="0010626B" w:rsidRDefault="0010626B" w:rsidP="00B12D91">
      <w:pPr>
        <w:rPr>
          <w:rFonts w:ascii="Times New Roman" w:hAnsi="Times New Roman" w:cs="Times New Roman"/>
          <w:b/>
          <w:bCs/>
          <w:sz w:val="52"/>
          <w:szCs w:val="52"/>
        </w:rPr>
      </w:pPr>
    </w:p>
    <w:p w14:paraId="77610DA7" w14:textId="77777777" w:rsidR="00410EE2" w:rsidRDefault="00410EE2" w:rsidP="00B12D91">
      <w:pPr>
        <w:rPr>
          <w:rFonts w:ascii="Times New Roman" w:hAnsi="Times New Roman" w:cs="Times New Roman"/>
          <w:b/>
          <w:bCs/>
          <w:sz w:val="52"/>
          <w:szCs w:val="52"/>
        </w:rPr>
      </w:pPr>
    </w:p>
    <w:p w14:paraId="32B9F3A8" w14:textId="77777777" w:rsidR="00410EE2" w:rsidRDefault="00410EE2" w:rsidP="00B12D91">
      <w:pPr>
        <w:rPr>
          <w:rFonts w:ascii="Times New Roman" w:hAnsi="Times New Roman" w:cs="Times New Roman"/>
          <w:b/>
          <w:bCs/>
          <w:sz w:val="52"/>
          <w:szCs w:val="52"/>
        </w:rPr>
      </w:pPr>
    </w:p>
    <w:p w14:paraId="064655D1" w14:textId="77777777" w:rsidR="00410EE2" w:rsidRDefault="00410EE2" w:rsidP="00B12D91">
      <w:pPr>
        <w:rPr>
          <w:rFonts w:ascii="Times New Roman" w:hAnsi="Times New Roman" w:cs="Times New Roman"/>
          <w:b/>
          <w:bCs/>
          <w:sz w:val="52"/>
          <w:szCs w:val="52"/>
        </w:rPr>
      </w:pPr>
    </w:p>
    <w:p w14:paraId="485EA8C1" w14:textId="77777777" w:rsidR="00410EE2" w:rsidRDefault="00410EE2" w:rsidP="00B12D91">
      <w:pPr>
        <w:rPr>
          <w:rFonts w:ascii="Times New Roman" w:hAnsi="Times New Roman" w:cs="Times New Roman"/>
          <w:b/>
          <w:bCs/>
          <w:sz w:val="52"/>
          <w:szCs w:val="52"/>
        </w:rPr>
      </w:pPr>
    </w:p>
    <w:p w14:paraId="37608D8C" w14:textId="77777777" w:rsidR="00410EE2" w:rsidRDefault="00410EE2" w:rsidP="00B12D91">
      <w:pPr>
        <w:rPr>
          <w:rFonts w:ascii="Times New Roman" w:hAnsi="Times New Roman" w:cs="Times New Roman"/>
          <w:b/>
          <w:bCs/>
          <w:sz w:val="52"/>
          <w:szCs w:val="52"/>
        </w:rPr>
      </w:pPr>
    </w:p>
    <w:p w14:paraId="729A94A5" w14:textId="77777777" w:rsidR="00410EE2" w:rsidRDefault="00410EE2" w:rsidP="00B12D91">
      <w:pPr>
        <w:rPr>
          <w:rFonts w:ascii="Times New Roman" w:hAnsi="Times New Roman" w:cs="Times New Roman"/>
          <w:b/>
          <w:bCs/>
          <w:sz w:val="52"/>
          <w:szCs w:val="52"/>
        </w:rPr>
      </w:pPr>
    </w:p>
    <w:p w14:paraId="14F7465E" w14:textId="77777777" w:rsidR="00410EE2" w:rsidRDefault="00410EE2" w:rsidP="00B12D91">
      <w:pPr>
        <w:rPr>
          <w:rFonts w:ascii="Times New Roman" w:hAnsi="Times New Roman" w:cs="Times New Roman"/>
          <w:b/>
          <w:bCs/>
          <w:sz w:val="52"/>
          <w:szCs w:val="52"/>
        </w:rPr>
      </w:pPr>
    </w:p>
    <w:p w14:paraId="2EC5CD10" w14:textId="77777777" w:rsidR="00410EE2" w:rsidRDefault="00410EE2" w:rsidP="00B12D91">
      <w:pPr>
        <w:rPr>
          <w:rFonts w:ascii="Times New Roman" w:hAnsi="Times New Roman" w:cs="Times New Roman"/>
          <w:b/>
          <w:bCs/>
          <w:sz w:val="52"/>
          <w:szCs w:val="52"/>
        </w:rPr>
      </w:pPr>
    </w:p>
    <w:p w14:paraId="50D2B16A" w14:textId="6BA0A6A8" w:rsidR="00B12D91" w:rsidRDefault="00B12D91" w:rsidP="00B12D91">
      <w:pPr>
        <w:rPr>
          <w:rFonts w:ascii="Times New Roman" w:hAnsi="Times New Roman" w:cs="Times New Roman"/>
          <w:b/>
          <w:bCs/>
          <w:sz w:val="52"/>
          <w:szCs w:val="52"/>
        </w:rPr>
      </w:pPr>
      <w:r>
        <w:rPr>
          <w:rFonts w:ascii="Times New Roman" w:hAnsi="Times New Roman" w:cs="Times New Roman"/>
          <w:b/>
          <w:bCs/>
          <w:sz w:val="52"/>
          <w:szCs w:val="52"/>
        </w:rPr>
        <w:t>8. Bibliografie</w:t>
      </w:r>
    </w:p>
    <w:p w14:paraId="65F8815F" w14:textId="754009FD" w:rsidR="00B12D91" w:rsidRDefault="00000000" w:rsidP="00B12D91">
      <w:pPr>
        <w:pStyle w:val="ListParagraph"/>
        <w:numPr>
          <w:ilvl w:val="0"/>
          <w:numId w:val="4"/>
        </w:numPr>
        <w:rPr>
          <w:rFonts w:ascii="Times New Roman" w:hAnsi="Times New Roman" w:cs="Times New Roman"/>
          <w:sz w:val="24"/>
          <w:szCs w:val="24"/>
        </w:rPr>
      </w:pPr>
      <w:hyperlink r:id="rId21" w:history="1">
        <w:r w:rsidR="00B12D91" w:rsidRPr="00B12D91">
          <w:rPr>
            <w:rStyle w:val="Hyperlink"/>
            <w:rFonts w:ascii="Times New Roman" w:hAnsi="Times New Roman" w:cs="Times New Roman"/>
            <w:sz w:val="24"/>
            <w:szCs w:val="24"/>
          </w:rPr>
          <w:t>http://elf.cs.pub.ro/asm/wiki/laboratoare/laborator-12</w:t>
        </w:r>
      </w:hyperlink>
    </w:p>
    <w:p w14:paraId="529472D4" w14:textId="25D23566" w:rsidR="00B12D91" w:rsidRDefault="00000000" w:rsidP="00B12D91">
      <w:pPr>
        <w:pStyle w:val="ListParagraph"/>
        <w:numPr>
          <w:ilvl w:val="0"/>
          <w:numId w:val="4"/>
        </w:numPr>
        <w:rPr>
          <w:rFonts w:ascii="Times New Roman" w:hAnsi="Times New Roman" w:cs="Times New Roman"/>
          <w:sz w:val="24"/>
          <w:szCs w:val="24"/>
        </w:rPr>
      </w:pPr>
      <w:hyperlink r:id="rId22" w:history="1">
        <w:r w:rsidR="00B12D91" w:rsidRPr="001E47DC">
          <w:rPr>
            <w:rStyle w:val="Hyperlink"/>
            <w:rFonts w:ascii="Times New Roman" w:hAnsi="Times New Roman" w:cs="Times New Roman"/>
            <w:sz w:val="24"/>
            <w:szCs w:val="24"/>
          </w:rPr>
          <w:t>https://www.slideserve.com/yardley-hoover/2-unitatea-aritmetic-i-logic</w:t>
        </w:r>
      </w:hyperlink>
    </w:p>
    <w:p w14:paraId="3769EC5B" w14:textId="3AE27BB4" w:rsidR="00B12D91" w:rsidRDefault="00000000" w:rsidP="00B12D91">
      <w:pPr>
        <w:pStyle w:val="ListParagraph"/>
        <w:numPr>
          <w:ilvl w:val="0"/>
          <w:numId w:val="4"/>
        </w:numPr>
        <w:rPr>
          <w:rFonts w:ascii="Times New Roman" w:hAnsi="Times New Roman" w:cs="Times New Roman"/>
          <w:sz w:val="24"/>
          <w:szCs w:val="24"/>
        </w:rPr>
      </w:pPr>
      <w:hyperlink r:id="rId23" w:history="1">
        <w:r w:rsidR="00B12D91" w:rsidRPr="001E47DC">
          <w:rPr>
            <w:rStyle w:val="Hyperlink"/>
            <w:rFonts w:ascii="Times New Roman" w:hAnsi="Times New Roman" w:cs="Times New Roman"/>
            <w:sz w:val="24"/>
            <w:szCs w:val="24"/>
          </w:rPr>
          <w:t>https://users.utcluj.ro/~baruch/book_ac/AC-Reprez-VM.pdf</w:t>
        </w:r>
      </w:hyperlink>
    </w:p>
    <w:p w14:paraId="6A47FA00" w14:textId="77777777" w:rsidR="00B12D91" w:rsidRPr="00B12D91" w:rsidRDefault="00B12D91" w:rsidP="00B12D91">
      <w:pPr>
        <w:pStyle w:val="ListParagraph"/>
        <w:rPr>
          <w:rFonts w:ascii="Times New Roman" w:hAnsi="Times New Roman" w:cs="Times New Roman"/>
          <w:sz w:val="24"/>
          <w:szCs w:val="24"/>
        </w:rPr>
      </w:pPr>
    </w:p>
    <w:p w14:paraId="0415BBCF" w14:textId="77777777" w:rsidR="00B12D91" w:rsidRDefault="00B12D91" w:rsidP="00187D13">
      <w:pPr>
        <w:rPr>
          <w:rFonts w:ascii="Times New Roman" w:hAnsi="Times New Roman" w:cs="Times New Roman"/>
          <w:b/>
          <w:bCs/>
          <w:sz w:val="52"/>
          <w:szCs w:val="52"/>
        </w:rPr>
      </w:pPr>
    </w:p>
    <w:p w14:paraId="75D03A61" w14:textId="77777777" w:rsidR="00187D13" w:rsidRDefault="00187D13" w:rsidP="00187D13">
      <w:pPr>
        <w:rPr>
          <w:rFonts w:ascii="Times New Roman" w:hAnsi="Times New Roman" w:cs="Times New Roman"/>
          <w:b/>
          <w:bCs/>
          <w:sz w:val="52"/>
          <w:szCs w:val="52"/>
        </w:rPr>
      </w:pPr>
    </w:p>
    <w:p w14:paraId="1A41DB89" w14:textId="77777777" w:rsidR="00187D13" w:rsidRPr="006B77ED" w:rsidRDefault="00187D13" w:rsidP="006B77ED">
      <w:pPr>
        <w:jc w:val="both"/>
        <w:rPr>
          <w:rFonts w:ascii="Times New Roman" w:hAnsi="Times New Roman" w:cs="Times New Roman"/>
          <w:sz w:val="24"/>
          <w:szCs w:val="24"/>
        </w:rPr>
      </w:pPr>
    </w:p>
    <w:p w14:paraId="57C22ECA" w14:textId="77777777" w:rsidR="000463FE" w:rsidRPr="006B77ED" w:rsidRDefault="000463FE" w:rsidP="006B77ED">
      <w:pPr>
        <w:jc w:val="both"/>
        <w:rPr>
          <w:rFonts w:ascii="Times New Roman" w:hAnsi="Times New Roman" w:cs="Times New Roman"/>
          <w:sz w:val="36"/>
          <w:szCs w:val="36"/>
        </w:rPr>
      </w:pPr>
    </w:p>
    <w:sectPr w:rsidR="000463FE" w:rsidRPr="006B77ED" w:rsidSect="0071263D">
      <w:footerReference w:type="even" r:id="rId24"/>
      <w:footerReference w:type="default" r:id="rId25"/>
      <w:pgSz w:w="11906" w:h="16838"/>
      <w:pgMar w:top="1928" w:right="680" w:bottom="1474" w:left="851" w:header="680" w:footer="62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20D4C" w14:textId="77777777" w:rsidR="001F395F" w:rsidRDefault="001F395F" w:rsidP="0071263D">
      <w:pPr>
        <w:spacing w:after="0" w:line="240" w:lineRule="auto"/>
      </w:pPr>
      <w:r>
        <w:separator/>
      </w:r>
    </w:p>
  </w:endnote>
  <w:endnote w:type="continuationSeparator" w:id="0">
    <w:p w14:paraId="0DB5A793" w14:textId="77777777" w:rsidR="001F395F" w:rsidRDefault="001F395F" w:rsidP="0071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105290"/>
      <w:docPartObj>
        <w:docPartGallery w:val="Page Numbers (Bottom of Page)"/>
        <w:docPartUnique/>
      </w:docPartObj>
    </w:sdtPr>
    <w:sdtEndPr>
      <w:rPr>
        <w:noProof/>
      </w:rPr>
    </w:sdtEndPr>
    <w:sdtContent>
      <w:p w14:paraId="6D6495A1" w14:textId="27652AD6" w:rsidR="0071263D" w:rsidRDefault="0071263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B0697B2" w14:textId="77777777" w:rsidR="0071263D" w:rsidRDefault="007126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59300"/>
      <w:docPartObj>
        <w:docPartGallery w:val="Page Numbers (Bottom of Page)"/>
        <w:docPartUnique/>
      </w:docPartObj>
    </w:sdtPr>
    <w:sdtEndPr>
      <w:rPr>
        <w:color w:val="7F7F7F" w:themeColor="background1" w:themeShade="7F"/>
        <w:spacing w:val="60"/>
      </w:rPr>
    </w:sdtEndPr>
    <w:sdtContent>
      <w:p w14:paraId="12CF4E9D" w14:textId="5540A6DC" w:rsidR="0071263D" w:rsidRDefault="0071263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450B584" w14:textId="77777777" w:rsidR="0071263D" w:rsidRDefault="00712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C8E1" w14:textId="77777777" w:rsidR="001F395F" w:rsidRDefault="001F395F" w:rsidP="0071263D">
      <w:pPr>
        <w:spacing w:after="0" w:line="240" w:lineRule="auto"/>
      </w:pPr>
      <w:r>
        <w:separator/>
      </w:r>
    </w:p>
  </w:footnote>
  <w:footnote w:type="continuationSeparator" w:id="0">
    <w:p w14:paraId="32FE7D7E" w14:textId="77777777" w:rsidR="001F395F" w:rsidRDefault="001F395F" w:rsidP="00712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B3E"/>
    <w:multiLevelType w:val="hybridMultilevel"/>
    <w:tmpl w:val="046AC41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2E41193"/>
    <w:multiLevelType w:val="hybridMultilevel"/>
    <w:tmpl w:val="CE3C91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6B90F27"/>
    <w:multiLevelType w:val="hybridMultilevel"/>
    <w:tmpl w:val="E4ECF20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27E1050"/>
    <w:multiLevelType w:val="hybridMultilevel"/>
    <w:tmpl w:val="EB2CA51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13AF63B5"/>
    <w:multiLevelType w:val="hybridMultilevel"/>
    <w:tmpl w:val="B252A61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187F7666"/>
    <w:multiLevelType w:val="hybridMultilevel"/>
    <w:tmpl w:val="0856464C"/>
    <w:lvl w:ilvl="0" w:tplc="50B45A2E">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BCD347E"/>
    <w:multiLevelType w:val="hybridMultilevel"/>
    <w:tmpl w:val="FBD851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CEC3D1A"/>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53E073D"/>
    <w:multiLevelType w:val="hybridMultilevel"/>
    <w:tmpl w:val="ED42C244"/>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15:restartNumberingAfterBreak="0">
    <w:nsid w:val="2599167C"/>
    <w:multiLevelType w:val="hybridMultilevel"/>
    <w:tmpl w:val="68F863E8"/>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7E5A4B"/>
    <w:multiLevelType w:val="hybridMultilevel"/>
    <w:tmpl w:val="7EEA794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15:restartNumberingAfterBreak="0">
    <w:nsid w:val="26EE4490"/>
    <w:multiLevelType w:val="multilevel"/>
    <w:tmpl w:val="FDE000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501BC"/>
    <w:multiLevelType w:val="hybridMultilevel"/>
    <w:tmpl w:val="1DB8A5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2A774A67"/>
    <w:multiLevelType w:val="multilevel"/>
    <w:tmpl w:val="433851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2E1211FF"/>
    <w:multiLevelType w:val="multilevel"/>
    <w:tmpl w:val="237824EE"/>
    <w:lvl w:ilvl="0">
      <w:start w:val="3"/>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B9329E1"/>
    <w:multiLevelType w:val="hybridMultilevel"/>
    <w:tmpl w:val="2CF888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3D385950"/>
    <w:multiLevelType w:val="hybridMultilevel"/>
    <w:tmpl w:val="484CD9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3D466CF4"/>
    <w:multiLevelType w:val="hybridMultilevel"/>
    <w:tmpl w:val="FB3CC0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3EC54832"/>
    <w:multiLevelType w:val="hybridMultilevel"/>
    <w:tmpl w:val="E83E22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4000115D"/>
    <w:multiLevelType w:val="hybridMultilevel"/>
    <w:tmpl w:val="66FAEB7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0" w15:restartNumberingAfterBreak="0">
    <w:nsid w:val="4F071500"/>
    <w:multiLevelType w:val="hybridMultilevel"/>
    <w:tmpl w:val="B02C291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4FD30BCC"/>
    <w:multiLevelType w:val="hybridMultilevel"/>
    <w:tmpl w:val="97D8A710"/>
    <w:lvl w:ilvl="0" w:tplc="AB6E0D68">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53A363DC"/>
    <w:multiLevelType w:val="hybridMultilevel"/>
    <w:tmpl w:val="7170688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53E00A5A"/>
    <w:multiLevelType w:val="multilevel"/>
    <w:tmpl w:val="8EBA0DDE"/>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5597574A"/>
    <w:multiLevelType w:val="hybridMultilevel"/>
    <w:tmpl w:val="DCF8D9FC"/>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5A2D2D6D"/>
    <w:multiLevelType w:val="hybridMultilevel"/>
    <w:tmpl w:val="FF8C2E08"/>
    <w:lvl w:ilvl="0" w:tplc="DB5CFCBE">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5B5D3AC8"/>
    <w:multiLevelType w:val="hybridMultilevel"/>
    <w:tmpl w:val="BA98078E"/>
    <w:lvl w:ilvl="0" w:tplc="0418000F">
      <w:start w:val="1"/>
      <w:numFmt w:val="decimal"/>
      <w:lvlText w:val="%1."/>
      <w:lvlJc w:val="left"/>
      <w:pPr>
        <w:ind w:left="1427" w:hanging="360"/>
      </w:pPr>
    </w:lvl>
    <w:lvl w:ilvl="1" w:tplc="04180019" w:tentative="1">
      <w:start w:val="1"/>
      <w:numFmt w:val="lowerLetter"/>
      <w:lvlText w:val="%2."/>
      <w:lvlJc w:val="left"/>
      <w:pPr>
        <w:ind w:left="2147" w:hanging="360"/>
      </w:pPr>
    </w:lvl>
    <w:lvl w:ilvl="2" w:tplc="0418001B" w:tentative="1">
      <w:start w:val="1"/>
      <w:numFmt w:val="lowerRoman"/>
      <w:lvlText w:val="%3."/>
      <w:lvlJc w:val="right"/>
      <w:pPr>
        <w:ind w:left="2867" w:hanging="180"/>
      </w:pPr>
    </w:lvl>
    <w:lvl w:ilvl="3" w:tplc="0418000F" w:tentative="1">
      <w:start w:val="1"/>
      <w:numFmt w:val="decimal"/>
      <w:lvlText w:val="%4."/>
      <w:lvlJc w:val="left"/>
      <w:pPr>
        <w:ind w:left="3587" w:hanging="360"/>
      </w:pPr>
    </w:lvl>
    <w:lvl w:ilvl="4" w:tplc="04180019" w:tentative="1">
      <w:start w:val="1"/>
      <w:numFmt w:val="lowerLetter"/>
      <w:lvlText w:val="%5."/>
      <w:lvlJc w:val="left"/>
      <w:pPr>
        <w:ind w:left="4307" w:hanging="360"/>
      </w:pPr>
    </w:lvl>
    <w:lvl w:ilvl="5" w:tplc="0418001B" w:tentative="1">
      <w:start w:val="1"/>
      <w:numFmt w:val="lowerRoman"/>
      <w:lvlText w:val="%6."/>
      <w:lvlJc w:val="right"/>
      <w:pPr>
        <w:ind w:left="5027" w:hanging="180"/>
      </w:pPr>
    </w:lvl>
    <w:lvl w:ilvl="6" w:tplc="0418000F" w:tentative="1">
      <w:start w:val="1"/>
      <w:numFmt w:val="decimal"/>
      <w:lvlText w:val="%7."/>
      <w:lvlJc w:val="left"/>
      <w:pPr>
        <w:ind w:left="5747" w:hanging="360"/>
      </w:pPr>
    </w:lvl>
    <w:lvl w:ilvl="7" w:tplc="04180019" w:tentative="1">
      <w:start w:val="1"/>
      <w:numFmt w:val="lowerLetter"/>
      <w:lvlText w:val="%8."/>
      <w:lvlJc w:val="left"/>
      <w:pPr>
        <w:ind w:left="6467" w:hanging="360"/>
      </w:pPr>
    </w:lvl>
    <w:lvl w:ilvl="8" w:tplc="0418001B" w:tentative="1">
      <w:start w:val="1"/>
      <w:numFmt w:val="lowerRoman"/>
      <w:lvlText w:val="%9."/>
      <w:lvlJc w:val="right"/>
      <w:pPr>
        <w:ind w:left="7187" w:hanging="180"/>
      </w:pPr>
    </w:lvl>
  </w:abstractNum>
  <w:abstractNum w:abstractNumId="27" w15:restartNumberingAfterBreak="0">
    <w:nsid w:val="5C4644C5"/>
    <w:multiLevelType w:val="hybridMultilevel"/>
    <w:tmpl w:val="187CB74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605D106E"/>
    <w:multiLevelType w:val="hybridMultilevel"/>
    <w:tmpl w:val="91A4B8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60E8750D"/>
    <w:multiLevelType w:val="hybridMultilevel"/>
    <w:tmpl w:val="6B480D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613E5213"/>
    <w:multiLevelType w:val="hybridMultilevel"/>
    <w:tmpl w:val="D91A5CF8"/>
    <w:lvl w:ilvl="0" w:tplc="04180001">
      <w:start w:val="1"/>
      <w:numFmt w:val="bullet"/>
      <w:lvlText w:val=""/>
      <w:lvlJc w:val="left"/>
      <w:pPr>
        <w:ind w:left="2136" w:hanging="360"/>
      </w:pPr>
      <w:rPr>
        <w:rFonts w:ascii="Symbol" w:hAnsi="Symbol"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31" w15:restartNumberingAfterBreak="0">
    <w:nsid w:val="64415565"/>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45B34FF"/>
    <w:multiLevelType w:val="hybridMultilevel"/>
    <w:tmpl w:val="59CC5200"/>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33" w15:restartNumberingAfterBreak="0">
    <w:nsid w:val="68C106E6"/>
    <w:multiLevelType w:val="hybridMultilevel"/>
    <w:tmpl w:val="BA888EF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4" w15:restartNumberingAfterBreak="0">
    <w:nsid w:val="78120C61"/>
    <w:multiLevelType w:val="multilevel"/>
    <w:tmpl w:val="E9726CB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7B4D17AE"/>
    <w:multiLevelType w:val="hybridMultilevel"/>
    <w:tmpl w:val="F670B8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6" w15:restartNumberingAfterBreak="0">
    <w:nsid w:val="7BD626F2"/>
    <w:multiLevelType w:val="hybridMultilevel"/>
    <w:tmpl w:val="8BAEFDA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7" w15:restartNumberingAfterBreak="0">
    <w:nsid w:val="7D4F0DE4"/>
    <w:multiLevelType w:val="hybridMultilevel"/>
    <w:tmpl w:val="2C4E0F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331448044">
    <w:abstractNumId w:val="34"/>
  </w:num>
  <w:num w:numId="2" w16cid:durableId="890532473">
    <w:abstractNumId w:val="23"/>
  </w:num>
  <w:num w:numId="3" w16cid:durableId="364528697">
    <w:abstractNumId w:val="36"/>
  </w:num>
  <w:num w:numId="4" w16cid:durableId="1211382854">
    <w:abstractNumId w:val="6"/>
  </w:num>
  <w:num w:numId="5" w16cid:durableId="1949041400">
    <w:abstractNumId w:val="4"/>
  </w:num>
  <w:num w:numId="6" w16cid:durableId="1705721">
    <w:abstractNumId w:val="7"/>
  </w:num>
  <w:num w:numId="7" w16cid:durableId="47461961">
    <w:abstractNumId w:val="21"/>
  </w:num>
  <w:num w:numId="8" w16cid:durableId="1873610042">
    <w:abstractNumId w:val="5"/>
  </w:num>
  <w:num w:numId="9" w16cid:durableId="1019039680">
    <w:abstractNumId w:val="13"/>
  </w:num>
  <w:num w:numId="10" w16cid:durableId="289898213">
    <w:abstractNumId w:val="24"/>
  </w:num>
  <w:num w:numId="11" w16cid:durableId="1528832641">
    <w:abstractNumId w:val="33"/>
  </w:num>
  <w:num w:numId="12" w16cid:durableId="251624773">
    <w:abstractNumId w:val="3"/>
  </w:num>
  <w:num w:numId="13" w16cid:durableId="38938707">
    <w:abstractNumId w:val="10"/>
  </w:num>
  <w:num w:numId="14" w16cid:durableId="266278438">
    <w:abstractNumId w:val="26"/>
  </w:num>
  <w:num w:numId="15" w16cid:durableId="1104612816">
    <w:abstractNumId w:val="9"/>
  </w:num>
  <w:num w:numId="16" w16cid:durableId="1219244472">
    <w:abstractNumId w:val="8"/>
  </w:num>
  <w:num w:numId="17" w16cid:durableId="1697803370">
    <w:abstractNumId w:val="30"/>
  </w:num>
  <w:num w:numId="18" w16cid:durableId="2049597655">
    <w:abstractNumId w:val="32"/>
  </w:num>
  <w:num w:numId="19" w16cid:durableId="2033795828">
    <w:abstractNumId w:val="15"/>
  </w:num>
  <w:num w:numId="20" w16cid:durableId="1790511969">
    <w:abstractNumId w:val="17"/>
  </w:num>
  <w:num w:numId="21" w16cid:durableId="2010597775">
    <w:abstractNumId w:val="12"/>
  </w:num>
  <w:num w:numId="22" w16cid:durableId="748160218">
    <w:abstractNumId w:val="27"/>
  </w:num>
  <w:num w:numId="23" w16cid:durableId="2070304848">
    <w:abstractNumId w:val="11"/>
  </w:num>
  <w:num w:numId="24" w16cid:durableId="180555941">
    <w:abstractNumId w:val="14"/>
  </w:num>
  <w:num w:numId="25" w16cid:durableId="794521580">
    <w:abstractNumId w:val="25"/>
  </w:num>
  <w:num w:numId="26" w16cid:durableId="1742409874">
    <w:abstractNumId w:val="31"/>
  </w:num>
  <w:num w:numId="27" w16cid:durableId="1975139213">
    <w:abstractNumId w:val="19"/>
  </w:num>
  <w:num w:numId="28" w16cid:durableId="765660259">
    <w:abstractNumId w:val="28"/>
  </w:num>
  <w:num w:numId="29" w16cid:durableId="1909919367">
    <w:abstractNumId w:val="35"/>
  </w:num>
  <w:num w:numId="30" w16cid:durableId="690106176">
    <w:abstractNumId w:val="22"/>
  </w:num>
  <w:num w:numId="31" w16cid:durableId="1497958788">
    <w:abstractNumId w:val="16"/>
  </w:num>
  <w:num w:numId="32" w16cid:durableId="1629972158">
    <w:abstractNumId w:val="20"/>
  </w:num>
  <w:num w:numId="33" w16cid:durableId="887035714">
    <w:abstractNumId w:val="2"/>
  </w:num>
  <w:num w:numId="34" w16cid:durableId="1549754444">
    <w:abstractNumId w:val="0"/>
  </w:num>
  <w:num w:numId="35" w16cid:durableId="553276708">
    <w:abstractNumId w:val="37"/>
  </w:num>
  <w:num w:numId="36" w16cid:durableId="1617132947">
    <w:abstractNumId w:val="18"/>
  </w:num>
  <w:num w:numId="37" w16cid:durableId="1987274097">
    <w:abstractNumId w:val="29"/>
  </w:num>
  <w:num w:numId="38" w16cid:durableId="160700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74"/>
  <w:drawingGridVerticalSpacing w:val="109"/>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A1"/>
    <w:rsid w:val="000463FE"/>
    <w:rsid w:val="0010626B"/>
    <w:rsid w:val="00117DF1"/>
    <w:rsid w:val="00187D13"/>
    <w:rsid w:val="001E0F6C"/>
    <w:rsid w:val="001F395F"/>
    <w:rsid w:val="00246756"/>
    <w:rsid w:val="002B2113"/>
    <w:rsid w:val="002E49A1"/>
    <w:rsid w:val="00301C87"/>
    <w:rsid w:val="00374A1A"/>
    <w:rsid w:val="00393CCE"/>
    <w:rsid w:val="0040441E"/>
    <w:rsid w:val="00410EE2"/>
    <w:rsid w:val="004252E5"/>
    <w:rsid w:val="004D7935"/>
    <w:rsid w:val="0052234D"/>
    <w:rsid w:val="005310AC"/>
    <w:rsid w:val="005454E5"/>
    <w:rsid w:val="00547ADF"/>
    <w:rsid w:val="00626ACE"/>
    <w:rsid w:val="00656060"/>
    <w:rsid w:val="00684A7B"/>
    <w:rsid w:val="006A2324"/>
    <w:rsid w:val="006B77ED"/>
    <w:rsid w:val="006C27AD"/>
    <w:rsid w:val="006D2AA9"/>
    <w:rsid w:val="006E78F0"/>
    <w:rsid w:val="0071263D"/>
    <w:rsid w:val="00751935"/>
    <w:rsid w:val="0077326C"/>
    <w:rsid w:val="007C6323"/>
    <w:rsid w:val="007D4C51"/>
    <w:rsid w:val="00804D43"/>
    <w:rsid w:val="008E6FB8"/>
    <w:rsid w:val="009002A4"/>
    <w:rsid w:val="00982892"/>
    <w:rsid w:val="00A4285A"/>
    <w:rsid w:val="00A90F65"/>
    <w:rsid w:val="00B12D91"/>
    <w:rsid w:val="00B16C06"/>
    <w:rsid w:val="00B521C4"/>
    <w:rsid w:val="00B54321"/>
    <w:rsid w:val="00BF16C4"/>
    <w:rsid w:val="00C0186B"/>
    <w:rsid w:val="00C059A1"/>
    <w:rsid w:val="00C27DB0"/>
    <w:rsid w:val="00D11877"/>
    <w:rsid w:val="00D6691B"/>
    <w:rsid w:val="00E808B0"/>
    <w:rsid w:val="00F73C9D"/>
    <w:rsid w:val="00F84C1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07331"/>
  <w15:chartTrackingRefBased/>
  <w15:docId w15:val="{017C5E2F-0540-4791-BA18-4B2CC2664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26C"/>
  </w:style>
  <w:style w:type="paragraph" w:styleId="Heading2">
    <w:name w:val="heading 2"/>
    <w:basedOn w:val="Normal"/>
    <w:link w:val="Heading2Char"/>
    <w:uiPriority w:val="9"/>
    <w:qFormat/>
    <w:rsid w:val="005454E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o-RO"/>
      <w14:ligatures w14:val="none"/>
    </w:rPr>
  </w:style>
  <w:style w:type="paragraph" w:styleId="Heading3">
    <w:name w:val="heading 3"/>
    <w:basedOn w:val="Normal"/>
    <w:link w:val="Heading3Char"/>
    <w:uiPriority w:val="9"/>
    <w:qFormat/>
    <w:rsid w:val="005454E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o-R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3FE"/>
    <w:pPr>
      <w:ind w:left="720"/>
      <w:contextualSpacing/>
    </w:pPr>
  </w:style>
  <w:style w:type="character" w:styleId="Hyperlink">
    <w:name w:val="Hyperlink"/>
    <w:basedOn w:val="DefaultParagraphFont"/>
    <w:uiPriority w:val="99"/>
    <w:unhideWhenUsed/>
    <w:rsid w:val="00B12D91"/>
    <w:rPr>
      <w:color w:val="0563C1" w:themeColor="hyperlink"/>
      <w:u w:val="single"/>
    </w:rPr>
  </w:style>
  <w:style w:type="character" w:styleId="UnresolvedMention">
    <w:name w:val="Unresolved Mention"/>
    <w:basedOn w:val="DefaultParagraphFont"/>
    <w:uiPriority w:val="99"/>
    <w:semiHidden/>
    <w:unhideWhenUsed/>
    <w:rsid w:val="00B12D91"/>
    <w:rPr>
      <w:color w:val="605E5C"/>
      <w:shd w:val="clear" w:color="auto" w:fill="E1DFDD"/>
    </w:rPr>
  </w:style>
  <w:style w:type="character" w:customStyle="1" w:styleId="Heading2Char">
    <w:name w:val="Heading 2 Char"/>
    <w:basedOn w:val="DefaultParagraphFont"/>
    <w:link w:val="Heading2"/>
    <w:uiPriority w:val="9"/>
    <w:rsid w:val="005454E5"/>
    <w:rPr>
      <w:rFonts w:ascii="Times New Roman" w:eastAsia="Times New Roman" w:hAnsi="Times New Roman" w:cs="Times New Roman"/>
      <w:b/>
      <w:bCs/>
      <w:kern w:val="0"/>
      <w:sz w:val="36"/>
      <w:szCs w:val="36"/>
      <w:lang w:eastAsia="ro-RO"/>
      <w14:ligatures w14:val="none"/>
    </w:rPr>
  </w:style>
  <w:style w:type="character" w:customStyle="1" w:styleId="Heading3Char">
    <w:name w:val="Heading 3 Char"/>
    <w:basedOn w:val="DefaultParagraphFont"/>
    <w:link w:val="Heading3"/>
    <w:uiPriority w:val="9"/>
    <w:rsid w:val="005454E5"/>
    <w:rPr>
      <w:rFonts w:ascii="Times New Roman" w:eastAsia="Times New Roman" w:hAnsi="Times New Roman" w:cs="Times New Roman"/>
      <w:b/>
      <w:bCs/>
      <w:kern w:val="0"/>
      <w:sz w:val="27"/>
      <w:szCs w:val="27"/>
      <w:lang w:eastAsia="ro-RO"/>
      <w14:ligatures w14:val="none"/>
    </w:rPr>
  </w:style>
  <w:style w:type="paragraph" w:styleId="NormalWeb">
    <w:name w:val="Normal (Web)"/>
    <w:basedOn w:val="Normal"/>
    <w:uiPriority w:val="99"/>
    <w:semiHidden/>
    <w:unhideWhenUsed/>
    <w:rsid w:val="005454E5"/>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paragraph" w:customStyle="1" w:styleId="level1">
    <w:name w:val="level1"/>
    <w:basedOn w:val="Normal"/>
    <w:rsid w:val="005454E5"/>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paragraph" w:customStyle="1" w:styleId="level0">
    <w:name w:val="level0"/>
    <w:basedOn w:val="Normal"/>
    <w:rsid w:val="005454E5"/>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character" w:styleId="Strong">
    <w:name w:val="Strong"/>
    <w:basedOn w:val="DefaultParagraphFont"/>
    <w:uiPriority w:val="22"/>
    <w:qFormat/>
    <w:rsid w:val="005454E5"/>
    <w:rPr>
      <w:b/>
      <w:bCs/>
    </w:rPr>
  </w:style>
  <w:style w:type="paragraph" w:styleId="Header">
    <w:name w:val="header"/>
    <w:basedOn w:val="Normal"/>
    <w:link w:val="HeaderChar"/>
    <w:uiPriority w:val="99"/>
    <w:unhideWhenUsed/>
    <w:rsid w:val="007126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1263D"/>
  </w:style>
  <w:style w:type="paragraph" w:styleId="Footer">
    <w:name w:val="footer"/>
    <w:basedOn w:val="Normal"/>
    <w:link w:val="FooterChar"/>
    <w:uiPriority w:val="99"/>
    <w:unhideWhenUsed/>
    <w:rsid w:val="007126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12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976539">
      <w:bodyDiv w:val="1"/>
      <w:marLeft w:val="0"/>
      <w:marRight w:val="0"/>
      <w:marTop w:val="0"/>
      <w:marBottom w:val="0"/>
      <w:divBdr>
        <w:top w:val="none" w:sz="0" w:space="0" w:color="auto"/>
        <w:left w:val="none" w:sz="0" w:space="0" w:color="auto"/>
        <w:bottom w:val="none" w:sz="0" w:space="0" w:color="auto"/>
        <w:right w:val="none" w:sz="0" w:space="0" w:color="auto"/>
      </w:divBdr>
      <w:divsChild>
        <w:div w:id="746341323">
          <w:marLeft w:val="0"/>
          <w:marRight w:val="0"/>
          <w:marTop w:val="0"/>
          <w:marBottom w:val="0"/>
          <w:divBdr>
            <w:top w:val="none" w:sz="0" w:space="0" w:color="auto"/>
            <w:left w:val="none" w:sz="0" w:space="0" w:color="auto"/>
            <w:bottom w:val="none" w:sz="0" w:space="0" w:color="auto"/>
            <w:right w:val="none" w:sz="0" w:space="0" w:color="auto"/>
          </w:divBdr>
          <w:divsChild>
            <w:div w:id="1011643473">
              <w:marLeft w:val="0"/>
              <w:marRight w:val="0"/>
              <w:marTop w:val="0"/>
              <w:marBottom w:val="0"/>
              <w:divBdr>
                <w:top w:val="none" w:sz="0" w:space="0" w:color="auto"/>
                <w:left w:val="none" w:sz="0" w:space="0" w:color="auto"/>
                <w:bottom w:val="none" w:sz="0" w:space="0" w:color="auto"/>
                <w:right w:val="none" w:sz="0" w:space="0" w:color="auto"/>
              </w:divBdr>
            </w:div>
            <w:div w:id="2138375837">
              <w:marLeft w:val="0"/>
              <w:marRight w:val="0"/>
              <w:marTop w:val="0"/>
              <w:marBottom w:val="0"/>
              <w:divBdr>
                <w:top w:val="none" w:sz="0" w:space="0" w:color="auto"/>
                <w:left w:val="none" w:sz="0" w:space="0" w:color="auto"/>
                <w:bottom w:val="none" w:sz="0" w:space="0" w:color="auto"/>
                <w:right w:val="none" w:sz="0" w:space="0" w:color="auto"/>
              </w:divBdr>
            </w:div>
          </w:divsChild>
        </w:div>
        <w:div w:id="1424377491">
          <w:marLeft w:val="0"/>
          <w:marRight w:val="0"/>
          <w:marTop w:val="0"/>
          <w:marBottom w:val="0"/>
          <w:divBdr>
            <w:top w:val="none" w:sz="0" w:space="0" w:color="auto"/>
            <w:left w:val="none" w:sz="0" w:space="0" w:color="auto"/>
            <w:bottom w:val="none" w:sz="0" w:space="0" w:color="auto"/>
            <w:right w:val="none" w:sz="0" w:space="0" w:color="auto"/>
          </w:divBdr>
        </w:div>
      </w:divsChild>
    </w:div>
    <w:div w:id="1509522012">
      <w:bodyDiv w:val="1"/>
      <w:marLeft w:val="0"/>
      <w:marRight w:val="0"/>
      <w:marTop w:val="0"/>
      <w:marBottom w:val="0"/>
      <w:divBdr>
        <w:top w:val="none" w:sz="0" w:space="0" w:color="auto"/>
        <w:left w:val="none" w:sz="0" w:space="0" w:color="auto"/>
        <w:bottom w:val="none" w:sz="0" w:space="0" w:color="auto"/>
        <w:right w:val="none" w:sz="0" w:space="0" w:color="auto"/>
      </w:divBdr>
    </w:div>
    <w:div w:id="165684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f.cs.pub.ro/asm/wiki/_detail/laboratoare/lab12-equation1.png?id=laboratoare%3Alaborator-1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lf.cs.pub.ro/asm/wiki/laboratoare/laborator-1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users.utcluj.ro/~baruch/book_ac/AC-Reprez-VM.pdf" TargetMode="External"/><Relationship Id="rId10" Type="http://schemas.openxmlformats.org/officeDocument/2006/relationships/hyperlink" Target="http://elf.cs.pub.ro/asm/wiki/_detail/laboratoare/2000px-ieee_754_double_floating_point_format.png?id=laboratoare%3Alaborator-12"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slideserve.com/yardley-hoover/2-unitatea-aritmetic-i-logi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E0B06-58CF-49F1-92C5-F89B2B6C6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16</Pages>
  <Words>3418</Words>
  <Characters>19829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Dorian Muresan</dc:creator>
  <cp:keywords/>
  <dc:description/>
  <cp:lastModifiedBy>Alexandru Dorian Muresan</cp:lastModifiedBy>
  <cp:revision>14</cp:revision>
  <dcterms:created xsi:type="dcterms:W3CDTF">2023-10-26T11:25:00Z</dcterms:created>
  <dcterms:modified xsi:type="dcterms:W3CDTF">2023-11-23T17:26:00Z</dcterms:modified>
</cp:coreProperties>
</file>