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467FF5" w14:textId="2B22C772" w:rsidR="0099115E" w:rsidRDefault="0099115E" w:rsidP="0099115E">
      <w:pPr>
        <w:pStyle w:val="Heading1"/>
      </w:pPr>
      <w:r>
        <w:t>Time Series Components</w:t>
      </w:r>
    </w:p>
    <w:p w14:paraId="0C6D49B5" w14:textId="36E454E8" w:rsidR="0099115E" w:rsidRDefault="0099115E" w:rsidP="0099115E">
      <w:pPr>
        <w:pStyle w:val="ListParagraph"/>
        <w:numPr>
          <w:ilvl w:val="0"/>
          <w:numId w:val="1"/>
        </w:numPr>
      </w:pPr>
      <w:r>
        <w:t>Level: The baseline value or average of the time series data over time.</w:t>
      </w:r>
    </w:p>
    <w:p w14:paraId="57B15CDD" w14:textId="5FF122C0" w:rsidR="0099115E" w:rsidRDefault="0099115E" w:rsidP="0099115E">
      <w:pPr>
        <w:pStyle w:val="ListParagraph"/>
        <w:numPr>
          <w:ilvl w:val="0"/>
          <w:numId w:val="1"/>
        </w:numPr>
      </w:pPr>
      <w:r>
        <w:t>Trend: Long-term movement or direction in the data over time.</w:t>
      </w:r>
      <w:r>
        <w:t xml:space="preserve"> (up/down)</w:t>
      </w:r>
    </w:p>
    <w:p w14:paraId="4A447D1A" w14:textId="77777777" w:rsidR="0099115E" w:rsidRDefault="0099115E" w:rsidP="0099115E">
      <w:pPr>
        <w:pStyle w:val="ListParagraph"/>
        <w:numPr>
          <w:ilvl w:val="0"/>
          <w:numId w:val="1"/>
        </w:numPr>
      </w:pPr>
      <w:r>
        <w:t>Seasonality: Regular, periodic fluctuations within a specific time period.</w:t>
      </w:r>
    </w:p>
    <w:p w14:paraId="40803A31" w14:textId="77777777" w:rsidR="0099115E" w:rsidRDefault="0099115E" w:rsidP="0099115E">
      <w:pPr>
        <w:pStyle w:val="ListParagraph"/>
        <w:numPr>
          <w:ilvl w:val="0"/>
          <w:numId w:val="1"/>
        </w:numPr>
      </w:pPr>
      <w:r>
        <w:t>Cyclical: Fluctuations around the trend over longer periods, typically linked to economic or business cycles.</w:t>
      </w:r>
    </w:p>
    <w:p w14:paraId="36ECF5AC" w14:textId="0EDF28C5" w:rsidR="00073B57" w:rsidRDefault="0099115E" w:rsidP="0099115E">
      <w:pPr>
        <w:pStyle w:val="ListParagraph"/>
        <w:numPr>
          <w:ilvl w:val="0"/>
          <w:numId w:val="1"/>
        </w:numPr>
      </w:pPr>
      <w:r>
        <w:t>Irregular</w:t>
      </w:r>
      <w:r>
        <w:t>/Noise</w:t>
      </w:r>
      <w:r>
        <w:t>: Random, unpredictable variations that are not explained by the other components.</w:t>
      </w:r>
    </w:p>
    <w:p w14:paraId="2D12E867" w14:textId="6DDC4CC5" w:rsidR="0099115E" w:rsidRDefault="0099115E" w:rsidP="0099115E">
      <w:r>
        <w:rPr>
          <w:noProof/>
        </w:rPr>
        <w:drawing>
          <wp:inline distT="0" distB="0" distL="0" distR="0" wp14:anchorId="39025A41" wp14:editId="12288D06">
            <wp:extent cx="4787900" cy="3591190"/>
            <wp:effectExtent l="0" t="0" r="0" b="9525"/>
            <wp:docPr id="1910001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245" cy="3594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99354" w14:textId="77777777" w:rsidR="0099115E" w:rsidRDefault="0099115E" w:rsidP="0099115E"/>
    <w:p w14:paraId="2A7F3052" w14:textId="454C4FA5" w:rsidR="0099115E" w:rsidRDefault="0099115E" w:rsidP="0099115E">
      <w:r>
        <w:rPr>
          <w:noProof/>
        </w:rPr>
        <w:drawing>
          <wp:inline distT="0" distB="0" distL="0" distR="0" wp14:anchorId="1B9846C8" wp14:editId="68FBD73C">
            <wp:extent cx="5149850" cy="2558901"/>
            <wp:effectExtent l="0" t="0" r="0" b="0"/>
            <wp:docPr id="401760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3409" cy="258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31643" w14:textId="77777777" w:rsidR="0099115E" w:rsidRDefault="0099115E" w:rsidP="0099115E"/>
    <w:p w14:paraId="2F2B3CD9" w14:textId="77777777" w:rsidR="00BE0036" w:rsidRPr="00BE0036" w:rsidRDefault="00BE0036" w:rsidP="00BE0036">
      <w:pPr>
        <w:rPr>
          <w:b/>
          <w:bCs/>
        </w:rPr>
      </w:pPr>
      <w:r w:rsidRPr="00BE0036">
        <w:rPr>
          <w:b/>
          <w:bCs/>
        </w:rPr>
        <w:lastRenderedPageBreak/>
        <w:t>Stationary Time Series?</w:t>
      </w:r>
    </w:p>
    <w:p w14:paraId="28CA0B34" w14:textId="218579A6" w:rsidR="00BE0036" w:rsidRDefault="00BE0036" w:rsidP="00BE0036">
      <w:r w:rsidRPr="00BE0036">
        <w:t>A Stationary series is one whose </w:t>
      </w:r>
      <w:r w:rsidRPr="00BE0036">
        <w:rPr>
          <w:b/>
          <w:bCs/>
        </w:rPr>
        <w:t>statistical properties</w:t>
      </w:r>
      <w:r w:rsidRPr="00BE0036">
        <w:t> such as mean, variance, covariance, and standard deviation do not vary with time, or these stats properties are not a function of time. In other words, stationarity in Time Series also means series without a </w:t>
      </w:r>
      <w:r w:rsidRPr="00BE0036">
        <w:rPr>
          <w:i/>
          <w:iCs/>
        </w:rPr>
        <w:t>Trend</w:t>
      </w:r>
      <w:r w:rsidRPr="00BE0036">
        <w:t> or </w:t>
      </w:r>
      <w:r w:rsidRPr="00BE0036">
        <w:rPr>
          <w:i/>
          <w:iCs/>
        </w:rPr>
        <w:t>Seasonal</w:t>
      </w:r>
      <w:r w:rsidRPr="00BE0036">
        <w:t> components.</w:t>
      </w:r>
    </w:p>
    <w:p w14:paraId="309E7CFE" w14:textId="77777777" w:rsidR="00BE0036" w:rsidRDefault="00BE0036" w:rsidP="00BE0036"/>
    <w:p w14:paraId="390BD8F7" w14:textId="42AD5CD1" w:rsidR="00BE0036" w:rsidRDefault="00BE0036" w:rsidP="00BE0036">
      <w:r>
        <w:rPr>
          <w:noProof/>
        </w:rPr>
        <w:drawing>
          <wp:inline distT="0" distB="0" distL="0" distR="0" wp14:anchorId="2FE19AE2" wp14:editId="38D7251F">
            <wp:extent cx="5731510" cy="2993390"/>
            <wp:effectExtent l="0" t="0" r="2540" b="0"/>
            <wp:docPr id="774704618" name="Picture 3" descr="Stationary Time Ser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tationary Time Seri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4EFA3" w14:textId="77777777" w:rsidR="00BE0036" w:rsidRDefault="00BE0036" w:rsidP="00BE0036"/>
    <w:p w14:paraId="4A9B4F40" w14:textId="62B57A5C" w:rsidR="00BE0036" w:rsidRPr="00BE0036" w:rsidRDefault="00BE0036" w:rsidP="00BE0036">
      <w:r>
        <w:rPr>
          <w:noProof/>
        </w:rPr>
        <w:drawing>
          <wp:inline distT="0" distB="0" distL="0" distR="0" wp14:anchorId="61E921F6" wp14:editId="0C70789D">
            <wp:extent cx="5880100" cy="2993390"/>
            <wp:effectExtent l="0" t="0" r="6350" b="0"/>
            <wp:docPr id="465436723" name="Picture 4" descr="Non-Stationary Time Ser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Non-Stationary Time Serie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100" cy="299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2909D" w14:textId="77777777" w:rsidR="0099115E" w:rsidRDefault="0099115E" w:rsidP="0099115E"/>
    <w:p w14:paraId="43215506" w14:textId="69787327" w:rsidR="0099115E" w:rsidRDefault="0099115E" w:rsidP="0099115E"/>
    <w:p w14:paraId="2B41EEFB" w14:textId="0FC0A92B" w:rsidR="00BE0036" w:rsidRDefault="00BE0036" w:rsidP="00BE0036">
      <w:pPr>
        <w:pStyle w:val="Heading2"/>
      </w:pPr>
      <w:r>
        <w:lastRenderedPageBreak/>
        <w:t>Check for Stationary:</w:t>
      </w:r>
    </w:p>
    <w:p w14:paraId="3C5AFAA8" w14:textId="41F81F1D" w:rsidR="00BE0036" w:rsidRPr="00BE0036" w:rsidRDefault="00BE0036" w:rsidP="0061090C">
      <w:pPr>
        <w:pStyle w:val="ListParagraph"/>
        <w:numPr>
          <w:ilvl w:val="0"/>
          <w:numId w:val="6"/>
        </w:numPr>
      </w:pPr>
      <w:r w:rsidRPr="00BE0036">
        <w:t>Visual Inspection:</w:t>
      </w:r>
      <w:r>
        <w:t xml:space="preserve"> </w:t>
      </w:r>
      <w:r w:rsidRPr="00BE0036">
        <w:t>Plot the Time Series: Observe if the mean and variance remain constant over time. A non-stationary series will typically show trends, seasonality, or changing variance.</w:t>
      </w:r>
    </w:p>
    <w:p w14:paraId="30575605" w14:textId="669B4528" w:rsidR="00BE0036" w:rsidRPr="00BE0036" w:rsidRDefault="00BE0036" w:rsidP="00B76F29">
      <w:pPr>
        <w:pStyle w:val="ListParagraph"/>
        <w:numPr>
          <w:ilvl w:val="0"/>
          <w:numId w:val="6"/>
        </w:numPr>
      </w:pPr>
      <w:r w:rsidRPr="00BE0036">
        <w:t>Dickey-Fuller Test (ADF Test):</w:t>
      </w:r>
      <w:r>
        <w:t xml:space="preserve"> </w:t>
      </w:r>
      <w:r w:rsidRPr="00BE0036">
        <w:t>Augmented Dickey-Fuller Test: This is a statistical test where the null hypothesis is that the time series has a unit root (i.e., it is non-stationary). A low p-value (typically &lt; 0.05) indicates that you can reject the null hypothesis, suggesting the series is stationary.</w:t>
      </w:r>
    </w:p>
    <w:p w14:paraId="0D9DB10B" w14:textId="638A2778" w:rsidR="00BE0036" w:rsidRDefault="00BE0036" w:rsidP="00A665E2">
      <w:pPr>
        <w:pStyle w:val="ListParagraph"/>
        <w:numPr>
          <w:ilvl w:val="0"/>
          <w:numId w:val="6"/>
        </w:numPr>
      </w:pPr>
      <w:r w:rsidRPr="00BE0036">
        <w:t>KPSS Test:</w:t>
      </w:r>
      <w:r>
        <w:t xml:space="preserve"> </w:t>
      </w:r>
      <w:r w:rsidRPr="00BE0036">
        <w:t>Kwiatkowski-Phillips-Schmidt-Shin (KPSS) Test: This test is complementary to the ADF test. Here, the null hypothesis is that the series is stationary. A high p-value suggests that the series is stationary.</w:t>
      </w:r>
    </w:p>
    <w:p w14:paraId="4AD93842" w14:textId="77777777" w:rsidR="00BE0036" w:rsidRDefault="00BE0036" w:rsidP="00BE0036"/>
    <w:p w14:paraId="5FD0DAA8" w14:textId="71B950C0" w:rsidR="00BE0036" w:rsidRPr="007D42C4" w:rsidRDefault="00BE0036" w:rsidP="00BE0036">
      <w:pPr>
        <w:rPr>
          <w:b/>
          <w:bCs/>
        </w:rPr>
      </w:pPr>
      <w:r w:rsidRPr="007D42C4">
        <w:rPr>
          <w:b/>
          <w:bCs/>
        </w:rPr>
        <w:t>Moving Average (MA) model</w:t>
      </w:r>
      <w:r w:rsidR="007D42C4" w:rsidRPr="007D42C4">
        <w:rPr>
          <w:b/>
          <w:bCs/>
        </w:rPr>
        <w:t>:</w:t>
      </w:r>
    </w:p>
    <w:p w14:paraId="6A614202" w14:textId="77777777" w:rsidR="00BE0036" w:rsidRPr="007D42C4" w:rsidRDefault="00BE0036" w:rsidP="00BE0036">
      <w:pPr>
        <w:rPr>
          <w:rFonts w:ascii="Calibri" w:hAnsi="Calibri" w:cs="Calibri"/>
        </w:rPr>
      </w:pPr>
    </w:p>
    <w:p w14:paraId="44ACC8B1" w14:textId="18FBAE78" w:rsidR="00BE0036" w:rsidRPr="007D42C4" w:rsidRDefault="00BE0036" w:rsidP="00DF039D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 w:rsidRPr="007D42C4">
        <w:rPr>
          <w:rFonts w:ascii="Calibri" w:hAnsi="Calibri" w:cs="Calibri"/>
        </w:rPr>
        <w:t xml:space="preserve">Identify Lag Order: Determine the </w:t>
      </w:r>
      <w:proofErr w:type="gramStart"/>
      <w:r w:rsidRPr="007D42C4">
        <w:rPr>
          <w:rFonts w:ascii="Calibri" w:hAnsi="Calibri" w:cs="Calibri"/>
        </w:rPr>
        <w:t xml:space="preserve">order </w:t>
      </w:r>
      <w:r w:rsidR="007D42C4" w:rsidRPr="007D42C4">
        <w:rPr>
          <w:rFonts w:ascii="Calibri" w:hAnsi="Calibri" w:cs="Calibri"/>
        </w:rPr>
        <w:t xml:space="preserve"> </w:t>
      </w:r>
      <w:r w:rsidRPr="007D42C4">
        <w:rPr>
          <w:rFonts w:ascii="Cambria Math" w:hAnsi="Cambria Math" w:cs="Cambria Math"/>
        </w:rPr>
        <w:t>𝑞</w:t>
      </w:r>
      <w:proofErr w:type="gramEnd"/>
      <w:r w:rsidR="007D42C4" w:rsidRPr="007D42C4">
        <w:rPr>
          <w:rFonts w:ascii="Calibri" w:hAnsi="Calibri" w:cs="Calibri"/>
        </w:rPr>
        <w:t xml:space="preserve">, </w:t>
      </w:r>
      <w:r w:rsidRPr="007D42C4">
        <w:rPr>
          <w:rFonts w:ascii="Calibri" w:hAnsi="Calibri" w:cs="Calibri"/>
        </w:rPr>
        <w:t>q of the MA model, which represents the number of lagged forecast errors to include.</w:t>
      </w:r>
    </w:p>
    <w:p w14:paraId="339C18ED" w14:textId="77777777" w:rsidR="00BE0036" w:rsidRPr="007D42C4" w:rsidRDefault="00BE0036" w:rsidP="00BE0036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 w:rsidRPr="007D42C4">
        <w:rPr>
          <w:rFonts w:ascii="Calibri" w:hAnsi="Calibri" w:cs="Calibri"/>
        </w:rPr>
        <w:t>Formulate the Model: Express the series as a linear combination of past forecast errors with the chosen lag order.</w:t>
      </w:r>
    </w:p>
    <w:p w14:paraId="067501C9" w14:textId="77777777" w:rsidR="00BE0036" w:rsidRPr="007D42C4" w:rsidRDefault="00BE0036" w:rsidP="00BE0036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 w:rsidRPr="007D42C4">
        <w:rPr>
          <w:rFonts w:ascii="Calibri" w:hAnsi="Calibri" w:cs="Calibri"/>
        </w:rPr>
        <w:t>Estimate Parameters: Use methods like Maximum Likelihood Estimation (MLE) to estimate the coefficients of the lagged errors.</w:t>
      </w:r>
    </w:p>
    <w:p w14:paraId="51D22CA6" w14:textId="77777777" w:rsidR="00BE0036" w:rsidRPr="007D42C4" w:rsidRDefault="00BE0036" w:rsidP="00BE0036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 w:rsidRPr="007D42C4">
        <w:rPr>
          <w:rFonts w:ascii="Calibri" w:hAnsi="Calibri" w:cs="Calibri"/>
        </w:rPr>
        <w:t>Fit the Model: Apply the estimated parameters to the historical data to fit the MA model.</w:t>
      </w:r>
    </w:p>
    <w:p w14:paraId="2EC68376" w14:textId="0707B1BA" w:rsidR="00BE0036" w:rsidRPr="007D42C4" w:rsidRDefault="00BE0036" w:rsidP="00BE0036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 w:rsidRPr="007D42C4">
        <w:rPr>
          <w:rFonts w:ascii="Calibri" w:hAnsi="Calibri" w:cs="Calibri"/>
        </w:rPr>
        <w:t>Make Predictions: Use the fitted model to forecast future values based on past errors.</w:t>
      </w:r>
    </w:p>
    <w:p w14:paraId="7C83BC1E" w14:textId="77777777" w:rsidR="00BE0036" w:rsidRDefault="00BE0036" w:rsidP="0099115E"/>
    <w:sectPr w:rsidR="00BE00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C5275E"/>
    <w:multiLevelType w:val="multilevel"/>
    <w:tmpl w:val="0540B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647690"/>
    <w:multiLevelType w:val="hybridMultilevel"/>
    <w:tmpl w:val="EDEAC284"/>
    <w:lvl w:ilvl="0" w:tplc="B2CA615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0C18B8"/>
    <w:multiLevelType w:val="hybridMultilevel"/>
    <w:tmpl w:val="C71AE372"/>
    <w:lvl w:ilvl="0" w:tplc="5366048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7E6B5F"/>
    <w:multiLevelType w:val="multilevel"/>
    <w:tmpl w:val="AEC65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895050"/>
    <w:multiLevelType w:val="multilevel"/>
    <w:tmpl w:val="95FEB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EB1D90"/>
    <w:multiLevelType w:val="multilevel"/>
    <w:tmpl w:val="9626B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C57C50"/>
    <w:multiLevelType w:val="hybridMultilevel"/>
    <w:tmpl w:val="B18CF60A"/>
    <w:lvl w:ilvl="0" w:tplc="B2CA615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BA6386"/>
    <w:multiLevelType w:val="hybridMultilevel"/>
    <w:tmpl w:val="98847852"/>
    <w:lvl w:ilvl="0" w:tplc="B2CA615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0819500">
    <w:abstractNumId w:val="1"/>
  </w:num>
  <w:num w:numId="2" w16cid:durableId="1964068514">
    <w:abstractNumId w:val="0"/>
  </w:num>
  <w:num w:numId="3" w16cid:durableId="1632902684">
    <w:abstractNumId w:val="4"/>
  </w:num>
  <w:num w:numId="4" w16cid:durableId="1677730492">
    <w:abstractNumId w:val="5"/>
  </w:num>
  <w:num w:numId="5" w16cid:durableId="1355378342">
    <w:abstractNumId w:val="3"/>
  </w:num>
  <w:num w:numId="6" w16cid:durableId="635187589">
    <w:abstractNumId w:val="6"/>
  </w:num>
  <w:num w:numId="7" w16cid:durableId="1467579794">
    <w:abstractNumId w:val="2"/>
  </w:num>
  <w:num w:numId="8" w16cid:durableId="202775586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B57"/>
    <w:rsid w:val="00073B57"/>
    <w:rsid w:val="0066232F"/>
    <w:rsid w:val="007D42C4"/>
    <w:rsid w:val="0099115E"/>
    <w:rsid w:val="009F3F8A"/>
    <w:rsid w:val="00BE0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F0FE9"/>
  <w15:chartTrackingRefBased/>
  <w15:docId w15:val="{E76DE7A4-95BF-40D8-A31F-3162CBC0D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11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00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115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911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E00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E00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00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882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4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5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Reddy</dc:creator>
  <cp:keywords/>
  <dc:description/>
  <cp:lastModifiedBy>Alex Reddy</cp:lastModifiedBy>
  <cp:revision>2</cp:revision>
  <dcterms:created xsi:type="dcterms:W3CDTF">2024-08-14T00:56:00Z</dcterms:created>
  <dcterms:modified xsi:type="dcterms:W3CDTF">2024-08-14T03:07:00Z</dcterms:modified>
</cp:coreProperties>
</file>