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1B" w:rsidRDefault="00750168" w:rsidP="00750168">
      <w:pPr>
        <w:pStyle w:val="ListParagraph"/>
        <w:numPr>
          <w:ilvl w:val="0"/>
          <w:numId w:val="1"/>
        </w:numPr>
      </w:pPr>
      <w:r>
        <w:t>100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radix2 = 1100100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radix3 = 10201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radix4 = 1210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radix5 = 400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radix6 = 244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radix7 = 202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radix8 = 144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hadix9 = 111</w:t>
      </w:r>
    </w:p>
    <w:p w:rsidR="00750168" w:rsidRDefault="00750168" w:rsidP="00750168">
      <w:pPr>
        <w:pStyle w:val="ListParagraph"/>
        <w:numPr>
          <w:ilvl w:val="0"/>
          <w:numId w:val="1"/>
        </w:numPr>
      </w:pPr>
      <w:proofErr w:type="spellStart"/>
      <w:r>
        <w:t>r</w:t>
      </w:r>
      <w:r>
        <w:rPr>
          <w:vertAlign w:val="superscript"/>
        </w:rPr>
        <w:t>k</w:t>
      </w:r>
      <w:proofErr w:type="spellEnd"/>
    </w:p>
    <w:p w:rsidR="00750168" w:rsidRDefault="00750168" w:rsidP="00750168">
      <w:pPr>
        <w:pStyle w:val="ListParagraph"/>
        <w:numPr>
          <w:ilvl w:val="0"/>
          <w:numId w:val="1"/>
        </w:numPr>
      </w:pPr>
      <w:r>
        <w:t>binary32 hex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9 = 41100000</w:t>
      </w:r>
      <w:r>
        <w:rPr>
          <w:vertAlign w:val="subscript"/>
        </w:rPr>
        <w:t>h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5/32 = 3F200000</w:t>
      </w:r>
      <w:r>
        <w:rPr>
          <w:vertAlign w:val="subscript"/>
        </w:rPr>
        <w:t>h</w:t>
      </w:r>
    </w:p>
    <w:p w:rsidR="00750168" w:rsidRDefault="00750168" w:rsidP="00750168">
      <w:pPr>
        <w:pStyle w:val="ListParagraph"/>
        <w:numPr>
          <w:ilvl w:val="0"/>
          <w:numId w:val="1"/>
        </w:numPr>
      </w:pPr>
      <w:r>
        <w:t>Binary32 hex to decimal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42E48000</w:t>
      </w:r>
      <w:r>
        <w:rPr>
          <w:vertAlign w:val="subscript"/>
        </w:rPr>
        <w:t>h</w:t>
      </w:r>
      <w:r>
        <w:t xml:space="preserve"> = 114.25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00800000</w:t>
      </w:r>
      <w:r>
        <w:rPr>
          <w:vertAlign w:val="subscript"/>
        </w:rPr>
        <w:t>h</w:t>
      </w:r>
      <w:r>
        <w:t xml:space="preserve"> = 1.2*10</w:t>
      </w:r>
      <w:r>
        <w:rPr>
          <w:vertAlign w:val="superscript"/>
        </w:rPr>
        <w:t>-38</w:t>
      </w:r>
    </w:p>
    <w:p w:rsidR="00750168" w:rsidRDefault="00750168" w:rsidP="00750168">
      <w:pPr>
        <w:pStyle w:val="ListParagraph"/>
        <w:numPr>
          <w:ilvl w:val="0"/>
          <w:numId w:val="1"/>
        </w:numPr>
      </w:pPr>
      <w:r>
        <w:t>Add two binary32 hex numbers</w:t>
      </w:r>
    </w:p>
    <w:p w:rsidR="00750168" w:rsidRDefault="00750168" w:rsidP="00750168">
      <w:pPr>
        <w:pStyle w:val="ListParagraph"/>
        <w:numPr>
          <w:ilvl w:val="1"/>
          <w:numId w:val="1"/>
        </w:numPr>
      </w:pPr>
      <w:r>
        <w:t>3F000000</w:t>
      </w:r>
    </w:p>
    <w:p w:rsidR="00750168" w:rsidRDefault="00750168" w:rsidP="00750168">
      <w:pPr>
        <w:pStyle w:val="ListParagraph"/>
        <w:numPr>
          <w:ilvl w:val="0"/>
          <w:numId w:val="1"/>
        </w:numPr>
      </w:pPr>
      <w:r>
        <w:t>80000005</w:t>
      </w:r>
      <w:r>
        <w:rPr>
          <w:vertAlign w:val="subscript"/>
        </w:rPr>
        <w:t>h</w:t>
      </w:r>
      <w:bookmarkStart w:id="0" w:name="_GoBack"/>
      <w:bookmarkEnd w:id="0"/>
    </w:p>
    <w:sectPr w:rsidR="0075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3178"/>
    <w:multiLevelType w:val="hybridMultilevel"/>
    <w:tmpl w:val="466637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68"/>
    <w:rsid w:val="00012D46"/>
    <w:rsid w:val="006A4A1B"/>
    <w:rsid w:val="0075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2013-04-02T01:57:00Z</dcterms:created>
  <dcterms:modified xsi:type="dcterms:W3CDTF">2013-04-02T02:19:00Z</dcterms:modified>
</cp:coreProperties>
</file>