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D0EC" w14:textId="55B759AB" w:rsidR="00C66470" w:rsidRDefault="007923CD" w:rsidP="007923CD">
      <w:pPr>
        <w:jc w:val="center"/>
      </w:pPr>
      <w:r>
        <w:rPr>
          <w:b/>
          <w:bCs/>
          <w:u w:val="single"/>
        </w:rPr>
        <w:t>DESARROLLO DE PROYECTO</w:t>
      </w:r>
    </w:p>
    <w:p w14:paraId="75F7D7CC" w14:textId="4F8AEEC3" w:rsidR="007923CD" w:rsidRDefault="007923CD" w:rsidP="007923CD">
      <w:pPr>
        <w:rPr>
          <w:b/>
          <w:bCs/>
        </w:rPr>
      </w:pPr>
      <w:r>
        <w:rPr>
          <w:b/>
          <w:bCs/>
        </w:rPr>
        <w:t>1. Creación de la Base de Datos</w:t>
      </w:r>
    </w:p>
    <w:p w14:paraId="1FF68FA6" w14:textId="6ABF820B" w:rsidR="007923CD" w:rsidRDefault="007923CD" w:rsidP="007923CD">
      <w:r>
        <w:t>Primero se creó una nueva base de datos en PostgreSQL y posteriormente se importó el archivo .</w:t>
      </w:r>
      <w:r w:rsidR="00CF017E">
        <w:t>SQL</w:t>
      </w:r>
      <w:r>
        <w:t xml:space="preserve"> proporcionado, que contenía tanto la estructura como los datos.</w:t>
      </w:r>
    </w:p>
    <w:p w14:paraId="1BACE532" w14:textId="293557C6" w:rsidR="007923CD" w:rsidRDefault="007923CD" w:rsidP="007923CD">
      <w:pPr>
        <w:rPr>
          <w:b/>
          <w:bCs/>
        </w:rPr>
      </w:pPr>
      <w:r>
        <w:rPr>
          <w:b/>
          <w:bCs/>
        </w:rPr>
        <w:t xml:space="preserve">2. </w:t>
      </w:r>
      <w:r w:rsidR="00CF017E">
        <w:rPr>
          <w:b/>
          <w:bCs/>
        </w:rPr>
        <w:t>Exploración</w:t>
      </w:r>
      <w:r>
        <w:rPr>
          <w:b/>
          <w:bCs/>
        </w:rPr>
        <w:t xml:space="preserve"> de la base de datos</w:t>
      </w:r>
    </w:p>
    <w:p w14:paraId="5B3B1EC8" w14:textId="1A1FA980" w:rsidR="007923CD" w:rsidRDefault="007923CD" w:rsidP="007923CD">
      <w:r>
        <w:t>Una vez importada la BBDD, se revisaron las tablas principales y sus relaciones para comprender mejor la estructura del modelo relacional.</w:t>
      </w:r>
    </w:p>
    <w:p w14:paraId="4BB650A4" w14:textId="44B6AD6C" w:rsidR="007923CD" w:rsidRDefault="007923CD" w:rsidP="007923CD">
      <w:pPr>
        <w:rPr>
          <w:b/>
          <w:bCs/>
        </w:rPr>
      </w:pPr>
      <w:r>
        <w:rPr>
          <w:b/>
          <w:bCs/>
        </w:rPr>
        <w:t xml:space="preserve">3. </w:t>
      </w:r>
      <w:r w:rsidR="00CF017E">
        <w:rPr>
          <w:b/>
          <w:bCs/>
        </w:rPr>
        <w:t>Resolución</w:t>
      </w:r>
      <w:r>
        <w:rPr>
          <w:b/>
          <w:bCs/>
        </w:rPr>
        <w:t xml:space="preserve"> de ejercicios</w:t>
      </w:r>
    </w:p>
    <w:p w14:paraId="262C4D75" w14:textId="1E2E1A28" w:rsidR="007923CD" w:rsidRDefault="007923CD" w:rsidP="007923CD">
      <w:r>
        <w:t>Se resolvieron los 64 ejercicios planteados en el enunciado, cubriendo distintos tipos de consultas SQL:</w:t>
      </w:r>
    </w:p>
    <w:p w14:paraId="69AE2F78" w14:textId="2B2220C4" w:rsidR="007923CD" w:rsidRDefault="007923CD" w:rsidP="007923CD">
      <w:r>
        <w:t xml:space="preserve"> · Consultas básicas con SELECT, WHERE, ORDER BY y LIMIT.</w:t>
      </w:r>
    </w:p>
    <w:p w14:paraId="574FD119" w14:textId="1C6D6365" w:rsidR="007923CD" w:rsidRDefault="007923CD" w:rsidP="007923CD">
      <w:r>
        <w:t xml:space="preserve"> · Agrupaciones con GROUP BY.</w:t>
      </w:r>
    </w:p>
    <w:p w14:paraId="2631924A" w14:textId="556C4087" w:rsidR="007923CD" w:rsidRDefault="007923CD" w:rsidP="007923CD">
      <w:r>
        <w:t xml:space="preserve"> · Filtros sobre agrupaciones con HAVING.</w:t>
      </w:r>
    </w:p>
    <w:p w14:paraId="34F45AE1" w14:textId="50C829A3" w:rsidR="007923CD" w:rsidRDefault="007923CD" w:rsidP="007923CD">
      <w:r>
        <w:t xml:space="preserve"> . Funciones de agregación como COUNT, SUM, AVG, MIN, MAX, STDDEV y VARIANCE.</w:t>
      </w:r>
    </w:p>
    <w:p w14:paraId="29F22324" w14:textId="56365D48" w:rsidR="007923CD" w:rsidRDefault="007923CD" w:rsidP="007923CD">
      <w:r>
        <w:t xml:space="preserve"> . Relaciones entre tablas mediante JOIN, LEFT JOIN y CROSS JOIN.</w:t>
      </w:r>
    </w:p>
    <w:p w14:paraId="7EA57B01" w14:textId="06C8750B" w:rsidR="007923CD" w:rsidRDefault="007923CD" w:rsidP="007923CD">
      <w:r>
        <w:t xml:space="preserve"> · Subconsultas.</w:t>
      </w:r>
    </w:p>
    <w:p w14:paraId="533EE6FC" w14:textId="72E3015D" w:rsidR="007923CD" w:rsidRDefault="007923CD" w:rsidP="007923CD">
      <w:r>
        <w:t xml:space="preserve"> · Creación de una VIEW.</w:t>
      </w:r>
    </w:p>
    <w:p w14:paraId="09B8390F" w14:textId="50E36A9D" w:rsidR="007923CD" w:rsidRDefault="007923CD" w:rsidP="007923CD">
      <w:r>
        <w:t xml:space="preserve"> . Creación de tablas temporales.</w:t>
      </w:r>
    </w:p>
    <w:p w14:paraId="3F7DE74C" w14:textId="2019E15D" w:rsidR="007923CD" w:rsidRDefault="007923CD" w:rsidP="007923CD">
      <w:pPr>
        <w:rPr>
          <w:b/>
          <w:bCs/>
        </w:rPr>
      </w:pPr>
      <w:r>
        <w:rPr>
          <w:b/>
          <w:bCs/>
        </w:rPr>
        <w:t>4. Documentación del archivo SQL</w:t>
      </w:r>
    </w:p>
    <w:p w14:paraId="5B0D9546" w14:textId="661620B2" w:rsidR="007923CD" w:rsidRDefault="007923CD" w:rsidP="007923CD">
      <w:r>
        <w:t xml:space="preserve">Todas las consultas fueron incluidas en un único archivo SQL, ordenadas del 1 al 64. Cada ejercicio está identificado mediante comentarios para facilitar su lectura, revisión y corrección. </w:t>
      </w:r>
    </w:p>
    <w:p w14:paraId="18942756" w14:textId="15A5DB83" w:rsidR="007923CD" w:rsidRPr="007923CD" w:rsidRDefault="007923CD" w:rsidP="007923CD">
      <w:pPr>
        <w:rPr>
          <w:b/>
          <w:bCs/>
        </w:rPr>
      </w:pPr>
      <w:r>
        <w:tab/>
      </w:r>
      <w:r w:rsidRPr="007923CD">
        <w:rPr>
          <w:b/>
          <w:bCs/>
        </w:rPr>
        <w:t>Dificultades encontradas</w:t>
      </w:r>
    </w:p>
    <w:p w14:paraId="16E2EAD0" w14:textId="1E3140C4" w:rsidR="007923CD" w:rsidRDefault="007923CD" w:rsidP="007923CD">
      <w:r>
        <w:tab/>
        <w:t>· Manejo de subconsultas con alias.</w:t>
      </w:r>
    </w:p>
    <w:p w14:paraId="628E5812" w14:textId="2577FF72" w:rsidR="007923CD" w:rsidRDefault="007923CD" w:rsidP="007923CD">
      <w:r>
        <w:tab/>
        <w:t>· Interpretación de ciertos enunciados ambiguos.</w:t>
      </w:r>
    </w:p>
    <w:p w14:paraId="078F8CB6" w14:textId="38039616" w:rsidR="007923CD" w:rsidRDefault="007923CD" w:rsidP="007923CD">
      <w:r>
        <w:tab/>
        <w:t>· Diferencias entre mayúsculas y minúsculas en búsquedas de texto.</w:t>
      </w:r>
    </w:p>
    <w:p w14:paraId="7CA18E66" w14:textId="2425AEE1" w:rsidR="007923CD" w:rsidRDefault="007923CD" w:rsidP="007923CD">
      <w:r>
        <w:tab/>
        <w:t>· Uso de tablas temporales en DBeaver. (No se comenta nada de esto en las lecciones).</w:t>
      </w:r>
    </w:p>
    <w:p w14:paraId="54B2C39B" w14:textId="601AD3A0" w:rsidR="007923CD" w:rsidRDefault="007923CD" w:rsidP="007923CD">
      <w:r>
        <w:tab/>
        <w:t>· Consultas donde era necesario dividir correctamente entre WHERE y HAVING.</w:t>
      </w:r>
    </w:p>
    <w:p w14:paraId="00358F59" w14:textId="13EB567B" w:rsidR="007923CD" w:rsidRDefault="007923CD" w:rsidP="007923CD">
      <w:pPr>
        <w:rPr>
          <w:b/>
          <w:bCs/>
        </w:rPr>
      </w:pPr>
      <w:r>
        <w:tab/>
      </w:r>
      <w:r>
        <w:rPr>
          <w:b/>
          <w:bCs/>
        </w:rPr>
        <w:t>Conclusiones</w:t>
      </w:r>
    </w:p>
    <w:p w14:paraId="4661573E" w14:textId="79F1442C" w:rsidR="007923CD" w:rsidRDefault="007923CD" w:rsidP="007923CD">
      <w:r>
        <w:rPr>
          <w:b/>
          <w:bCs/>
        </w:rPr>
        <w:tab/>
      </w:r>
      <w:r>
        <w:t>Este proyecto ha servido de forma p</w:t>
      </w:r>
      <w:r w:rsidR="00CF017E">
        <w:t xml:space="preserve">ráctica para reforzar los fundamentos de SQL y </w:t>
      </w:r>
      <w:r w:rsidR="00CF017E">
        <w:tab/>
        <w:t xml:space="preserve">adquirir más soltura con herramientas de trabajo habituales como PostgreSQL y </w:t>
      </w:r>
      <w:r w:rsidR="00CF017E">
        <w:tab/>
        <w:t>Dbeaver.</w:t>
      </w:r>
    </w:p>
    <w:p w14:paraId="005C9429" w14:textId="77777777" w:rsidR="00CF017E" w:rsidRDefault="00CF017E" w:rsidP="00CF017E">
      <w:pPr>
        <w:jc w:val="right"/>
      </w:pPr>
    </w:p>
    <w:p w14:paraId="25D5C58E" w14:textId="1E9568EB" w:rsidR="00CF017E" w:rsidRPr="007923CD" w:rsidRDefault="00CF017E" w:rsidP="00CF017E">
      <w:pPr>
        <w:pStyle w:val="Prrafodelista"/>
        <w:numPr>
          <w:ilvl w:val="0"/>
          <w:numId w:val="2"/>
        </w:numPr>
        <w:jc w:val="right"/>
      </w:pPr>
      <w:r>
        <w:t>ALEJANDRO VILLANUEVA.</w:t>
      </w:r>
    </w:p>
    <w:sectPr w:rsidR="00CF017E" w:rsidRPr="007923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60CE4"/>
    <w:multiLevelType w:val="hybridMultilevel"/>
    <w:tmpl w:val="78A25C04"/>
    <w:lvl w:ilvl="0" w:tplc="CD62C03C">
      <w:start w:val="3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1" w15:restartNumberingAfterBreak="0">
    <w:nsid w:val="64E500F7"/>
    <w:multiLevelType w:val="hybridMultilevel"/>
    <w:tmpl w:val="ECA4118C"/>
    <w:lvl w:ilvl="0" w:tplc="DF7EA9C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CD"/>
    <w:rsid w:val="00362DB7"/>
    <w:rsid w:val="003C7A0C"/>
    <w:rsid w:val="007923CD"/>
    <w:rsid w:val="00C66470"/>
    <w:rsid w:val="00CF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6FB6"/>
  <w15:chartTrackingRefBased/>
  <w15:docId w15:val="{E4BCC88A-AA01-411D-A958-0B9CA1FB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Villanueva</dc:creator>
  <cp:keywords/>
  <dc:description/>
  <cp:lastModifiedBy>Alejandro Villanueva</cp:lastModifiedBy>
  <cp:revision>1</cp:revision>
  <dcterms:created xsi:type="dcterms:W3CDTF">2026-03-23T11:30:00Z</dcterms:created>
  <dcterms:modified xsi:type="dcterms:W3CDTF">2026-03-23T11:42:00Z</dcterms:modified>
</cp:coreProperties>
</file>