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9286D" w14:textId="34915BAD" w:rsidR="008C1EB9" w:rsidRDefault="00376D40" w:rsidP="00376D40">
      <w:pPr>
        <w:pStyle w:val="Prrafodelista"/>
        <w:jc w:val="center"/>
        <w:rPr>
          <w:rFonts w:ascii="Arial Black" w:hAnsi="Arial Black"/>
          <w:b/>
          <w:bCs/>
          <w:u w:val="single"/>
        </w:rPr>
      </w:pPr>
      <w:r w:rsidRPr="00376D40">
        <w:rPr>
          <w:rFonts w:ascii="Arial Black" w:hAnsi="Arial Black"/>
          <w:b/>
          <w:bCs/>
          <w:u w:val="single"/>
        </w:rPr>
        <w:t>Análisis del Comportamiento de Usuarios de Spotify</w:t>
      </w:r>
    </w:p>
    <w:p w14:paraId="4776B937" w14:textId="30AC43C1" w:rsidR="00376D40" w:rsidRDefault="00376D40" w:rsidP="00376D40">
      <w:pPr>
        <w:pStyle w:val="Prrafodelista"/>
        <w:jc w:val="center"/>
        <w:rPr>
          <w:rFonts w:ascii="Arial Black" w:hAnsi="Arial Black"/>
          <w:b/>
          <w:bCs/>
          <w:u w:val="single"/>
        </w:rPr>
      </w:pPr>
    </w:p>
    <w:p w14:paraId="5BB0159C" w14:textId="17519C6C" w:rsidR="00376D40" w:rsidRPr="007C3B10" w:rsidRDefault="00376D40" w:rsidP="004F090F">
      <w:pPr>
        <w:pStyle w:val="Prrafodelista"/>
        <w:numPr>
          <w:ilvl w:val="0"/>
          <w:numId w:val="2"/>
        </w:numPr>
        <w:ind w:left="360"/>
        <w:rPr>
          <w:rFonts w:ascii="Arial" w:hAnsi="Arial" w:cs="Arial"/>
          <w:b/>
          <w:bCs/>
          <w:sz w:val="24"/>
          <w:szCs w:val="24"/>
        </w:rPr>
      </w:pPr>
      <w:r w:rsidRPr="007C3B10">
        <w:rPr>
          <w:rFonts w:ascii="Arial" w:hAnsi="Arial" w:cs="Arial"/>
          <w:b/>
          <w:bCs/>
          <w:sz w:val="24"/>
          <w:szCs w:val="24"/>
        </w:rPr>
        <w:t>Descripción del proyecto.</w:t>
      </w:r>
    </w:p>
    <w:p w14:paraId="2740A144" w14:textId="75777422" w:rsidR="00376D40" w:rsidRDefault="00376D40" w:rsidP="004F090F">
      <w:pPr>
        <w:pStyle w:val="Prrafodelista"/>
        <w:ind w:left="0"/>
        <w:rPr>
          <w:rFonts w:ascii="Arial" w:hAnsi="Arial" w:cs="Arial"/>
          <w:b/>
          <w:bCs/>
        </w:rPr>
      </w:pPr>
    </w:p>
    <w:p w14:paraId="0DB2D9F6" w14:textId="448C8965" w:rsidR="00376D40" w:rsidRDefault="00376D40" w:rsidP="004F090F">
      <w:pPr>
        <w:pStyle w:val="Prrafodelista"/>
        <w:ind w:left="0"/>
        <w:rPr>
          <w:rFonts w:ascii="Arial" w:hAnsi="Arial" w:cs="Arial"/>
        </w:rPr>
      </w:pPr>
      <w:r>
        <w:rPr>
          <w:rFonts w:ascii="Arial" w:hAnsi="Arial" w:cs="Arial"/>
        </w:rPr>
        <w:t>Este proyecto presenta un Análisis Exploratorio de Datos (EDA) sobre el comportamiento de los usuarios de Spotify utilizando Microsoft Excel como herramienta principal. El objetivo es analizar los patrones de uso de la plataforma, el nivel de engagement de los usuarios y los factores que influyen en el uso del servicio.</w:t>
      </w:r>
    </w:p>
    <w:p w14:paraId="0A35A0E3" w14:textId="40A5D416" w:rsidR="00376D40" w:rsidRDefault="00376D40" w:rsidP="004F090F">
      <w:pPr>
        <w:pStyle w:val="Prrafodelista"/>
        <w:ind w:left="0"/>
        <w:rPr>
          <w:rFonts w:ascii="Arial" w:hAnsi="Arial" w:cs="Arial"/>
        </w:rPr>
      </w:pPr>
      <w:r>
        <w:rPr>
          <w:rFonts w:ascii="Arial" w:hAnsi="Arial" w:cs="Arial"/>
        </w:rPr>
        <w:t>El análisis se basa en un dataset que contiene 50.000 usuarios de Spotify, incluyendo información demográfica, hábitos de escucha, datos de suscripción e interacción con publicidad.</w:t>
      </w:r>
    </w:p>
    <w:p w14:paraId="34C627E2" w14:textId="30F4E56A" w:rsidR="00376D40" w:rsidRDefault="00376D40" w:rsidP="004F090F">
      <w:pPr>
        <w:pStyle w:val="Prrafodelista"/>
        <w:ind w:left="0"/>
        <w:rPr>
          <w:rFonts w:ascii="Arial" w:hAnsi="Arial" w:cs="Arial"/>
        </w:rPr>
      </w:pPr>
    </w:p>
    <w:p w14:paraId="3E11E4F5" w14:textId="75CF0E6E" w:rsidR="00376D40" w:rsidRDefault="00376D40" w:rsidP="004F090F">
      <w:pPr>
        <w:pStyle w:val="Prrafodelista"/>
        <w:ind w:left="0"/>
        <w:rPr>
          <w:rFonts w:ascii="Arial" w:hAnsi="Arial" w:cs="Arial"/>
        </w:rPr>
      </w:pPr>
      <w:r>
        <w:rPr>
          <w:rFonts w:ascii="Arial" w:hAnsi="Arial" w:cs="Arial"/>
        </w:rPr>
        <w:t>El resultado final es un dashboard interactivo que permite filtrar la información por diferentes características de los usuarios para explorar patrones de comportamiento.</w:t>
      </w:r>
    </w:p>
    <w:p w14:paraId="23697864" w14:textId="203C537F" w:rsidR="00376D40" w:rsidRDefault="00376D40" w:rsidP="004F090F">
      <w:pPr>
        <w:pStyle w:val="Prrafodelista"/>
        <w:ind w:left="0"/>
        <w:rPr>
          <w:rFonts w:ascii="Arial" w:hAnsi="Arial" w:cs="Arial"/>
        </w:rPr>
      </w:pPr>
    </w:p>
    <w:p w14:paraId="311A75D9" w14:textId="5209291D" w:rsidR="00376D40" w:rsidRPr="007C3B10" w:rsidRDefault="00376D40" w:rsidP="004F090F">
      <w:pPr>
        <w:pStyle w:val="Prrafodelista"/>
        <w:numPr>
          <w:ilvl w:val="0"/>
          <w:numId w:val="2"/>
        </w:numPr>
        <w:ind w:left="360"/>
        <w:rPr>
          <w:rFonts w:ascii="Arial" w:hAnsi="Arial" w:cs="Arial"/>
          <w:b/>
          <w:bCs/>
          <w:sz w:val="24"/>
          <w:szCs w:val="24"/>
        </w:rPr>
      </w:pPr>
      <w:r w:rsidRPr="007C3B10">
        <w:rPr>
          <w:rFonts w:ascii="Arial" w:hAnsi="Arial" w:cs="Arial"/>
          <w:b/>
          <w:bCs/>
          <w:sz w:val="24"/>
          <w:szCs w:val="24"/>
        </w:rPr>
        <w:t>Descripción del Dataset.</w:t>
      </w:r>
    </w:p>
    <w:p w14:paraId="447B2D7A" w14:textId="77777777" w:rsidR="00376D40" w:rsidRPr="00376D40" w:rsidRDefault="00376D40" w:rsidP="004F090F">
      <w:pPr>
        <w:pStyle w:val="Prrafodelista"/>
        <w:ind w:left="360"/>
        <w:rPr>
          <w:rFonts w:ascii="Arial" w:hAnsi="Arial" w:cs="Arial"/>
          <w:b/>
          <w:bCs/>
        </w:rPr>
      </w:pPr>
    </w:p>
    <w:p w14:paraId="537E0B66" w14:textId="30B65BA6" w:rsidR="00376D40" w:rsidRPr="00376D40" w:rsidRDefault="00376D40" w:rsidP="004F090F">
      <w:pPr>
        <w:pStyle w:val="Prrafodelista"/>
        <w:ind w:left="0"/>
        <w:rPr>
          <w:rFonts w:ascii="Arial" w:hAnsi="Arial" w:cs="Arial"/>
          <w:b/>
          <w:bCs/>
        </w:rPr>
      </w:pPr>
      <w:r w:rsidRPr="00376D40">
        <w:rPr>
          <w:rFonts w:ascii="Arial" w:hAnsi="Arial" w:cs="Arial"/>
        </w:rPr>
        <w:t>El dataset incluye las siguientes variables principales:</w:t>
      </w:r>
    </w:p>
    <w:tbl>
      <w:tblPr>
        <w:tblW w:w="8504" w:type="dxa"/>
        <w:tblCellSpacing w:w="15" w:type="dxa"/>
        <w:tblInd w:w="-31" w:type="dxa"/>
        <w:tblCellMar>
          <w:top w:w="15" w:type="dxa"/>
          <w:left w:w="15" w:type="dxa"/>
          <w:bottom w:w="15" w:type="dxa"/>
          <w:right w:w="15" w:type="dxa"/>
        </w:tblCellMar>
        <w:tblLook w:val="04A0" w:firstRow="1" w:lastRow="0" w:firstColumn="1" w:lastColumn="0" w:noHBand="0" w:noVBand="1"/>
      </w:tblPr>
      <w:tblGrid>
        <w:gridCol w:w="3598"/>
        <w:gridCol w:w="4906"/>
      </w:tblGrid>
      <w:tr w:rsidR="00376D40" w:rsidRPr="00376D40" w14:paraId="4938B1B5" w14:textId="77777777" w:rsidTr="004F090F">
        <w:trPr>
          <w:tblHeader/>
          <w:tblCellSpacing w:w="15" w:type="dxa"/>
        </w:trPr>
        <w:tc>
          <w:tcPr>
            <w:tcW w:w="0" w:type="auto"/>
            <w:vAlign w:val="center"/>
            <w:hideMark/>
          </w:tcPr>
          <w:p w14:paraId="2DEB64DF" w14:textId="77777777" w:rsidR="00376D40" w:rsidRPr="00376D40" w:rsidRDefault="00376D40" w:rsidP="00376D40">
            <w:pPr>
              <w:spacing w:after="0" w:line="240" w:lineRule="auto"/>
              <w:jc w:val="center"/>
              <w:rPr>
                <w:rFonts w:ascii="Arial" w:eastAsia="Times New Roman" w:hAnsi="Arial" w:cs="Arial"/>
                <w:b/>
                <w:bCs/>
                <w:sz w:val="24"/>
                <w:szCs w:val="24"/>
                <w:lang w:eastAsia="es-ES"/>
              </w:rPr>
            </w:pPr>
            <w:r w:rsidRPr="00376D40">
              <w:rPr>
                <w:rFonts w:ascii="Arial" w:eastAsia="Times New Roman" w:hAnsi="Arial" w:cs="Arial"/>
                <w:b/>
                <w:bCs/>
                <w:sz w:val="24"/>
                <w:szCs w:val="24"/>
                <w:lang w:eastAsia="es-ES"/>
              </w:rPr>
              <w:t>Variable</w:t>
            </w:r>
          </w:p>
        </w:tc>
        <w:tc>
          <w:tcPr>
            <w:tcW w:w="0" w:type="auto"/>
            <w:vAlign w:val="center"/>
            <w:hideMark/>
          </w:tcPr>
          <w:p w14:paraId="3A898824" w14:textId="77777777" w:rsidR="00376D40" w:rsidRPr="00376D40" w:rsidRDefault="00376D40" w:rsidP="00376D40">
            <w:pPr>
              <w:spacing w:after="0" w:line="240" w:lineRule="auto"/>
              <w:jc w:val="center"/>
              <w:rPr>
                <w:rFonts w:ascii="Arial" w:eastAsia="Times New Roman" w:hAnsi="Arial" w:cs="Arial"/>
                <w:b/>
                <w:bCs/>
                <w:sz w:val="24"/>
                <w:szCs w:val="24"/>
                <w:lang w:eastAsia="es-ES"/>
              </w:rPr>
            </w:pPr>
            <w:r w:rsidRPr="00376D40">
              <w:rPr>
                <w:rFonts w:ascii="Arial" w:eastAsia="Times New Roman" w:hAnsi="Arial" w:cs="Arial"/>
                <w:b/>
                <w:bCs/>
                <w:sz w:val="24"/>
                <w:szCs w:val="24"/>
                <w:lang w:eastAsia="es-ES"/>
              </w:rPr>
              <w:t>Descripción</w:t>
            </w:r>
          </w:p>
        </w:tc>
      </w:tr>
      <w:tr w:rsidR="00376D40" w:rsidRPr="00376D40" w14:paraId="794E3363" w14:textId="77777777" w:rsidTr="004F090F">
        <w:trPr>
          <w:tblCellSpacing w:w="15" w:type="dxa"/>
        </w:trPr>
        <w:tc>
          <w:tcPr>
            <w:tcW w:w="0" w:type="auto"/>
            <w:vAlign w:val="center"/>
            <w:hideMark/>
          </w:tcPr>
          <w:p w14:paraId="1F06446C"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user_id</w:t>
            </w:r>
          </w:p>
        </w:tc>
        <w:tc>
          <w:tcPr>
            <w:tcW w:w="0" w:type="auto"/>
            <w:vAlign w:val="center"/>
            <w:hideMark/>
          </w:tcPr>
          <w:p w14:paraId="4E7BAAA4"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Identificador único del usuario</w:t>
            </w:r>
          </w:p>
        </w:tc>
      </w:tr>
      <w:tr w:rsidR="00376D40" w:rsidRPr="00376D40" w14:paraId="11C03B4F" w14:textId="77777777" w:rsidTr="004F090F">
        <w:trPr>
          <w:tblCellSpacing w:w="15" w:type="dxa"/>
        </w:trPr>
        <w:tc>
          <w:tcPr>
            <w:tcW w:w="0" w:type="auto"/>
            <w:vAlign w:val="center"/>
            <w:hideMark/>
          </w:tcPr>
          <w:p w14:paraId="481646B0"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country</w:t>
            </w:r>
          </w:p>
        </w:tc>
        <w:tc>
          <w:tcPr>
            <w:tcW w:w="0" w:type="auto"/>
            <w:vAlign w:val="center"/>
            <w:hideMark/>
          </w:tcPr>
          <w:p w14:paraId="19A2B32B"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País del usuario</w:t>
            </w:r>
          </w:p>
        </w:tc>
      </w:tr>
      <w:tr w:rsidR="00376D40" w:rsidRPr="00376D40" w14:paraId="7380393F" w14:textId="77777777" w:rsidTr="004F090F">
        <w:trPr>
          <w:tblCellSpacing w:w="15" w:type="dxa"/>
        </w:trPr>
        <w:tc>
          <w:tcPr>
            <w:tcW w:w="0" w:type="auto"/>
            <w:vAlign w:val="center"/>
            <w:hideMark/>
          </w:tcPr>
          <w:p w14:paraId="16B01281"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age</w:t>
            </w:r>
          </w:p>
        </w:tc>
        <w:tc>
          <w:tcPr>
            <w:tcW w:w="0" w:type="auto"/>
            <w:vAlign w:val="center"/>
            <w:hideMark/>
          </w:tcPr>
          <w:p w14:paraId="7BC2994E"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Edad del usuario</w:t>
            </w:r>
          </w:p>
        </w:tc>
      </w:tr>
      <w:tr w:rsidR="00376D40" w:rsidRPr="00376D40" w14:paraId="68264FCD" w14:textId="77777777" w:rsidTr="004F090F">
        <w:trPr>
          <w:tblCellSpacing w:w="15" w:type="dxa"/>
        </w:trPr>
        <w:tc>
          <w:tcPr>
            <w:tcW w:w="0" w:type="auto"/>
            <w:vAlign w:val="center"/>
            <w:hideMark/>
          </w:tcPr>
          <w:p w14:paraId="19212617"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signup_date</w:t>
            </w:r>
          </w:p>
        </w:tc>
        <w:tc>
          <w:tcPr>
            <w:tcW w:w="0" w:type="auto"/>
            <w:vAlign w:val="center"/>
            <w:hideMark/>
          </w:tcPr>
          <w:p w14:paraId="27BF121B"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Fecha de registro en la plataforma</w:t>
            </w:r>
          </w:p>
        </w:tc>
      </w:tr>
      <w:tr w:rsidR="00376D40" w:rsidRPr="00376D40" w14:paraId="3A47F3AB" w14:textId="77777777" w:rsidTr="004F090F">
        <w:trPr>
          <w:tblCellSpacing w:w="15" w:type="dxa"/>
        </w:trPr>
        <w:tc>
          <w:tcPr>
            <w:tcW w:w="0" w:type="auto"/>
            <w:vAlign w:val="center"/>
            <w:hideMark/>
          </w:tcPr>
          <w:p w14:paraId="20D05BF1"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subscription_type</w:t>
            </w:r>
          </w:p>
        </w:tc>
        <w:tc>
          <w:tcPr>
            <w:tcW w:w="0" w:type="auto"/>
            <w:vAlign w:val="center"/>
            <w:hideMark/>
          </w:tcPr>
          <w:p w14:paraId="7463F8AD"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Tipo de suscripción de Spotify</w:t>
            </w:r>
          </w:p>
        </w:tc>
      </w:tr>
      <w:tr w:rsidR="00376D40" w:rsidRPr="00376D40" w14:paraId="745C37DA" w14:textId="77777777" w:rsidTr="004F090F">
        <w:trPr>
          <w:tblCellSpacing w:w="15" w:type="dxa"/>
        </w:trPr>
        <w:tc>
          <w:tcPr>
            <w:tcW w:w="0" w:type="auto"/>
            <w:vAlign w:val="center"/>
            <w:hideMark/>
          </w:tcPr>
          <w:p w14:paraId="755BB378"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subscription_status</w:t>
            </w:r>
          </w:p>
        </w:tc>
        <w:tc>
          <w:tcPr>
            <w:tcW w:w="0" w:type="auto"/>
            <w:vAlign w:val="center"/>
            <w:hideMark/>
          </w:tcPr>
          <w:p w14:paraId="5A010651"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Estado de la suscripción (activo o inactivo)</w:t>
            </w:r>
          </w:p>
        </w:tc>
      </w:tr>
      <w:tr w:rsidR="00376D40" w:rsidRPr="00376D40" w14:paraId="20ED95BD" w14:textId="77777777" w:rsidTr="004F090F">
        <w:trPr>
          <w:tblCellSpacing w:w="15" w:type="dxa"/>
        </w:trPr>
        <w:tc>
          <w:tcPr>
            <w:tcW w:w="0" w:type="auto"/>
            <w:vAlign w:val="center"/>
            <w:hideMark/>
          </w:tcPr>
          <w:p w14:paraId="10D78BA7"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months_inactive</w:t>
            </w:r>
          </w:p>
        </w:tc>
        <w:tc>
          <w:tcPr>
            <w:tcW w:w="0" w:type="auto"/>
            <w:vAlign w:val="center"/>
            <w:hideMark/>
          </w:tcPr>
          <w:p w14:paraId="3815370C"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Número de meses de inactividad</w:t>
            </w:r>
          </w:p>
        </w:tc>
      </w:tr>
      <w:tr w:rsidR="00376D40" w:rsidRPr="00376D40" w14:paraId="692E4A92" w14:textId="77777777" w:rsidTr="004F090F">
        <w:trPr>
          <w:tblCellSpacing w:w="15" w:type="dxa"/>
        </w:trPr>
        <w:tc>
          <w:tcPr>
            <w:tcW w:w="0" w:type="auto"/>
            <w:vAlign w:val="center"/>
            <w:hideMark/>
          </w:tcPr>
          <w:p w14:paraId="559626FC"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inactive_3_months_flag</w:t>
            </w:r>
          </w:p>
        </w:tc>
        <w:tc>
          <w:tcPr>
            <w:tcW w:w="0" w:type="auto"/>
            <w:vAlign w:val="center"/>
            <w:hideMark/>
          </w:tcPr>
          <w:p w14:paraId="7C627BA4"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Indicador de usuarios inactivos durante 3 meses o más</w:t>
            </w:r>
          </w:p>
        </w:tc>
      </w:tr>
      <w:tr w:rsidR="00376D40" w:rsidRPr="00376D40" w14:paraId="385FC87C" w14:textId="77777777" w:rsidTr="004F090F">
        <w:trPr>
          <w:tblCellSpacing w:w="15" w:type="dxa"/>
        </w:trPr>
        <w:tc>
          <w:tcPr>
            <w:tcW w:w="0" w:type="auto"/>
            <w:vAlign w:val="center"/>
            <w:hideMark/>
          </w:tcPr>
          <w:p w14:paraId="2FEFB6F4"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ad_interaction</w:t>
            </w:r>
          </w:p>
        </w:tc>
        <w:tc>
          <w:tcPr>
            <w:tcW w:w="0" w:type="auto"/>
            <w:vAlign w:val="center"/>
            <w:hideMark/>
          </w:tcPr>
          <w:p w14:paraId="1A4A8868"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Indica si el usuario ha interactuado con anuncios</w:t>
            </w:r>
          </w:p>
        </w:tc>
      </w:tr>
      <w:tr w:rsidR="00376D40" w:rsidRPr="00376D40" w14:paraId="625660BF" w14:textId="77777777" w:rsidTr="004F090F">
        <w:trPr>
          <w:tblCellSpacing w:w="15" w:type="dxa"/>
        </w:trPr>
        <w:tc>
          <w:tcPr>
            <w:tcW w:w="0" w:type="auto"/>
            <w:vAlign w:val="center"/>
            <w:hideMark/>
          </w:tcPr>
          <w:p w14:paraId="4D9B1A8F"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ad_conversion_to_subscription</w:t>
            </w:r>
          </w:p>
        </w:tc>
        <w:tc>
          <w:tcPr>
            <w:tcW w:w="0" w:type="auto"/>
            <w:vAlign w:val="center"/>
            <w:hideMark/>
          </w:tcPr>
          <w:p w14:paraId="5256ADCD"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Indica si la interacción con anuncios derivó en suscripción</w:t>
            </w:r>
          </w:p>
        </w:tc>
      </w:tr>
      <w:tr w:rsidR="00376D40" w:rsidRPr="00376D40" w14:paraId="279BA793" w14:textId="77777777" w:rsidTr="004F090F">
        <w:trPr>
          <w:tblCellSpacing w:w="15" w:type="dxa"/>
        </w:trPr>
        <w:tc>
          <w:tcPr>
            <w:tcW w:w="0" w:type="auto"/>
            <w:vAlign w:val="center"/>
            <w:hideMark/>
          </w:tcPr>
          <w:p w14:paraId="26CA5FF9"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music_suggestion_rating_1_to_5</w:t>
            </w:r>
          </w:p>
        </w:tc>
        <w:tc>
          <w:tcPr>
            <w:tcW w:w="0" w:type="auto"/>
            <w:vAlign w:val="center"/>
            <w:hideMark/>
          </w:tcPr>
          <w:p w14:paraId="3CD08C1A"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Valoración del sistema de recomendaciones de Spotify</w:t>
            </w:r>
          </w:p>
        </w:tc>
      </w:tr>
      <w:tr w:rsidR="00376D40" w:rsidRPr="00376D40" w14:paraId="3396AD48" w14:textId="77777777" w:rsidTr="004F090F">
        <w:trPr>
          <w:tblCellSpacing w:w="15" w:type="dxa"/>
        </w:trPr>
        <w:tc>
          <w:tcPr>
            <w:tcW w:w="0" w:type="auto"/>
            <w:vAlign w:val="center"/>
            <w:hideMark/>
          </w:tcPr>
          <w:p w14:paraId="19787BFC"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avg_listening_hours_per_week</w:t>
            </w:r>
          </w:p>
        </w:tc>
        <w:tc>
          <w:tcPr>
            <w:tcW w:w="0" w:type="auto"/>
            <w:vAlign w:val="center"/>
            <w:hideMark/>
          </w:tcPr>
          <w:p w14:paraId="3E393442"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Promedio de horas de escucha por semana</w:t>
            </w:r>
          </w:p>
        </w:tc>
      </w:tr>
      <w:tr w:rsidR="00376D40" w:rsidRPr="00376D40" w14:paraId="2A689BB5" w14:textId="77777777" w:rsidTr="004F090F">
        <w:trPr>
          <w:tblCellSpacing w:w="15" w:type="dxa"/>
        </w:trPr>
        <w:tc>
          <w:tcPr>
            <w:tcW w:w="0" w:type="auto"/>
            <w:vAlign w:val="center"/>
            <w:hideMark/>
          </w:tcPr>
          <w:p w14:paraId="36826CD0"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favorite_genre</w:t>
            </w:r>
          </w:p>
        </w:tc>
        <w:tc>
          <w:tcPr>
            <w:tcW w:w="0" w:type="auto"/>
            <w:vAlign w:val="center"/>
            <w:hideMark/>
          </w:tcPr>
          <w:p w14:paraId="4495303E"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Género musical favorito</w:t>
            </w:r>
          </w:p>
        </w:tc>
      </w:tr>
      <w:tr w:rsidR="00376D40" w:rsidRPr="00376D40" w14:paraId="45FE7D4A" w14:textId="77777777" w:rsidTr="004F090F">
        <w:trPr>
          <w:tblCellSpacing w:w="15" w:type="dxa"/>
        </w:trPr>
        <w:tc>
          <w:tcPr>
            <w:tcW w:w="0" w:type="auto"/>
            <w:vAlign w:val="center"/>
            <w:hideMark/>
          </w:tcPr>
          <w:p w14:paraId="0A2A38C9"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most_liked_feature</w:t>
            </w:r>
          </w:p>
        </w:tc>
        <w:tc>
          <w:tcPr>
            <w:tcW w:w="0" w:type="auto"/>
            <w:vAlign w:val="center"/>
            <w:hideMark/>
          </w:tcPr>
          <w:p w14:paraId="10D13C2E"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Funcionalidad de Spotify más valorada</w:t>
            </w:r>
          </w:p>
        </w:tc>
      </w:tr>
      <w:tr w:rsidR="00376D40" w:rsidRPr="00376D40" w14:paraId="16D7A478" w14:textId="77777777" w:rsidTr="004F090F">
        <w:trPr>
          <w:tblCellSpacing w:w="15" w:type="dxa"/>
        </w:trPr>
        <w:tc>
          <w:tcPr>
            <w:tcW w:w="0" w:type="auto"/>
            <w:vAlign w:val="center"/>
            <w:hideMark/>
          </w:tcPr>
          <w:p w14:paraId="4F194BC9"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desired_future_feature</w:t>
            </w:r>
          </w:p>
        </w:tc>
        <w:tc>
          <w:tcPr>
            <w:tcW w:w="0" w:type="auto"/>
            <w:vAlign w:val="center"/>
            <w:hideMark/>
          </w:tcPr>
          <w:p w14:paraId="187D37F0"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Funcionalidad que el usuario desearía en el futuro</w:t>
            </w:r>
          </w:p>
        </w:tc>
      </w:tr>
      <w:tr w:rsidR="00376D40" w:rsidRPr="00376D40" w14:paraId="102944AE" w14:textId="77777777" w:rsidTr="004F090F">
        <w:trPr>
          <w:tblCellSpacing w:w="15" w:type="dxa"/>
        </w:trPr>
        <w:tc>
          <w:tcPr>
            <w:tcW w:w="0" w:type="auto"/>
            <w:vAlign w:val="center"/>
            <w:hideMark/>
          </w:tcPr>
          <w:p w14:paraId="69CD3E7F"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primary_device</w:t>
            </w:r>
          </w:p>
        </w:tc>
        <w:tc>
          <w:tcPr>
            <w:tcW w:w="0" w:type="auto"/>
            <w:vAlign w:val="center"/>
            <w:hideMark/>
          </w:tcPr>
          <w:p w14:paraId="01E3831B"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Dispositivo principal utilizado</w:t>
            </w:r>
          </w:p>
        </w:tc>
      </w:tr>
      <w:tr w:rsidR="00376D40" w:rsidRPr="00376D40" w14:paraId="78F4CBAB" w14:textId="77777777" w:rsidTr="004F090F">
        <w:trPr>
          <w:tblCellSpacing w:w="15" w:type="dxa"/>
        </w:trPr>
        <w:tc>
          <w:tcPr>
            <w:tcW w:w="0" w:type="auto"/>
            <w:vAlign w:val="center"/>
            <w:hideMark/>
          </w:tcPr>
          <w:p w14:paraId="1A3C7E97"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playlists_created</w:t>
            </w:r>
          </w:p>
        </w:tc>
        <w:tc>
          <w:tcPr>
            <w:tcW w:w="0" w:type="auto"/>
            <w:vAlign w:val="center"/>
            <w:hideMark/>
          </w:tcPr>
          <w:p w14:paraId="1DD113E4"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Número de playlists creadas</w:t>
            </w:r>
          </w:p>
        </w:tc>
      </w:tr>
      <w:tr w:rsidR="00376D40" w:rsidRPr="00376D40" w14:paraId="4CBD873B" w14:textId="77777777" w:rsidTr="004F090F">
        <w:trPr>
          <w:tblCellSpacing w:w="15" w:type="dxa"/>
        </w:trPr>
        <w:tc>
          <w:tcPr>
            <w:tcW w:w="0" w:type="auto"/>
            <w:vAlign w:val="center"/>
            <w:hideMark/>
          </w:tcPr>
          <w:p w14:paraId="62366803"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avg_skips_per_day</w:t>
            </w:r>
          </w:p>
        </w:tc>
        <w:tc>
          <w:tcPr>
            <w:tcW w:w="0" w:type="auto"/>
            <w:vAlign w:val="center"/>
            <w:hideMark/>
          </w:tcPr>
          <w:p w14:paraId="5C4135E5" w14:textId="77777777" w:rsidR="00376D40" w:rsidRPr="00376D40" w:rsidRDefault="00376D40" w:rsidP="00376D40">
            <w:pPr>
              <w:spacing w:after="0" w:line="240" w:lineRule="auto"/>
              <w:rPr>
                <w:rFonts w:ascii="Arial" w:eastAsia="Times New Roman" w:hAnsi="Arial" w:cs="Arial"/>
                <w:sz w:val="24"/>
                <w:szCs w:val="24"/>
                <w:lang w:eastAsia="es-ES"/>
              </w:rPr>
            </w:pPr>
            <w:r w:rsidRPr="00376D40">
              <w:rPr>
                <w:rFonts w:ascii="Arial" w:eastAsia="Times New Roman" w:hAnsi="Arial" w:cs="Arial"/>
                <w:sz w:val="24"/>
                <w:szCs w:val="24"/>
                <w:lang w:eastAsia="es-ES"/>
              </w:rPr>
              <w:t>Número promedio de canciones saltadas por día</w:t>
            </w:r>
          </w:p>
        </w:tc>
      </w:tr>
      <w:tr w:rsidR="004F090F" w:rsidRPr="00376D40" w14:paraId="5B44ECEE" w14:textId="77777777" w:rsidTr="004F090F">
        <w:trPr>
          <w:tblCellSpacing w:w="15" w:type="dxa"/>
        </w:trPr>
        <w:tc>
          <w:tcPr>
            <w:tcW w:w="0" w:type="auto"/>
            <w:vAlign w:val="center"/>
          </w:tcPr>
          <w:p w14:paraId="495CE785" w14:textId="77777777" w:rsidR="004F090F" w:rsidRPr="00376D40" w:rsidRDefault="004F090F" w:rsidP="00376D40">
            <w:pPr>
              <w:spacing w:after="0" w:line="240" w:lineRule="auto"/>
              <w:rPr>
                <w:rFonts w:ascii="Arial" w:eastAsia="Times New Roman" w:hAnsi="Arial" w:cs="Arial"/>
                <w:sz w:val="24"/>
                <w:szCs w:val="24"/>
                <w:lang w:eastAsia="es-ES"/>
              </w:rPr>
            </w:pPr>
          </w:p>
        </w:tc>
        <w:tc>
          <w:tcPr>
            <w:tcW w:w="0" w:type="auto"/>
            <w:vAlign w:val="center"/>
          </w:tcPr>
          <w:p w14:paraId="0C2AA692" w14:textId="77777777" w:rsidR="004F090F" w:rsidRPr="00376D40" w:rsidRDefault="004F090F" w:rsidP="00376D40">
            <w:pPr>
              <w:spacing w:after="0" w:line="240" w:lineRule="auto"/>
              <w:rPr>
                <w:rFonts w:ascii="Arial" w:eastAsia="Times New Roman" w:hAnsi="Arial" w:cs="Arial"/>
                <w:sz w:val="24"/>
                <w:szCs w:val="24"/>
                <w:lang w:eastAsia="es-ES"/>
              </w:rPr>
            </w:pPr>
          </w:p>
        </w:tc>
      </w:tr>
    </w:tbl>
    <w:p w14:paraId="4EDD5951" w14:textId="77777777" w:rsidR="004F090F" w:rsidRDefault="004F090F" w:rsidP="004F090F">
      <w:pPr>
        <w:pStyle w:val="Prrafodelista"/>
        <w:ind w:left="360"/>
        <w:rPr>
          <w:rFonts w:ascii="Arial" w:hAnsi="Arial" w:cs="Arial"/>
          <w:b/>
          <w:bCs/>
        </w:rPr>
      </w:pPr>
    </w:p>
    <w:p w14:paraId="1969FB30" w14:textId="7E4241A5" w:rsidR="00376D40" w:rsidRDefault="00376D40" w:rsidP="004F090F">
      <w:pPr>
        <w:pStyle w:val="Prrafodelista"/>
        <w:numPr>
          <w:ilvl w:val="0"/>
          <w:numId w:val="2"/>
        </w:numPr>
        <w:ind w:left="360"/>
        <w:rPr>
          <w:rFonts w:ascii="Arial" w:hAnsi="Arial" w:cs="Arial"/>
          <w:b/>
          <w:bCs/>
        </w:rPr>
      </w:pPr>
      <w:r>
        <w:rPr>
          <w:rFonts w:ascii="Arial" w:hAnsi="Arial" w:cs="Arial"/>
          <w:b/>
          <w:bCs/>
        </w:rPr>
        <w:lastRenderedPageBreak/>
        <w:t>Preparación de los datos.</w:t>
      </w:r>
    </w:p>
    <w:p w14:paraId="22F077A7" w14:textId="7E2B0B9E" w:rsidR="00376D40" w:rsidRDefault="00376D40" w:rsidP="004F090F">
      <w:pPr>
        <w:pStyle w:val="Prrafodelista"/>
        <w:ind w:left="0"/>
        <w:rPr>
          <w:rFonts w:ascii="Arial" w:hAnsi="Arial" w:cs="Arial"/>
        </w:rPr>
      </w:pPr>
    </w:p>
    <w:p w14:paraId="5469B751" w14:textId="51859F7F" w:rsidR="00376D40" w:rsidRPr="004F090F" w:rsidRDefault="00376D40" w:rsidP="004F090F">
      <w:pPr>
        <w:pStyle w:val="Prrafodelista"/>
        <w:ind w:left="0"/>
        <w:rPr>
          <w:rFonts w:ascii="Arial" w:hAnsi="Arial" w:cs="Arial"/>
          <w:b/>
          <w:bCs/>
        </w:rPr>
      </w:pPr>
      <w:r w:rsidRPr="004F090F">
        <w:rPr>
          <w:rFonts w:ascii="Arial" w:hAnsi="Arial" w:cs="Arial"/>
          <w:b/>
          <w:bCs/>
        </w:rPr>
        <w:t>INDICADORES CLAVE (KPI’s)</w:t>
      </w:r>
    </w:p>
    <w:p w14:paraId="0E44A368" w14:textId="7A3D7F34" w:rsidR="00376D40" w:rsidRDefault="00376D40" w:rsidP="004F090F">
      <w:pPr>
        <w:pStyle w:val="Prrafodelista"/>
        <w:ind w:left="0"/>
        <w:rPr>
          <w:rFonts w:ascii="Arial" w:hAnsi="Arial" w:cs="Arial"/>
        </w:rPr>
      </w:pPr>
    </w:p>
    <w:p w14:paraId="55C24041" w14:textId="2894D910" w:rsidR="004F090F" w:rsidRDefault="00376D40" w:rsidP="004F090F">
      <w:pPr>
        <w:pStyle w:val="Prrafodelista"/>
        <w:ind w:left="0"/>
        <w:rPr>
          <w:rFonts w:ascii="Arial" w:hAnsi="Arial" w:cs="Arial"/>
        </w:rPr>
      </w:pPr>
      <w:r>
        <w:rPr>
          <w:rFonts w:ascii="Arial" w:hAnsi="Arial" w:cs="Arial"/>
        </w:rPr>
        <w:t>Se incluyen métricas generales que resumen el uso de la plataforma:</w:t>
      </w:r>
    </w:p>
    <w:p w14:paraId="7412B166" w14:textId="1B3E8B24" w:rsidR="004F090F" w:rsidRPr="001027E3" w:rsidRDefault="004F090F" w:rsidP="004F090F">
      <w:pPr>
        <w:pStyle w:val="NormalWeb"/>
        <w:rPr>
          <w:rFonts w:ascii="Arial" w:hAnsi="Arial" w:cs="Arial"/>
          <w:sz w:val="22"/>
          <w:szCs w:val="22"/>
        </w:rPr>
      </w:pPr>
      <w:r w:rsidRPr="001027E3">
        <w:rPr>
          <w:rFonts w:ascii="Arial" w:hAnsi="Arial" w:cs="Arial"/>
          <w:sz w:val="22"/>
          <w:szCs w:val="22"/>
        </w:rPr>
        <w:tab/>
      </w:r>
      <w:r w:rsidR="001027E3" w:rsidRPr="001027E3">
        <w:rPr>
          <w:rFonts w:ascii="Arial" w:hAnsi="Arial" w:cs="Arial"/>
          <w:sz w:val="22"/>
          <w:szCs w:val="22"/>
        </w:rPr>
        <w:t>·</w:t>
      </w:r>
      <w:r w:rsidRPr="001027E3">
        <w:rPr>
          <w:rFonts w:ascii="Arial" w:hAnsi="Arial" w:cs="Arial"/>
          <w:sz w:val="22"/>
          <w:szCs w:val="22"/>
        </w:rPr>
        <w:t xml:space="preserve"> Total de usuarios</w:t>
      </w:r>
    </w:p>
    <w:p w14:paraId="0C2C9117" w14:textId="1B2D40A3" w:rsidR="004F090F" w:rsidRPr="001027E3" w:rsidRDefault="004F090F" w:rsidP="004F090F">
      <w:pPr>
        <w:pStyle w:val="NormalWeb"/>
        <w:rPr>
          <w:rFonts w:ascii="Arial" w:hAnsi="Arial" w:cs="Arial"/>
          <w:sz w:val="22"/>
          <w:szCs w:val="22"/>
        </w:rPr>
      </w:pPr>
      <w:r w:rsidRPr="001027E3">
        <w:rPr>
          <w:rFonts w:ascii="Arial" w:hAnsi="Arial" w:cs="Arial"/>
          <w:sz w:val="22"/>
          <w:szCs w:val="22"/>
        </w:rPr>
        <w:tab/>
      </w:r>
      <w:r w:rsidR="001027E3" w:rsidRPr="001027E3">
        <w:rPr>
          <w:rFonts w:ascii="Arial" w:hAnsi="Arial" w:cs="Arial"/>
          <w:sz w:val="22"/>
          <w:szCs w:val="22"/>
        </w:rPr>
        <w:t>·</w:t>
      </w:r>
      <w:r w:rsidRPr="001027E3">
        <w:rPr>
          <w:rFonts w:ascii="Arial" w:hAnsi="Arial" w:cs="Arial"/>
          <w:sz w:val="22"/>
          <w:szCs w:val="22"/>
        </w:rPr>
        <w:t xml:space="preserve"> Usuarios activos</w:t>
      </w:r>
    </w:p>
    <w:p w14:paraId="24C6DCB9" w14:textId="48658285" w:rsidR="004F090F" w:rsidRPr="001027E3" w:rsidRDefault="004F090F" w:rsidP="004F090F">
      <w:pPr>
        <w:pStyle w:val="NormalWeb"/>
        <w:rPr>
          <w:rFonts w:ascii="Arial" w:hAnsi="Arial" w:cs="Arial"/>
          <w:sz w:val="22"/>
          <w:szCs w:val="22"/>
        </w:rPr>
      </w:pPr>
      <w:r w:rsidRPr="001027E3">
        <w:rPr>
          <w:rFonts w:ascii="Arial" w:hAnsi="Arial" w:cs="Arial"/>
          <w:sz w:val="22"/>
          <w:szCs w:val="22"/>
        </w:rPr>
        <w:tab/>
      </w:r>
      <w:r w:rsidR="001027E3" w:rsidRPr="001027E3">
        <w:rPr>
          <w:rFonts w:ascii="Arial" w:hAnsi="Arial" w:cs="Arial"/>
          <w:sz w:val="22"/>
          <w:szCs w:val="22"/>
        </w:rPr>
        <w:t>·</w:t>
      </w:r>
      <w:r w:rsidRPr="001027E3">
        <w:rPr>
          <w:rFonts w:ascii="Arial" w:hAnsi="Arial" w:cs="Arial"/>
          <w:sz w:val="22"/>
          <w:szCs w:val="22"/>
        </w:rPr>
        <w:t xml:space="preserve"> Usuarios Premium</w:t>
      </w:r>
    </w:p>
    <w:p w14:paraId="7C0E75FA" w14:textId="4FC7C1C1" w:rsidR="004F090F" w:rsidRPr="001027E3" w:rsidRDefault="004F090F" w:rsidP="004F090F">
      <w:pPr>
        <w:pStyle w:val="NormalWeb"/>
        <w:rPr>
          <w:rFonts w:ascii="Arial" w:hAnsi="Arial" w:cs="Arial"/>
          <w:sz w:val="22"/>
          <w:szCs w:val="22"/>
        </w:rPr>
      </w:pPr>
      <w:r w:rsidRPr="001027E3">
        <w:rPr>
          <w:rFonts w:ascii="Arial" w:hAnsi="Arial" w:cs="Arial"/>
          <w:sz w:val="22"/>
          <w:szCs w:val="22"/>
        </w:rPr>
        <w:tab/>
      </w:r>
      <w:r w:rsidR="001027E3" w:rsidRPr="001027E3">
        <w:rPr>
          <w:rFonts w:ascii="Arial" w:hAnsi="Arial" w:cs="Arial"/>
          <w:sz w:val="22"/>
          <w:szCs w:val="22"/>
        </w:rPr>
        <w:t>·</w:t>
      </w:r>
      <w:r w:rsidRPr="001027E3">
        <w:rPr>
          <w:rFonts w:ascii="Arial" w:hAnsi="Arial" w:cs="Arial"/>
          <w:sz w:val="22"/>
          <w:szCs w:val="22"/>
        </w:rPr>
        <w:t xml:space="preserve"> Usuarios inactivos durante 3 meses o más</w:t>
      </w:r>
    </w:p>
    <w:p w14:paraId="51D0F0AE" w14:textId="50298AC4" w:rsidR="004F090F" w:rsidRPr="001027E3" w:rsidRDefault="004F090F" w:rsidP="004F090F">
      <w:pPr>
        <w:pStyle w:val="NormalWeb"/>
        <w:rPr>
          <w:rFonts w:ascii="Arial" w:hAnsi="Arial" w:cs="Arial"/>
          <w:sz w:val="22"/>
          <w:szCs w:val="22"/>
        </w:rPr>
      </w:pPr>
      <w:r w:rsidRPr="001027E3">
        <w:rPr>
          <w:rFonts w:ascii="Arial" w:hAnsi="Arial" w:cs="Arial"/>
          <w:sz w:val="22"/>
          <w:szCs w:val="22"/>
        </w:rPr>
        <w:tab/>
      </w:r>
      <w:r w:rsidR="001027E3" w:rsidRPr="001027E3">
        <w:rPr>
          <w:rFonts w:ascii="Arial" w:hAnsi="Arial" w:cs="Arial"/>
          <w:sz w:val="22"/>
          <w:szCs w:val="22"/>
        </w:rPr>
        <w:t>·</w:t>
      </w:r>
      <w:r w:rsidRPr="001027E3">
        <w:rPr>
          <w:rFonts w:ascii="Arial" w:hAnsi="Arial" w:cs="Arial"/>
          <w:sz w:val="22"/>
          <w:szCs w:val="22"/>
        </w:rPr>
        <w:t xml:space="preserve"> Promedio de horas de escucha por semana</w:t>
      </w:r>
    </w:p>
    <w:p w14:paraId="57AE1C99" w14:textId="146FD6E8" w:rsidR="004F090F" w:rsidRPr="001027E3" w:rsidRDefault="004F090F" w:rsidP="004F090F">
      <w:pPr>
        <w:pStyle w:val="NormalWeb"/>
        <w:rPr>
          <w:rFonts w:ascii="Arial" w:hAnsi="Arial" w:cs="Arial"/>
          <w:sz w:val="22"/>
          <w:szCs w:val="22"/>
        </w:rPr>
      </w:pPr>
      <w:r w:rsidRPr="001027E3">
        <w:rPr>
          <w:rFonts w:ascii="Arial" w:hAnsi="Arial" w:cs="Arial"/>
          <w:sz w:val="22"/>
          <w:szCs w:val="22"/>
        </w:rPr>
        <w:tab/>
      </w:r>
      <w:r w:rsidR="001027E3" w:rsidRPr="001027E3">
        <w:rPr>
          <w:rFonts w:ascii="Arial" w:hAnsi="Arial" w:cs="Arial"/>
          <w:sz w:val="22"/>
          <w:szCs w:val="22"/>
        </w:rPr>
        <w:t>·</w:t>
      </w:r>
      <w:r w:rsidRPr="001027E3">
        <w:rPr>
          <w:rFonts w:ascii="Arial" w:hAnsi="Arial" w:cs="Arial"/>
          <w:sz w:val="22"/>
          <w:szCs w:val="22"/>
        </w:rPr>
        <w:t xml:space="preserve"> Valoración media del sistema de recomendaciones</w:t>
      </w:r>
    </w:p>
    <w:p w14:paraId="4D8C0E2C" w14:textId="68F5D21D" w:rsidR="004F090F" w:rsidRPr="001027E3" w:rsidRDefault="004F090F" w:rsidP="004F090F">
      <w:pPr>
        <w:pStyle w:val="NormalWeb"/>
        <w:rPr>
          <w:rFonts w:ascii="Arial" w:hAnsi="Arial" w:cs="Arial"/>
          <w:sz w:val="22"/>
          <w:szCs w:val="22"/>
        </w:rPr>
      </w:pPr>
      <w:r w:rsidRPr="001027E3">
        <w:rPr>
          <w:rFonts w:ascii="Arial" w:hAnsi="Arial" w:cs="Arial"/>
          <w:sz w:val="22"/>
          <w:szCs w:val="22"/>
        </w:rPr>
        <w:tab/>
      </w:r>
      <w:r w:rsidR="001027E3" w:rsidRPr="001027E3">
        <w:rPr>
          <w:rFonts w:ascii="Arial" w:hAnsi="Arial" w:cs="Arial"/>
          <w:sz w:val="22"/>
          <w:szCs w:val="22"/>
        </w:rPr>
        <w:t>·</w:t>
      </w:r>
      <w:r w:rsidRPr="001027E3">
        <w:rPr>
          <w:rFonts w:ascii="Arial" w:hAnsi="Arial" w:cs="Arial"/>
          <w:sz w:val="22"/>
          <w:szCs w:val="22"/>
        </w:rPr>
        <w:t xml:space="preserve"> Promedio de canciones saltadas por día</w:t>
      </w:r>
    </w:p>
    <w:p w14:paraId="4F5E2253" w14:textId="00A036BB" w:rsidR="004F090F" w:rsidRDefault="004F090F" w:rsidP="004F090F">
      <w:pPr>
        <w:pStyle w:val="Prrafodelista"/>
        <w:ind w:left="0"/>
        <w:rPr>
          <w:rFonts w:ascii="Arial" w:hAnsi="Arial" w:cs="Arial"/>
          <w:b/>
          <w:bCs/>
        </w:rPr>
      </w:pPr>
    </w:p>
    <w:p w14:paraId="1D606439" w14:textId="23B0DE85" w:rsidR="004F090F" w:rsidRDefault="004F090F" w:rsidP="004F090F">
      <w:pPr>
        <w:pStyle w:val="Prrafodelista"/>
        <w:ind w:left="0"/>
        <w:rPr>
          <w:rFonts w:ascii="Arial" w:hAnsi="Arial" w:cs="Arial"/>
          <w:b/>
          <w:bCs/>
        </w:rPr>
      </w:pPr>
      <w:r>
        <w:rPr>
          <w:rFonts w:ascii="Arial" w:hAnsi="Arial" w:cs="Arial"/>
          <w:b/>
          <w:bCs/>
        </w:rPr>
        <w:t>ANALISIS DEL COMPORTAMIENTO DE DATOS</w:t>
      </w:r>
    </w:p>
    <w:p w14:paraId="53555C2C" w14:textId="0CBDE53F" w:rsidR="004F090F" w:rsidRDefault="004F090F" w:rsidP="004F090F">
      <w:pPr>
        <w:pStyle w:val="Prrafodelista"/>
        <w:ind w:left="0"/>
        <w:rPr>
          <w:rFonts w:ascii="Arial" w:hAnsi="Arial" w:cs="Arial"/>
          <w:b/>
          <w:bCs/>
        </w:rPr>
      </w:pPr>
    </w:p>
    <w:p w14:paraId="6142794F" w14:textId="7158110D" w:rsidR="004F090F" w:rsidRDefault="004F090F" w:rsidP="004F090F">
      <w:pPr>
        <w:pStyle w:val="Prrafodelista"/>
        <w:ind w:left="0"/>
        <w:rPr>
          <w:rFonts w:ascii="Arial" w:hAnsi="Arial" w:cs="Arial"/>
        </w:rPr>
      </w:pPr>
      <w:r>
        <w:rPr>
          <w:rFonts w:ascii="Arial" w:hAnsi="Arial" w:cs="Arial"/>
        </w:rPr>
        <w:t>Se analizan los patrones del uso de la plataforma:</w:t>
      </w:r>
    </w:p>
    <w:p w14:paraId="4AC839C2" w14:textId="2DBA18E4" w:rsidR="004F090F" w:rsidRPr="001027E3" w:rsidRDefault="004F090F" w:rsidP="004F090F">
      <w:pPr>
        <w:pStyle w:val="NormalWeb"/>
        <w:rPr>
          <w:rFonts w:ascii="Arial" w:hAnsi="Arial" w:cs="Arial"/>
          <w:sz w:val="22"/>
          <w:szCs w:val="22"/>
        </w:rPr>
      </w:pPr>
      <w:r w:rsidRPr="001027E3">
        <w:rPr>
          <w:rFonts w:ascii="Arial" w:hAnsi="Arial" w:cs="Arial"/>
          <w:sz w:val="22"/>
          <w:szCs w:val="22"/>
        </w:rPr>
        <w:tab/>
      </w:r>
      <w:r w:rsidR="001027E3" w:rsidRPr="001027E3">
        <w:rPr>
          <w:rFonts w:ascii="Arial" w:hAnsi="Arial" w:cs="Arial"/>
          <w:sz w:val="22"/>
          <w:szCs w:val="22"/>
        </w:rPr>
        <w:t>·</w:t>
      </w:r>
      <w:r w:rsidRPr="001027E3">
        <w:rPr>
          <w:rFonts w:ascii="Arial" w:hAnsi="Arial" w:cs="Arial"/>
          <w:sz w:val="22"/>
          <w:szCs w:val="22"/>
        </w:rPr>
        <w:t xml:space="preserve"> Nivel de engagement según tipo de suscripción</w:t>
      </w:r>
    </w:p>
    <w:p w14:paraId="7E5CB70B" w14:textId="23E214C2" w:rsidR="004F090F" w:rsidRPr="001027E3" w:rsidRDefault="004F090F" w:rsidP="004F090F">
      <w:pPr>
        <w:pStyle w:val="NormalWeb"/>
        <w:rPr>
          <w:rFonts w:ascii="Arial" w:hAnsi="Arial" w:cs="Arial"/>
          <w:sz w:val="22"/>
          <w:szCs w:val="22"/>
        </w:rPr>
      </w:pPr>
      <w:r w:rsidRPr="001027E3">
        <w:rPr>
          <w:rFonts w:ascii="Arial" w:hAnsi="Arial" w:cs="Arial"/>
          <w:sz w:val="22"/>
          <w:szCs w:val="22"/>
        </w:rPr>
        <w:tab/>
      </w:r>
      <w:r w:rsidR="001027E3" w:rsidRPr="001027E3">
        <w:rPr>
          <w:rFonts w:ascii="Arial" w:hAnsi="Arial" w:cs="Arial"/>
          <w:sz w:val="22"/>
          <w:szCs w:val="22"/>
        </w:rPr>
        <w:t>·</w:t>
      </w:r>
      <w:r w:rsidRPr="001027E3">
        <w:rPr>
          <w:rFonts w:ascii="Arial" w:hAnsi="Arial" w:cs="Arial"/>
          <w:sz w:val="22"/>
          <w:szCs w:val="22"/>
        </w:rPr>
        <w:t xml:space="preserve"> Engagement según grupo de edad</w:t>
      </w:r>
    </w:p>
    <w:p w14:paraId="45E70C98" w14:textId="31935CC4" w:rsidR="004F090F" w:rsidRPr="001027E3" w:rsidRDefault="004F090F" w:rsidP="004F090F">
      <w:pPr>
        <w:pStyle w:val="NormalWeb"/>
        <w:rPr>
          <w:rFonts w:ascii="Arial" w:hAnsi="Arial" w:cs="Arial"/>
          <w:sz w:val="22"/>
          <w:szCs w:val="22"/>
        </w:rPr>
      </w:pPr>
      <w:r w:rsidRPr="001027E3">
        <w:rPr>
          <w:rFonts w:ascii="Arial" w:hAnsi="Arial" w:cs="Arial"/>
          <w:sz w:val="22"/>
          <w:szCs w:val="22"/>
        </w:rPr>
        <w:tab/>
      </w:r>
      <w:r w:rsidR="001027E3" w:rsidRPr="001027E3">
        <w:rPr>
          <w:rFonts w:ascii="Arial" w:hAnsi="Arial" w:cs="Arial"/>
          <w:sz w:val="22"/>
          <w:szCs w:val="22"/>
        </w:rPr>
        <w:t>·</w:t>
      </w:r>
      <w:r w:rsidRPr="001027E3">
        <w:rPr>
          <w:rFonts w:ascii="Arial" w:hAnsi="Arial" w:cs="Arial"/>
          <w:sz w:val="22"/>
          <w:szCs w:val="22"/>
        </w:rPr>
        <w:t xml:space="preserve"> Uso de la plataforma por tipo de dispositivo</w:t>
      </w:r>
    </w:p>
    <w:p w14:paraId="4BDAF6C3" w14:textId="17722014" w:rsidR="004F090F" w:rsidRPr="001027E3" w:rsidRDefault="004F090F" w:rsidP="004F090F">
      <w:pPr>
        <w:pStyle w:val="NormalWeb"/>
        <w:rPr>
          <w:rFonts w:ascii="Arial" w:hAnsi="Arial" w:cs="Arial"/>
          <w:sz w:val="22"/>
          <w:szCs w:val="22"/>
        </w:rPr>
      </w:pPr>
      <w:r w:rsidRPr="001027E3">
        <w:rPr>
          <w:rFonts w:ascii="Arial" w:hAnsi="Arial" w:cs="Arial"/>
          <w:sz w:val="22"/>
          <w:szCs w:val="22"/>
        </w:rPr>
        <w:tab/>
      </w:r>
      <w:r w:rsidR="001027E3" w:rsidRPr="001027E3">
        <w:rPr>
          <w:rFonts w:ascii="Arial" w:hAnsi="Arial" w:cs="Arial"/>
          <w:sz w:val="22"/>
          <w:szCs w:val="22"/>
        </w:rPr>
        <w:t>·</w:t>
      </w:r>
      <w:r w:rsidRPr="001027E3">
        <w:rPr>
          <w:rFonts w:ascii="Arial" w:hAnsi="Arial" w:cs="Arial"/>
          <w:sz w:val="22"/>
          <w:szCs w:val="22"/>
        </w:rPr>
        <w:t xml:space="preserve"> Géneros musicales favoritos</w:t>
      </w:r>
    </w:p>
    <w:p w14:paraId="72B11AE5" w14:textId="4A27997A" w:rsidR="004F090F" w:rsidRDefault="004F090F" w:rsidP="004F090F">
      <w:pPr>
        <w:pStyle w:val="NormalWeb"/>
        <w:rPr>
          <w:rFonts w:ascii="Arial" w:hAnsi="Arial" w:cs="Arial"/>
          <w:b/>
          <w:bCs/>
        </w:rPr>
      </w:pPr>
      <w:r>
        <w:rPr>
          <w:rFonts w:ascii="Arial" w:hAnsi="Arial" w:cs="Arial"/>
          <w:b/>
          <w:bCs/>
        </w:rPr>
        <w:t>SUSCRIPCION Y MONETIZACION</w:t>
      </w:r>
    </w:p>
    <w:p w14:paraId="6C37B090" w14:textId="0CFE4C07" w:rsidR="004F090F" w:rsidRDefault="004F090F" w:rsidP="004F090F">
      <w:pPr>
        <w:pStyle w:val="NormalWeb"/>
        <w:rPr>
          <w:rFonts w:ascii="Arial" w:hAnsi="Arial" w:cs="Arial"/>
        </w:rPr>
      </w:pPr>
      <w:r>
        <w:rPr>
          <w:rFonts w:ascii="Arial" w:hAnsi="Arial" w:cs="Arial"/>
        </w:rPr>
        <w:t>Esta sección analiza el comportamiento relacionado con el modelo de negocio:</w:t>
      </w:r>
    </w:p>
    <w:p w14:paraId="64E5819B" w14:textId="4C5DDD11" w:rsidR="004F090F" w:rsidRPr="001027E3" w:rsidRDefault="004F090F" w:rsidP="004F090F">
      <w:pPr>
        <w:pStyle w:val="NormalWeb"/>
        <w:rPr>
          <w:rFonts w:ascii="Arial" w:hAnsi="Arial" w:cs="Arial"/>
          <w:sz w:val="22"/>
          <w:szCs w:val="22"/>
        </w:rPr>
      </w:pPr>
      <w:r w:rsidRPr="001027E3">
        <w:rPr>
          <w:rFonts w:ascii="Arial" w:hAnsi="Arial" w:cs="Arial"/>
          <w:sz w:val="22"/>
          <w:szCs w:val="22"/>
        </w:rPr>
        <w:tab/>
      </w:r>
      <w:r w:rsidR="001027E3">
        <w:rPr>
          <w:rFonts w:ascii="Arial" w:hAnsi="Arial" w:cs="Arial"/>
          <w:sz w:val="22"/>
          <w:szCs w:val="22"/>
        </w:rPr>
        <w:t>·</w:t>
      </w:r>
      <w:r w:rsidRPr="001027E3">
        <w:rPr>
          <w:rFonts w:ascii="Arial" w:hAnsi="Arial" w:cs="Arial"/>
          <w:sz w:val="22"/>
          <w:szCs w:val="22"/>
        </w:rPr>
        <w:t xml:space="preserve"> Distribución de los tipos de suscripción</w:t>
      </w:r>
    </w:p>
    <w:p w14:paraId="53AA1377" w14:textId="5BFE7122" w:rsidR="004F090F" w:rsidRPr="001027E3" w:rsidRDefault="004F090F" w:rsidP="004F090F">
      <w:pPr>
        <w:pStyle w:val="NormalWeb"/>
        <w:rPr>
          <w:rFonts w:ascii="Arial" w:hAnsi="Arial" w:cs="Arial"/>
          <w:sz w:val="22"/>
          <w:szCs w:val="22"/>
        </w:rPr>
      </w:pPr>
      <w:r w:rsidRPr="001027E3">
        <w:rPr>
          <w:rFonts w:ascii="Arial" w:hAnsi="Arial" w:cs="Arial"/>
          <w:sz w:val="22"/>
          <w:szCs w:val="22"/>
        </w:rPr>
        <w:tab/>
      </w:r>
      <w:r w:rsidR="001027E3">
        <w:rPr>
          <w:rFonts w:ascii="Arial" w:hAnsi="Arial" w:cs="Arial"/>
          <w:sz w:val="22"/>
          <w:szCs w:val="22"/>
        </w:rPr>
        <w:t>·</w:t>
      </w:r>
      <w:r w:rsidRPr="001027E3">
        <w:rPr>
          <w:rFonts w:ascii="Arial" w:hAnsi="Arial" w:cs="Arial"/>
          <w:sz w:val="22"/>
          <w:szCs w:val="22"/>
        </w:rPr>
        <w:t xml:space="preserve"> Conversión desde interacción con anuncios hacia suscripción</w:t>
      </w:r>
    </w:p>
    <w:p w14:paraId="31A9C0E5" w14:textId="49789BE6" w:rsidR="004F090F" w:rsidRDefault="004F090F" w:rsidP="004F090F">
      <w:pPr>
        <w:pStyle w:val="NormalWeb"/>
        <w:rPr>
          <w:rFonts w:ascii="Arial" w:hAnsi="Arial" w:cs="Arial"/>
          <w:b/>
          <w:bCs/>
        </w:rPr>
      </w:pPr>
      <w:r>
        <w:rPr>
          <w:rFonts w:ascii="Arial" w:hAnsi="Arial" w:cs="Arial"/>
          <w:b/>
          <w:bCs/>
        </w:rPr>
        <w:t>TENDENCIAS GEOGRAFICAS Y TEMPORALES</w:t>
      </w:r>
    </w:p>
    <w:p w14:paraId="3301A231" w14:textId="212521D5" w:rsidR="004F090F" w:rsidRDefault="004F090F" w:rsidP="004F090F">
      <w:pPr>
        <w:pStyle w:val="NormalWeb"/>
        <w:rPr>
          <w:rFonts w:ascii="Arial" w:hAnsi="Arial" w:cs="Arial"/>
        </w:rPr>
      </w:pPr>
      <w:r>
        <w:rPr>
          <w:rFonts w:ascii="Arial" w:hAnsi="Arial" w:cs="Arial"/>
        </w:rPr>
        <w:t>Se incluyen análisis adicionales para contextualizar el comportamiento de los usuarios:</w:t>
      </w:r>
    </w:p>
    <w:p w14:paraId="3DDC96AD" w14:textId="738FFCC8" w:rsidR="004F090F" w:rsidRPr="001027E3" w:rsidRDefault="004F090F" w:rsidP="004F090F">
      <w:pPr>
        <w:pStyle w:val="NormalWeb"/>
        <w:rPr>
          <w:rFonts w:ascii="Arial" w:hAnsi="Arial" w:cs="Arial"/>
          <w:sz w:val="22"/>
          <w:szCs w:val="22"/>
        </w:rPr>
      </w:pPr>
      <w:r w:rsidRPr="001027E3">
        <w:rPr>
          <w:rFonts w:ascii="Arial" w:hAnsi="Arial" w:cs="Arial"/>
          <w:sz w:val="22"/>
          <w:szCs w:val="22"/>
        </w:rPr>
        <w:tab/>
      </w:r>
      <w:r w:rsidR="001027E3">
        <w:rPr>
          <w:rFonts w:ascii="Arial" w:hAnsi="Arial" w:cs="Arial"/>
          <w:sz w:val="22"/>
          <w:szCs w:val="22"/>
        </w:rPr>
        <w:t>·</w:t>
      </w:r>
      <w:r w:rsidRPr="001027E3">
        <w:rPr>
          <w:rFonts w:ascii="Arial" w:hAnsi="Arial" w:cs="Arial"/>
          <w:sz w:val="22"/>
          <w:szCs w:val="22"/>
        </w:rPr>
        <w:t xml:space="preserve"> Distribución geográfica de usuarios por país</w:t>
      </w:r>
    </w:p>
    <w:p w14:paraId="77A18C07" w14:textId="687634DF" w:rsidR="004F090F" w:rsidRPr="001027E3" w:rsidRDefault="004F090F" w:rsidP="004F090F">
      <w:pPr>
        <w:pStyle w:val="NormalWeb"/>
        <w:rPr>
          <w:rFonts w:ascii="Arial" w:hAnsi="Arial" w:cs="Arial"/>
          <w:sz w:val="22"/>
          <w:szCs w:val="22"/>
        </w:rPr>
      </w:pPr>
      <w:r w:rsidRPr="001027E3">
        <w:rPr>
          <w:rFonts w:ascii="Arial" w:hAnsi="Arial" w:cs="Arial"/>
          <w:sz w:val="22"/>
          <w:szCs w:val="22"/>
        </w:rPr>
        <w:tab/>
      </w:r>
      <w:r w:rsidR="001027E3">
        <w:rPr>
          <w:rFonts w:ascii="Arial" w:hAnsi="Arial" w:cs="Arial"/>
          <w:sz w:val="22"/>
          <w:szCs w:val="22"/>
        </w:rPr>
        <w:t>·</w:t>
      </w:r>
      <w:r w:rsidRPr="001027E3">
        <w:rPr>
          <w:rFonts w:ascii="Arial" w:hAnsi="Arial" w:cs="Arial"/>
          <w:sz w:val="22"/>
          <w:szCs w:val="22"/>
        </w:rPr>
        <w:t xml:space="preserve"> Evolución temporal de registros en la plataforma</w:t>
      </w:r>
    </w:p>
    <w:p w14:paraId="73434B72" w14:textId="77777777" w:rsidR="001027E3" w:rsidRDefault="001027E3" w:rsidP="004F090F">
      <w:pPr>
        <w:pStyle w:val="NormalWeb"/>
        <w:rPr>
          <w:rFonts w:ascii="Arial" w:hAnsi="Arial" w:cs="Arial"/>
          <w:b/>
          <w:bCs/>
        </w:rPr>
      </w:pPr>
    </w:p>
    <w:p w14:paraId="288FAA9E" w14:textId="19D74A1F" w:rsidR="004F090F" w:rsidRDefault="004F090F" w:rsidP="004F090F">
      <w:pPr>
        <w:pStyle w:val="NormalWeb"/>
        <w:rPr>
          <w:rFonts w:ascii="Arial" w:hAnsi="Arial" w:cs="Arial"/>
          <w:b/>
          <w:bCs/>
        </w:rPr>
      </w:pPr>
      <w:r w:rsidRPr="004F090F">
        <w:rPr>
          <w:rFonts w:ascii="Arial" w:hAnsi="Arial" w:cs="Arial"/>
          <w:b/>
          <w:bCs/>
        </w:rPr>
        <w:lastRenderedPageBreak/>
        <w:t>4.  P</w:t>
      </w:r>
      <w:r>
        <w:rPr>
          <w:rFonts w:ascii="Arial" w:hAnsi="Arial" w:cs="Arial"/>
          <w:b/>
          <w:bCs/>
        </w:rPr>
        <w:t>rincipales Conclusiones</w:t>
      </w:r>
    </w:p>
    <w:p w14:paraId="783671FA" w14:textId="369E3867" w:rsidR="004F090F" w:rsidRDefault="004F090F" w:rsidP="004F090F">
      <w:pPr>
        <w:pStyle w:val="NormalWeb"/>
        <w:rPr>
          <w:rFonts w:ascii="Arial" w:hAnsi="Arial" w:cs="Arial"/>
        </w:rPr>
      </w:pPr>
      <w:r>
        <w:rPr>
          <w:rFonts w:ascii="Arial" w:hAnsi="Arial" w:cs="Arial"/>
        </w:rPr>
        <w:t>A partir del análisis se identificaron varios patrones relevantes:</w:t>
      </w:r>
    </w:p>
    <w:p w14:paraId="4F8E89D1" w14:textId="7258C4AA" w:rsidR="004F090F" w:rsidRPr="001027E3" w:rsidRDefault="004F090F" w:rsidP="004F090F">
      <w:pPr>
        <w:pStyle w:val="NormalWeb"/>
        <w:rPr>
          <w:rFonts w:ascii="Arial" w:hAnsi="Arial" w:cs="Arial"/>
          <w:sz w:val="22"/>
          <w:szCs w:val="22"/>
        </w:rPr>
      </w:pPr>
      <w:r w:rsidRPr="001027E3">
        <w:rPr>
          <w:rFonts w:ascii="Arial" w:hAnsi="Arial" w:cs="Arial"/>
          <w:sz w:val="22"/>
          <w:szCs w:val="22"/>
        </w:rPr>
        <w:tab/>
      </w:r>
      <w:r w:rsidR="001027E3">
        <w:rPr>
          <w:rFonts w:ascii="Arial" w:hAnsi="Arial" w:cs="Arial"/>
          <w:sz w:val="22"/>
          <w:szCs w:val="22"/>
        </w:rPr>
        <w:t>·</w:t>
      </w:r>
      <w:r w:rsidRPr="001027E3">
        <w:rPr>
          <w:rFonts w:ascii="Arial" w:hAnsi="Arial" w:cs="Arial"/>
          <w:sz w:val="22"/>
          <w:szCs w:val="22"/>
        </w:rPr>
        <w:t xml:space="preserve"> Los</w:t>
      </w:r>
      <w:r w:rsidRPr="001027E3">
        <w:rPr>
          <w:rStyle w:val="Textoennegrita"/>
          <w:rFonts w:ascii="Arial" w:hAnsi="Arial" w:cs="Arial"/>
          <w:sz w:val="22"/>
          <w:szCs w:val="22"/>
        </w:rPr>
        <w:t xml:space="preserve"> usuarios Premium muestran mayores niveles de engagement</w:t>
      </w:r>
      <w:r w:rsidRPr="001027E3">
        <w:rPr>
          <w:rFonts w:ascii="Arial" w:hAnsi="Arial" w:cs="Arial"/>
          <w:sz w:val="22"/>
          <w:szCs w:val="22"/>
        </w:rPr>
        <w:t xml:space="preserve">, con </w:t>
      </w:r>
      <w:r w:rsidR="001027E3">
        <w:rPr>
          <w:rFonts w:ascii="Arial" w:hAnsi="Arial" w:cs="Arial"/>
          <w:sz w:val="22"/>
          <w:szCs w:val="22"/>
        </w:rPr>
        <w:tab/>
      </w:r>
      <w:r w:rsidR="001027E3">
        <w:rPr>
          <w:rFonts w:ascii="Arial" w:hAnsi="Arial" w:cs="Arial"/>
          <w:sz w:val="22"/>
          <w:szCs w:val="22"/>
        </w:rPr>
        <w:tab/>
      </w:r>
      <w:r w:rsidRPr="001027E3">
        <w:rPr>
          <w:rFonts w:ascii="Arial" w:hAnsi="Arial" w:cs="Arial"/>
          <w:sz w:val="22"/>
          <w:szCs w:val="22"/>
        </w:rPr>
        <w:t>más horas de escucha y mayor creación de playlists.</w:t>
      </w:r>
    </w:p>
    <w:p w14:paraId="2A49ED52" w14:textId="6B5F9C51" w:rsidR="004F090F" w:rsidRPr="001027E3" w:rsidRDefault="004F090F" w:rsidP="004F090F">
      <w:pPr>
        <w:pStyle w:val="NormalWeb"/>
        <w:rPr>
          <w:rFonts w:ascii="Arial" w:hAnsi="Arial" w:cs="Arial"/>
          <w:sz w:val="22"/>
          <w:szCs w:val="22"/>
        </w:rPr>
      </w:pPr>
      <w:r w:rsidRPr="001027E3">
        <w:rPr>
          <w:rFonts w:ascii="Arial" w:hAnsi="Arial" w:cs="Arial"/>
          <w:sz w:val="22"/>
          <w:szCs w:val="22"/>
        </w:rPr>
        <w:tab/>
      </w:r>
      <w:r w:rsidR="001027E3">
        <w:rPr>
          <w:rFonts w:ascii="Arial" w:hAnsi="Arial" w:cs="Arial"/>
          <w:sz w:val="22"/>
          <w:szCs w:val="22"/>
        </w:rPr>
        <w:t xml:space="preserve">· </w:t>
      </w:r>
      <w:r w:rsidRPr="001027E3">
        <w:rPr>
          <w:rFonts w:ascii="Arial" w:hAnsi="Arial" w:cs="Arial"/>
          <w:sz w:val="22"/>
          <w:szCs w:val="22"/>
        </w:rPr>
        <w:t>El</w:t>
      </w:r>
      <w:r w:rsidRPr="001027E3">
        <w:rPr>
          <w:rStyle w:val="Textoennegrita"/>
          <w:rFonts w:ascii="Arial" w:hAnsi="Arial" w:cs="Arial"/>
          <w:sz w:val="22"/>
          <w:szCs w:val="22"/>
        </w:rPr>
        <w:t xml:space="preserve"> dispositivo móvil domina el uso de la plataforma</w:t>
      </w:r>
      <w:r w:rsidRPr="001027E3">
        <w:rPr>
          <w:rFonts w:ascii="Arial" w:hAnsi="Arial" w:cs="Arial"/>
          <w:sz w:val="22"/>
          <w:szCs w:val="22"/>
        </w:rPr>
        <w:t xml:space="preserve">, lo que resalta la </w:t>
      </w:r>
      <w:r w:rsidRPr="001027E3">
        <w:rPr>
          <w:rFonts w:ascii="Arial" w:hAnsi="Arial" w:cs="Arial"/>
          <w:sz w:val="22"/>
          <w:szCs w:val="22"/>
        </w:rPr>
        <w:tab/>
        <w:t>importancia de la optimización móvil.</w:t>
      </w:r>
    </w:p>
    <w:p w14:paraId="712226D2" w14:textId="73690B41" w:rsidR="004F090F" w:rsidRPr="001027E3" w:rsidRDefault="004F090F" w:rsidP="004F090F">
      <w:pPr>
        <w:pStyle w:val="NormalWeb"/>
        <w:rPr>
          <w:rFonts w:ascii="Arial" w:hAnsi="Arial" w:cs="Arial"/>
          <w:sz w:val="22"/>
          <w:szCs w:val="22"/>
        </w:rPr>
      </w:pPr>
      <w:r w:rsidRPr="001027E3">
        <w:rPr>
          <w:rFonts w:ascii="Arial" w:hAnsi="Arial" w:cs="Arial"/>
          <w:sz w:val="22"/>
          <w:szCs w:val="22"/>
        </w:rPr>
        <w:tab/>
      </w:r>
      <w:r w:rsidR="001027E3">
        <w:rPr>
          <w:rFonts w:ascii="Arial" w:hAnsi="Arial" w:cs="Arial"/>
          <w:sz w:val="22"/>
          <w:szCs w:val="22"/>
        </w:rPr>
        <w:t>·</w:t>
      </w:r>
      <w:r w:rsidRPr="001027E3">
        <w:rPr>
          <w:rFonts w:ascii="Arial" w:hAnsi="Arial" w:cs="Arial"/>
          <w:sz w:val="22"/>
          <w:szCs w:val="22"/>
        </w:rPr>
        <w:t xml:space="preserve"> Los</w:t>
      </w:r>
      <w:r w:rsidRPr="001027E3">
        <w:rPr>
          <w:rStyle w:val="Textoennegrita"/>
          <w:rFonts w:ascii="Arial" w:hAnsi="Arial" w:cs="Arial"/>
          <w:sz w:val="22"/>
          <w:szCs w:val="22"/>
        </w:rPr>
        <w:t xml:space="preserve"> usuarios con suscripción gratuita presentan mayores tasas de </w:t>
      </w:r>
      <w:r w:rsidRPr="001027E3">
        <w:rPr>
          <w:rStyle w:val="Textoennegrita"/>
          <w:rFonts w:ascii="Arial" w:hAnsi="Arial" w:cs="Arial"/>
          <w:sz w:val="22"/>
          <w:szCs w:val="22"/>
        </w:rPr>
        <w:tab/>
        <w:t>inactividad</w:t>
      </w:r>
      <w:r w:rsidRPr="001027E3">
        <w:rPr>
          <w:rFonts w:ascii="Arial" w:hAnsi="Arial" w:cs="Arial"/>
          <w:sz w:val="22"/>
          <w:szCs w:val="22"/>
        </w:rPr>
        <w:t>, lo que sugiere oportunidades para estrategias de retención.</w:t>
      </w:r>
    </w:p>
    <w:p w14:paraId="463843CB" w14:textId="467891DB" w:rsidR="004F090F" w:rsidRPr="001027E3" w:rsidRDefault="004F090F" w:rsidP="004F090F">
      <w:pPr>
        <w:pStyle w:val="NormalWeb"/>
        <w:rPr>
          <w:rFonts w:ascii="Arial" w:hAnsi="Arial" w:cs="Arial"/>
          <w:sz w:val="22"/>
          <w:szCs w:val="22"/>
        </w:rPr>
      </w:pPr>
      <w:r w:rsidRPr="001027E3">
        <w:rPr>
          <w:rFonts w:ascii="Arial" w:hAnsi="Arial" w:cs="Arial"/>
          <w:sz w:val="22"/>
          <w:szCs w:val="22"/>
        </w:rPr>
        <w:tab/>
      </w:r>
      <w:r w:rsidR="001027E3">
        <w:rPr>
          <w:rFonts w:ascii="Arial" w:hAnsi="Arial" w:cs="Arial"/>
          <w:sz w:val="22"/>
          <w:szCs w:val="22"/>
        </w:rPr>
        <w:t xml:space="preserve">· </w:t>
      </w:r>
      <w:r w:rsidRPr="001027E3">
        <w:rPr>
          <w:rFonts w:ascii="Arial" w:hAnsi="Arial" w:cs="Arial"/>
          <w:sz w:val="22"/>
          <w:szCs w:val="22"/>
        </w:rPr>
        <w:t>La</w:t>
      </w:r>
      <w:r w:rsidRPr="001027E3">
        <w:rPr>
          <w:rStyle w:val="Textoennegrita"/>
          <w:rFonts w:ascii="Arial" w:hAnsi="Arial" w:cs="Arial"/>
          <w:sz w:val="22"/>
          <w:szCs w:val="22"/>
        </w:rPr>
        <w:t xml:space="preserve"> interacción con anuncios genera conversiones</w:t>
      </w:r>
      <w:r w:rsidRPr="001027E3">
        <w:rPr>
          <w:rFonts w:ascii="Arial" w:hAnsi="Arial" w:cs="Arial"/>
          <w:sz w:val="22"/>
          <w:szCs w:val="22"/>
        </w:rPr>
        <w:t xml:space="preserve">, aunque la tasa de </w:t>
      </w:r>
      <w:r w:rsidRPr="001027E3">
        <w:rPr>
          <w:rFonts w:ascii="Arial" w:hAnsi="Arial" w:cs="Arial"/>
          <w:sz w:val="22"/>
          <w:szCs w:val="22"/>
        </w:rPr>
        <w:tab/>
        <w:t>conversión es moderada.</w:t>
      </w:r>
    </w:p>
    <w:p w14:paraId="33B74125" w14:textId="4B6CB477" w:rsidR="004F090F" w:rsidRPr="001027E3" w:rsidRDefault="004F090F" w:rsidP="001027E3">
      <w:pPr>
        <w:pStyle w:val="NormalWeb"/>
        <w:rPr>
          <w:rFonts w:ascii="Arial" w:hAnsi="Arial" w:cs="Arial"/>
          <w:sz w:val="22"/>
          <w:szCs w:val="22"/>
        </w:rPr>
      </w:pPr>
      <w:r w:rsidRPr="001027E3">
        <w:rPr>
          <w:rFonts w:ascii="Arial" w:hAnsi="Arial" w:cs="Arial"/>
          <w:sz w:val="22"/>
          <w:szCs w:val="22"/>
        </w:rPr>
        <w:tab/>
      </w:r>
      <w:r w:rsidR="001027E3">
        <w:rPr>
          <w:rFonts w:ascii="Arial" w:hAnsi="Arial" w:cs="Arial"/>
          <w:sz w:val="22"/>
          <w:szCs w:val="22"/>
        </w:rPr>
        <w:t>·</w:t>
      </w:r>
      <w:r w:rsidRPr="001027E3">
        <w:rPr>
          <w:rFonts w:ascii="Arial" w:hAnsi="Arial" w:cs="Arial"/>
          <w:sz w:val="22"/>
          <w:szCs w:val="22"/>
        </w:rPr>
        <w:t xml:space="preserve"> Las</w:t>
      </w:r>
      <w:r w:rsidRPr="001027E3">
        <w:rPr>
          <w:rStyle w:val="Textoennegrita"/>
          <w:rFonts w:ascii="Arial" w:hAnsi="Arial" w:cs="Arial"/>
          <w:sz w:val="22"/>
          <w:szCs w:val="22"/>
        </w:rPr>
        <w:t xml:space="preserve"> preferencias musicales varían significativamente</w:t>
      </w:r>
      <w:r w:rsidRPr="001027E3">
        <w:rPr>
          <w:rFonts w:ascii="Arial" w:hAnsi="Arial" w:cs="Arial"/>
          <w:sz w:val="22"/>
          <w:szCs w:val="22"/>
        </w:rPr>
        <w:t xml:space="preserve">, con ciertos géneros </w:t>
      </w:r>
      <w:r w:rsidRPr="001027E3">
        <w:rPr>
          <w:rFonts w:ascii="Arial" w:hAnsi="Arial" w:cs="Arial"/>
          <w:sz w:val="22"/>
          <w:szCs w:val="22"/>
        </w:rPr>
        <w:tab/>
        <w:t>concentrando gran parte del engagement.</w:t>
      </w:r>
    </w:p>
    <w:p w14:paraId="5330D79D" w14:textId="77777777" w:rsidR="001027E3" w:rsidRDefault="001027E3" w:rsidP="001027E3">
      <w:pPr>
        <w:pStyle w:val="NormalWeb"/>
      </w:pPr>
    </w:p>
    <w:p w14:paraId="684AAB1E" w14:textId="776402E7" w:rsidR="001027E3" w:rsidRPr="001027E3" w:rsidRDefault="007C3B10" w:rsidP="007C3B10">
      <w:pPr>
        <w:pStyle w:val="NormalWeb"/>
        <w:rPr>
          <w:rFonts w:ascii="Arial" w:hAnsi="Arial" w:cs="Arial"/>
          <w:b/>
          <w:bCs/>
        </w:rPr>
      </w:pPr>
      <w:r w:rsidRPr="007C3B10">
        <w:rPr>
          <w:rFonts w:ascii="Arial" w:hAnsi="Arial" w:cs="Arial"/>
          <w:b/>
          <w:bCs/>
        </w:rPr>
        <w:t>5.</w:t>
      </w:r>
      <w:r>
        <w:rPr>
          <w:rFonts w:ascii="Arial" w:hAnsi="Arial" w:cs="Arial"/>
          <w:b/>
          <w:bCs/>
        </w:rPr>
        <w:t xml:space="preserve">  </w:t>
      </w:r>
      <w:r w:rsidR="001027E3">
        <w:rPr>
          <w:rFonts w:ascii="Arial" w:hAnsi="Arial" w:cs="Arial"/>
          <w:b/>
          <w:bCs/>
        </w:rPr>
        <w:t>Herramientas Utilizadas</w:t>
      </w:r>
    </w:p>
    <w:p w14:paraId="40D4EB6F" w14:textId="02B50DB5" w:rsidR="001027E3" w:rsidRDefault="001027E3" w:rsidP="001027E3">
      <w:pPr>
        <w:spacing w:before="100" w:beforeAutospacing="1" w:after="100" w:afterAutospacing="1" w:line="240" w:lineRule="auto"/>
        <w:rPr>
          <w:rFonts w:ascii="Arial" w:eastAsia="Times New Roman" w:hAnsi="Arial" w:cs="Arial"/>
          <w:b/>
          <w:bCs/>
          <w:lang w:eastAsia="es-ES"/>
        </w:rPr>
      </w:pPr>
      <w:r w:rsidRPr="001027E3">
        <w:rPr>
          <w:rFonts w:ascii="Arial" w:eastAsia="Times New Roman" w:hAnsi="Arial" w:cs="Arial"/>
          <w:b/>
          <w:bCs/>
          <w:lang w:eastAsia="es-ES"/>
        </w:rPr>
        <w:t>· Microsoft Excel</w:t>
      </w:r>
    </w:p>
    <w:p w14:paraId="76DB7BE4" w14:textId="1DCC211D" w:rsidR="007C3B10" w:rsidRDefault="007C3B10" w:rsidP="001027E3">
      <w:pPr>
        <w:spacing w:before="100" w:beforeAutospacing="1" w:after="100" w:afterAutospacing="1" w:line="240" w:lineRule="auto"/>
        <w:rPr>
          <w:rFonts w:ascii="Arial" w:eastAsia="Times New Roman" w:hAnsi="Arial" w:cs="Arial"/>
          <w:b/>
          <w:bCs/>
          <w:lang w:eastAsia="es-ES"/>
        </w:rPr>
      </w:pPr>
      <w:r>
        <w:rPr>
          <w:rFonts w:ascii="Arial" w:eastAsia="Times New Roman" w:hAnsi="Arial" w:cs="Arial"/>
          <w:b/>
          <w:bCs/>
          <w:lang w:eastAsia="es-ES"/>
        </w:rPr>
        <w:tab/>
      </w:r>
      <w:r w:rsidRPr="001027E3">
        <w:rPr>
          <w:rFonts w:ascii="Arial" w:eastAsia="Times New Roman" w:hAnsi="Arial" w:cs="Arial"/>
          <w:lang w:eastAsia="es-ES"/>
        </w:rPr>
        <w:t xml:space="preserve">· </w:t>
      </w:r>
      <w:r>
        <w:rPr>
          <w:rFonts w:ascii="Arial" w:eastAsia="Times New Roman" w:hAnsi="Arial" w:cs="Arial"/>
          <w:lang w:eastAsia="es-ES"/>
        </w:rPr>
        <w:t>Tablas dinámicas</w:t>
      </w:r>
    </w:p>
    <w:p w14:paraId="1DB9B0D8" w14:textId="3D6DA079" w:rsidR="007C3B10" w:rsidRDefault="007C3B10" w:rsidP="001027E3">
      <w:pPr>
        <w:spacing w:before="100" w:beforeAutospacing="1" w:after="100" w:afterAutospacing="1" w:line="240" w:lineRule="auto"/>
        <w:rPr>
          <w:rFonts w:ascii="Arial" w:eastAsia="Times New Roman" w:hAnsi="Arial" w:cs="Arial"/>
          <w:lang w:eastAsia="es-ES"/>
        </w:rPr>
      </w:pPr>
      <w:r>
        <w:rPr>
          <w:rFonts w:ascii="Arial" w:eastAsia="Times New Roman" w:hAnsi="Arial" w:cs="Arial"/>
          <w:b/>
          <w:bCs/>
          <w:lang w:eastAsia="es-ES"/>
        </w:rPr>
        <w:tab/>
      </w:r>
      <w:r>
        <w:rPr>
          <w:rFonts w:ascii="Arial" w:eastAsia="Times New Roman" w:hAnsi="Arial" w:cs="Arial"/>
          <w:lang w:eastAsia="es-ES"/>
        </w:rPr>
        <w:t>· Gráficos dinámicos</w:t>
      </w:r>
    </w:p>
    <w:p w14:paraId="5568E877" w14:textId="31B225FD" w:rsidR="007C3B10" w:rsidRDefault="007C3B10" w:rsidP="001027E3">
      <w:pPr>
        <w:spacing w:before="100" w:beforeAutospacing="1" w:after="100" w:afterAutospacing="1" w:line="240" w:lineRule="auto"/>
        <w:rPr>
          <w:rFonts w:ascii="Arial" w:eastAsia="Times New Roman" w:hAnsi="Arial" w:cs="Arial"/>
          <w:lang w:eastAsia="es-ES"/>
        </w:rPr>
      </w:pPr>
      <w:r>
        <w:rPr>
          <w:rFonts w:ascii="Arial" w:eastAsia="Times New Roman" w:hAnsi="Arial" w:cs="Arial"/>
          <w:lang w:eastAsia="es-ES"/>
        </w:rPr>
        <w:tab/>
        <w:t>· Segmentadores interactivos</w:t>
      </w:r>
    </w:p>
    <w:p w14:paraId="1A682132" w14:textId="54AD2375" w:rsidR="007C3B10" w:rsidRDefault="007C3B10" w:rsidP="001027E3">
      <w:pPr>
        <w:spacing w:before="100" w:beforeAutospacing="1" w:after="100" w:afterAutospacing="1" w:line="240" w:lineRule="auto"/>
        <w:rPr>
          <w:rFonts w:ascii="Arial" w:eastAsia="Times New Roman" w:hAnsi="Arial" w:cs="Arial"/>
          <w:lang w:eastAsia="es-ES"/>
        </w:rPr>
      </w:pPr>
      <w:r>
        <w:rPr>
          <w:rFonts w:ascii="Arial" w:eastAsia="Times New Roman" w:hAnsi="Arial" w:cs="Arial"/>
          <w:lang w:eastAsia="es-ES"/>
        </w:rPr>
        <w:tab/>
        <w:t>· Visualización geográfica mediante mapas</w:t>
      </w:r>
    </w:p>
    <w:p w14:paraId="7B658B84" w14:textId="00DACF87" w:rsidR="007C3B10" w:rsidRDefault="007C3B10" w:rsidP="001027E3">
      <w:pPr>
        <w:spacing w:before="100" w:beforeAutospacing="1" w:after="100" w:afterAutospacing="1" w:line="240" w:lineRule="auto"/>
        <w:rPr>
          <w:rFonts w:ascii="Arial" w:eastAsia="Times New Roman" w:hAnsi="Arial" w:cs="Arial"/>
          <w:lang w:eastAsia="es-ES"/>
        </w:rPr>
      </w:pPr>
      <w:r>
        <w:rPr>
          <w:rFonts w:ascii="Arial" w:eastAsia="Times New Roman" w:hAnsi="Arial" w:cs="Arial"/>
          <w:lang w:eastAsia="es-ES"/>
        </w:rPr>
        <w:tab/>
        <w:t>· Diseño del dashboard y tarjetas KPI</w:t>
      </w:r>
    </w:p>
    <w:p w14:paraId="65582902" w14:textId="7554B406" w:rsidR="0005497F" w:rsidRDefault="0005497F" w:rsidP="001027E3">
      <w:pPr>
        <w:spacing w:before="100" w:beforeAutospacing="1" w:after="100" w:afterAutospacing="1" w:line="240" w:lineRule="auto"/>
        <w:rPr>
          <w:rFonts w:ascii="Arial" w:eastAsia="Times New Roman" w:hAnsi="Arial" w:cs="Arial"/>
          <w:b/>
          <w:bCs/>
          <w:lang w:eastAsia="es-ES"/>
        </w:rPr>
      </w:pPr>
      <w:r w:rsidRPr="0005497F">
        <w:rPr>
          <w:rFonts w:ascii="Arial" w:eastAsia="Times New Roman" w:hAnsi="Arial" w:cs="Arial"/>
          <w:b/>
          <w:bCs/>
          <w:lang w:eastAsia="es-ES"/>
        </w:rPr>
        <w:t>· Kaggle.com</w:t>
      </w:r>
    </w:p>
    <w:p w14:paraId="4D8B4416" w14:textId="72F002FB" w:rsidR="0005497F" w:rsidRPr="0005497F" w:rsidRDefault="0005497F" w:rsidP="001027E3">
      <w:pPr>
        <w:spacing w:before="100" w:beforeAutospacing="1" w:after="100" w:afterAutospacing="1" w:line="240" w:lineRule="auto"/>
        <w:rPr>
          <w:rFonts w:ascii="Arial" w:eastAsia="Times New Roman" w:hAnsi="Arial" w:cs="Arial"/>
          <w:u w:val="single"/>
          <w:lang w:eastAsia="es-ES"/>
        </w:rPr>
      </w:pPr>
      <w:r>
        <w:rPr>
          <w:rFonts w:ascii="Arial" w:eastAsia="Times New Roman" w:hAnsi="Arial" w:cs="Arial"/>
          <w:lang w:eastAsia="es-ES"/>
        </w:rPr>
        <w:t>URL al dataset descargado para la creación del proyecto.</w:t>
      </w:r>
    </w:p>
    <w:p w14:paraId="17EBFA62" w14:textId="6B13E568" w:rsidR="0005497F" w:rsidRPr="0005497F" w:rsidRDefault="0005497F" w:rsidP="0005497F">
      <w:pPr>
        <w:spacing w:before="100" w:beforeAutospacing="1" w:after="100" w:afterAutospacing="1" w:line="240" w:lineRule="auto"/>
        <w:rPr>
          <w:rFonts w:ascii="Arial" w:eastAsia="Times New Roman" w:hAnsi="Arial" w:cs="Arial"/>
          <w:lang w:eastAsia="es-ES"/>
        </w:rPr>
      </w:pPr>
      <w:r>
        <w:rPr>
          <w:rFonts w:ascii="Arial" w:eastAsia="Times New Roman" w:hAnsi="Arial" w:cs="Arial"/>
          <w:b/>
          <w:bCs/>
          <w:lang w:eastAsia="es-ES"/>
        </w:rPr>
        <w:tab/>
      </w:r>
      <w:hyperlink r:id="rId5" w:history="1">
        <w:r w:rsidRPr="00E460E5">
          <w:rPr>
            <w:rStyle w:val="Hipervnculo"/>
            <w:rFonts w:ascii="Arial" w:eastAsia="Times New Roman" w:hAnsi="Arial" w:cs="Arial"/>
            <w:lang w:eastAsia="es-ES"/>
          </w:rPr>
          <w:t>https://www.kaggle.com/datasets/sahilislam007/spotify-user-behavior-and-</w:t>
        </w:r>
      </w:hyperlink>
      <w:r>
        <w:rPr>
          <w:rFonts w:ascii="Arial" w:eastAsia="Times New Roman" w:hAnsi="Arial" w:cs="Arial"/>
          <w:lang w:eastAsia="es-ES"/>
        </w:rPr>
        <w:tab/>
      </w:r>
      <w:r w:rsidRPr="0005497F">
        <w:rPr>
          <w:rFonts w:ascii="Arial" w:eastAsia="Times New Roman" w:hAnsi="Arial" w:cs="Arial"/>
          <w:lang w:eastAsia="es-ES"/>
        </w:rPr>
        <w:t>pattern</w:t>
      </w:r>
    </w:p>
    <w:p w14:paraId="63BC1389" w14:textId="41465858" w:rsidR="007C3B10" w:rsidRDefault="007C3B10" w:rsidP="001027E3">
      <w:pPr>
        <w:spacing w:before="100" w:beforeAutospacing="1" w:after="100" w:afterAutospacing="1" w:line="240" w:lineRule="auto"/>
        <w:rPr>
          <w:rFonts w:ascii="Arial" w:eastAsia="Times New Roman" w:hAnsi="Arial" w:cs="Arial"/>
          <w:lang w:eastAsia="es-ES"/>
        </w:rPr>
      </w:pPr>
    </w:p>
    <w:p w14:paraId="42B7FF2F" w14:textId="266D0F55" w:rsidR="007C3B10" w:rsidRPr="007C3B10" w:rsidRDefault="007C3B10" w:rsidP="001027E3">
      <w:pPr>
        <w:spacing w:before="100" w:beforeAutospacing="1" w:after="100" w:afterAutospacing="1" w:line="240" w:lineRule="auto"/>
        <w:rPr>
          <w:rFonts w:ascii="Arial" w:eastAsia="Times New Roman" w:hAnsi="Arial" w:cs="Arial"/>
          <w:b/>
          <w:bCs/>
          <w:sz w:val="24"/>
          <w:szCs w:val="24"/>
          <w:lang w:eastAsia="es-ES"/>
        </w:rPr>
      </w:pPr>
      <w:r w:rsidRPr="007C3B10">
        <w:rPr>
          <w:rFonts w:ascii="Arial" w:eastAsia="Times New Roman" w:hAnsi="Arial" w:cs="Arial"/>
          <w:b/>
          <w:bCs/>
          <w:sz w:val="24"/>
          <w:szCs w:val="24"/>
          <w:lang w:eastAsia="es-ES"/>
        </w:rPr>
        <w:t>6.  Conclusión</w:t>
      </w:r>
    </w:p>
    <w:p w14:paraId="56D618C0" w14:textId="3C803195" w:rsidR="004F090F" w:rsidRPr="007C3B10" w:rsidRDefault="007C3B10" w:rsidP="007C3B10">
      <w:pPr>
        <w:spacing w:before="100" w:beforeAutospacing="1" w:after="100" w:afterAutospacing="1" w:line="240" w:lineRule="auto"/>
        <w:rPr>
          <w:rFonts w:ascii="Arial" w:eastAsia="Times New Roman" w:hAnsi="Arial" w:cs="Arial"/>
          <w:u w:val="single"/>
          <w:lang w:eastAsia="es-ES"/>
        </w:rPr>
      </w:pPr>
      <w:r>
        <w:rPr>
          <w:rFonts w:ascii="Arial" w:eastAsia="Times New Roman" w:hAnsi="Arial" w:cs="Arial"/>
          <w:lang w:eastAsia="es-ES"/>
        </w:rPr>
        <w:t>Este análisis permite comprender mejor como interactúan los usuarios con la plataforma Spotify, identificando patrones de comportamiento, engagement y monetización. El dashboard interactivo facilita la exploración de estos patrones y puede servir como base para identificar oportunidades de mejora en producto, marketing y estrategias de retención de usuarios.</w:t>
      </w:r>
    </w:p>
    <w:sectPr w:rsidR="004F090F" w:rsidRPr="007C3B1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D239C"/>
    <w:multiLevelType w:val="hybridMultilevel"/>
    <w:tmpl w:val="CFC8C46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0EA3420"/>
    <w:multiLevelType w:val="hybridMultilevel"/>
    <w:tmpl w:val="3738A7B2"/>
    <w:lvl w:ilvl="0" w:tplc="C24C68F6">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3F0D25C6"/>
    <w:multiLevelType w:val="multilevel"/>
    <w:tmpl w:val="B2CA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001"/>
    <w:rsid w:val="0005497F"/>
    <w:rsid w:val="001027E3"/>
    <w:rsid w:val="00294B31"/>
    <w:rsid w:val="00362DB7"/>
    <w:rsid w:val="00376D40"/>
    <w:rsid w:val="003C7A0C"/>
    <w:rsid w:val="004F090F"/>
    <w:rsid w:val="00665F74"/>
    <w:rsid w:val="00790503"/>
    <w:rsid w:val="007C3B10"/>
    <w:rsid w:val="008C1EB9"/>
    <w:rsid w:val="0099700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8AAD6"/>
  <w15:chartTrackingRefBased/>
  <w15:docId w15:val="{A2E9D62A-0921-465B-AC23-747F23875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97001"/>
    <w:pPr>
      <w:ind w:left="720"/>
      <w:contextualSpacing/>
    </w:pPr>
  </w:style>
  <w:style w:type="character" w:styleId="Hipervnculo">
    <w:name w:val="Hyperlink"/>
    <w:basedOn w:val="Fuentedeprrafopredeter"/>
    <w:uiPriority w:val="99"/>
    <w:unhideWhenUsed/>
    <w:rsid w:val="00997001"/>
    <w:rPr>
      <w:color w:val="0563C1" w:themeColor="hyperlink"/>
      <w:u w:val="single"/>
    </w:rPr>
  </w:style>
  <w:style w:type="character" w:styleId="Mencinsinresolver">
    <w:name w:val="Unresolved Mention"/>
    <w:basedOn w:val="Fuentedeprrafopredeter"/>
    <w:uiPriority w:val="99"/>
    <w:semiHidden/>
    <w:unhideWhenUsed/>
    <w:rsid w:val="00997001"/>
    <w:rPr>
      <w:color w:val="605E5C"/>
      <w:shd w:val="clear" w:color="auto" w:fill="E1DFDD"/>
    </w:rPr>
  </w:style>
  <w:style w:type="paragraph" w:styleId="NormalWeb">
    <w:name w:val="Normal (Web)"/>
    <w:basedOn w:val="Normal"/>
    <w:uiPriority w:val="99"/>
    <w:semiHidden/>
    <w:unhideWhenUsed/>
    <w:rsid w:val="004F090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4F09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159761">
      <w:bodyDiv w:val="1"/>
      <w:marLeft w:val="0"/>
      <w:marRight w:val="0"/>
      <w:marTop w:val="0"/>
      <w:marBottom w:val="0"/>
      <w:divBdr>
        <w:top w:val="none" w:sz="0" w:space="0" w:color="auto"/>
        <w:left w:val="none" w:sz="0" w:space="0" w:color="auto"/>
        <w:bottom w:val="none" w:sz="0" w:space="0" w:color="auto"/>
        <w:right w:val="none" w:sz="0" w:space="0" w:color="auto"/>
      </w:divBdr>
    </w:div>
    <w:div w:id="558826555">
      <w:bodyDiv w:val="1"/>
      <w:marLeft w:val="0"/>
      <w:marRight w:val="0"/>
      <w:marTop w:val="0"/>
      <w:marBottom w:val="0"/>
      <w:divBdr>
        <w:top w:val="none" w:sz="0" w:space="0" w:color="auto"/>
        <w:left w:val="none" w:sz="0" w:space="0" w:color="auto"/>
        <w:bottom w:val="none" w:sz="0" w:space="0" w:color="auto"/>
        <w:right w:val="none" w:sz="0" w:space="0" w:color="auto"/>
      </w:divBdr>
    </w:div>
    <w:div w:id="1166358904">
      <w:bodyDiv w:val="1"/>
      <w:marLeft w:val="0"/>
      <w:marRight w:val="0"/>
      <w:marTop w:val="0"/>
      <w:marBottom w:val="0"/>
      <w:divBdr>
        <w:top w:val="none" w:sz="0" w:space="0" w:color="auto"/>
        <w:left w:val="none" w:sz="0" w:space="0" w:color="auto"/>
        <w:bottom w:val="none" w:sz="0" w:space="0" w:color="auto"/>
        <w:right w:val="none" w:sz="0" w:space="0" w:color="auto"/>
      </w:divBdr>
    </w:div>
    <w:div w:id="1256551003">
      <w:bodyDiv w:val="1"/>
      <w:marLeft w:val="0"/>
      <w:marRight w:val="0"/>
      <w:marTop w:val="0"/>
      <w:marBottom w:val="0"/>
      <w:divBdr>
        <w:top w:val="none" w:sz="0" w:space="0" w:color="auto"/>
        <w:left w:val="none" w:sz="0" w:space="0" w:color="auto"/>
        <w:bottom w:val="none" w:sz="0" w:space="0" w:color="auto"/>
        <w:right w:val="none" w:sz="0" w:space="0" w:color="auto"/>
      </w:divBdr>
    </w:div>
    <w:div w:id="1361783482">
      <w:bodyDiv w:val="1"/>
      <w:marLeft w:val="0"/>
      <w:marRight w:val="0"/>
      <w:marTop w:val="0"/>
      <w:marBottom w:val="0"/>
      <w:divBdr>
        <w:top w:val="none" w:sz="0" w:space="0" w:color="auto"/>
        <w:left w:val="none" w:sz="0" w:space="0" w:color="auto"/>
        <w:bottom w:val="none" w:sz="0" w:space="0" w:color="auto"/>
        <w:right w:val="none" w:sz="0" w:space="0" w:color="auto"/>
      </w:divBdr>
    </w:div>
    <w:div w:id="1534490172">
      <w:bodyDiv w:val="1"/>
      <w:marLeft w:val="0"/>
      <w:marRight w:val="0"/>
      <w:marTop w:val="0"/>
      <w:marBottom w:val="0"/>
      <w:divBdr>
        <w:top w:val="none" w:sz="0" w:space="0" w:color="auto"/>
        <w:left w:val="none" w:sz="0" w:space="0" w:color="auto"/>
        <w:bottom w:val="none" w:sz="0" w:space="0" w:color="auto"/>
        <w:right w:val="none" w:sz="0" w:space="0" w:color="auto"/>
      </w:divBdr>
    </w:div>
    <w:div w:id="1538933128">
      <w:bodyDiv w:val="1"/>
      <w:marLeft w:val="0"/>
      <w:marRight w:val="0"/>
      <w:marTop w:val="0"/>
      <w:marBottom w:val="0"/>
      <w:divBdr>
        <w:top w:val="none" w:sz="0" w:space="0" w:color="auto"/>
        <w:left w:val="none" w:sz="0" w:space="0" w:color="auto"/>
        <w:bottom w:val="none" w:sz="0" w:space="0" w:color="auto"/>
        <w:right w:val="none" w:sz="0" w:space="0" w:color="auto"/>
      </w:divBdr>
    </w:div>
    <w:div w:id="1594168777">
      <w:bodyDiv w:val="1"/>
      <w:marLeft w:val="0"/>
      <w:marRight w:val="0"/>
      <w:marTop w:val="0"/>
      <w:marBottom w:val="0"/>
      <w:divBdr>
        <w:top w:val="none" w:sz="0" w:space="0" w:color="auto"/>
        <w:left w:val="none" w:sz="0" w:space="0" w:color="auto"/>
        <w:bottom w:val="none" w:sz="0" w:space="0" w:color="auto"/>
        <w:right w:val="none" w:sz="0" w:space="0" w:color="auto"/>
      </w:divBdr>
    </w:div>
    <w:div w:id="183376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sahilislam007/spotify-user-behavior-and-"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Pages>
  <Words>683</Words>
  <Characters>3762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Villanueva</dc:creator>
  <cp:keywords/>
  <dc:description/>
  <cp:lastModifiedBy>Alejandro Villanueva</cp:lastModifiedBy>
  <cp:revision>4</cp:revision>
  <dcterms:created xsi:type="dcterms:W3CDTF">2026-03-12T23:23:00Z</dcterms:created>
  <dcterms:modified xsi:type="dcterms:W3CDTF">2026-03-16T22:44:00Z</dcterms:modified>
</cp:coreProperties>
</file>