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Times New Romans" w:hAnsi="Times New Romans"/>
        </w:rPr>
      </w:pPr>
      <w:r>
        <w:rPr>
          <w:rFonts w:ascii="Times New Romans" w:hAnsi="Times New Romans"/>
        </w:rPr>
      </w:r>
    </w:p>
    <w:p>
      <w:pPr>
        <w:pStyle w:val="Normal"/>
        <w:spacing w:lineRule="auto" w:line="480"/>
        <w:jc w:val="both"/>
        <w:rPr>
          <w:rFonts w:ascii="Times New Romans" w:hAnsi="Times New Romans"/>
        </w:rPr>
      </w:pPr>
      <w:r>
        <w:rPr>
          <w:rFonts w:ascii="Times New Romans" w:hAnsi="Times New Romans"/>
        </w:rPr>
      </w:r>
    </w:p>
    <w:p>
      <w:pPr>
        <w:pStyle w:val="Normal"/>
        <w:spacing w:lineRule="auto" w:line="480"/>
        <w:jc w:val="both"/>
        <w:rPr>
          <w:rFonts w:ascii="Times New Romans" w:hAnsi="Times New Romans"/>
        </w:rPr>
      </w:pPr>
      <w:r>
        <w:rPr>
          <w:rFonts w:ascii="Times New Romans" w:hAnsi="Times New Romans"/>
        </w:rPr>
      </w:r>
    </w:p>
    <w:p>
      <w:pPr>
        <w:pStyle w:val="Normal"/>
        <w:spacing w:lineRule="auto" w:line="480"/>
        <w:jc w:val="both"/>
        <w:rPr>
          <w:rFonts w:ascii="Times New Romans" w:hAnsi="Times New Romans"/>
        </w:rPr>
      </w:pPr>
      <w:r>
        <w:rPr>
          <w:rFonts w:ascii="Times New Romans" w:hAnsi="Times New Romans"/>
        </w:rPr>
      </w:r>
    </w:p>
    <w:p>
      <w:pPr>
        <w:pStyle w:val="Normal"/>
        <w:spacing w:lineRule="auto" w:line="480"/>
        <w:jc w:val="both"/>
        <w:rPr>
          <w:rFonts w:ascii="Times New Romans" w:hAnsi="Times New Romans"/>
        </w:rPr>
      </w:pPr>
      <w:r>
        <w:rPr>
          <w:rFonts w:ascii="Times New Romans" w:hAnsi="Times New Romans"/>
        </w:rPr>
      </w:r>
    </w:p>
    <w:p>
      <w:pPr>
        <w:pStyle w:val="Normal"/>
        <w:spacing w:lineRule="auto" w:line="480"/>
        <w:jc w:val="both"/>
        <w:rPr>
          <w:rFonts w:ascii="Times New Romans" w:hAnsi="Times New Romans"/>
        </w:rPr>
      </w:pPr>
      <w:r>
        <w:rPr>
          <w:rFonts w:ascii="Times New Romans" w:hAnsi="Times New Romans"/>
        </w:rPr>
      </w:r>
    </w:p>
    <w:p>
      <w:pPr>
        <w:pStyle w:val="Normal"/>
        <w:spacing w:lineRule="auto" w:line="480"/>
        <w:jc w:val="both"/>
        <w:rPr>
          <w:rFonts w:ascii="Times New Romans" w:hAnsi="Times New Romans"/>
        </w:rPr>
      </w:pPr>
      <w:r>
        <w:rPr>
          <w:rFonts w:ascii="Times New Romans" w:hAnsi="Times New Romans"/>
        </w:rPr>
      </w:r>
    </w:p>
    <w:p>
      <w:pPr>
        <w:pStyle w:val="Normal"/>
        <w:spacing w:lineRule="auto" w:line="480"/>
        <w:jc w:val="center"/>
        <w:rPr>
          <w:rFonts w:ascii="Times New Romans" w:hAnsi="Times New Romans"/>
        </w:rPr>
      </w:pPr>
      <w:r>
        <w:rPr>
          <w:rFonts w:ascii="Times New Romans" w:hAnsi="Times New Romans"/>
        </w:rPr>
      </w:r>
    </w:p>
    <w:p>
      <w:pPr>
        <w:pStyle w:val="Normal"/>
        <w:spacing w:lineRule="auto" w:line="480"/>
        <w:jc w:val="center"/>
        <w:rPr>
          <w:rFonts w:ascii="Times New Romans" w:hAnsi="Times New Romans"/>
        </w:rPr>
      </w:pPr>
      <w:r>
        <w:rPr>
          <w:rFonts w:ascii="Times New Romans" w:hAnsi="Times New Romans"/>
        </w:rPr>
      </w:r>
    </w:p>
    <w:p>
      <w:pPr>
        <w:pStyle w:val="Normal"/>
        <w:spacing w:lineRule="auto" w:line="480"/>
        <w:jc w:val="center"/>
        <w:rPr>
          <w:rFonts w:ascii="Times New Romans" w:hAnsi="Times New Romans"/>
        </w:rPr>
      </w:pPr>
      <w:r>
        <w:rPr>
          <w:rFonts w:ascii="Times New Romans" w:hAnsi="Times New Romans"/>
        </w:rPr>
      </w:r>
    </w:p>
    <w:p>
      <w:pPr>
        <w:pStyle w:val="Normal"/>
        <w:spacing w:lineRule="auto" w:line="480"/>
        <w:jc w:val="center"/>
        <w:rPr>
          <w:rFonts w:ascii="Times New Romans" w:hAnsi="Times New Romans"/>
          <w:b/>
          <w:b/>
          <w:bCs/>
          <w:sz w:val="48"/>
        </w:rPr>
      </w:pPr>
      <w:r>
        <w:rPr>
          <w:rFonts w:ascii="Times New Romans" w:hAnsi="Times New Romans"/>
          <w:b/>
          <w:bCs/>
          <w:sz w:val="48"/>
        </w:rPr>
        <w:t>SET OPERATIONS</w:t>
      </w:r>
    </w:p>
    <w:p>
      <w:pPr>
        <w:pStyle w:val="Normal"/>
        <w:spacing w:lineRule="auto" w:line="480"/>
        <w:jc w:val="center"/>
        <w:rPr>
          <w:rFonts w:ascii="Times New Romans" w:hAnsi="Times New Romans"/>
          <w:b/>
          <w:b/>
          <w:bCs/>
          <w:sz w:val="36"/>
        </w:rPr>
      </w:pPr>
      <w:r>
        <w:rPr>
          <w:rFonts w:ascii="Times New Romans" w:hAnsi="Times New Romans"/>
          <w:b/>
          <w:bCs/>
          <w:sz w:val="36"/>
        </w:rPr>
        <w:t>Semester Project</w:t>
      </w:r>
    </w:p>
    <w:p>
      <w:pPr>
        <w:pStyle w:val="Normal"/>
        <w:spacing w:lineRule="auto" w:line="480"/>
        <w:jc w:val="center"/>
        <w:rPr>
          <w:rFonts w:ascii="Times New Romans" w:hAnsi="Times New Romans"/>
          <w:b/>
          <w:b/>
          <w:bCs/>
          <w:sz w:val="48"/>
        </w:rPr>
      </w:pPr>
      <w:r>
        <w:rPr>
          <w:rFonts w:ascii="Times New Romans" w:hAnsi="Times New Romans"/>
          <w:b/>
          <w:bCs/>
          <w:sz w:val="48"/>
        </w:rPr>
      </w:r>
    </w:p>
    <w:p>
      <w:pPr>
        <w:pStyle w:val="Normal"/>
        <w:spacing w:lineRule="auto" w:line="480"/>
        <w:jc w:val="center"/>
        <w:rPr>
          <w:rFonts w:ascii="Times New Romans" w:hAnsi="Times New Romans"/>
          <w:b w:val="false"/>
          <w:b w:val="false"/>
          <w:bCs w:val="false"/>
          <w:sz w:val="24"/>
        </w:rPr>
      </w:pPr>
      <w:r>
        <w:rPr>
          <w:rFonts w:ascii="Times New Romans" w:hAnsi="Times New Romans"/>
          <w:b w:val="false"/>
          <w:bCs w:val="false"/>
          <w:sz w:val="24"/>
        </w:rPr>
        <w:t>Alex Waweru</w:t>
      </w:r>
    </w:p>
    <w:p>
      <w:pPr>
        <w:pStyle w:val="Normal"/>
        <w:spacing w:lineRule="auto" w:line="480"/>
        <w:jc w:val="center"/>
        <w:rPr>
          <w:rFonts w:ascii="Times New Romans" w:hAnsi="Times New Romans"/>
          <w:b w:val="false"/>
          <w:b w:val="false"/>
          <w:bCs w:val="false"/>
          <w:sz w:val="24"/>
        </w:rPr>
      </w:pPr>
      <w:r>
        <w:rPr>
          <w:rFonts w:ascii="Times New Romans" w:hAnsi="Times New Romans"/>
          <w:b w:val="false"/>
          <w:bCs w:val="false"/>
          <w:sz w:val="24"/>
        </w:rPr>
        <w:t>Oluwa Oyeluhunnu</w:t>
      </w:r>
    </w:p>
    <w:p>
      <w:pPr>
        <w:pStyle w:val="Normal"/>
        <w:spacing w:lineRule="auto" w:line="480"/>
        <w:jc w:val="center"/>
        <w:rPr>
          <w:rFonts w:ascii="Times New Romans" w:hAnsi="Times New Romans"/>
          <w:b w:val="false"/>
          <w:b w:val="false"/>
          <w:bCs w:val="false"/>
          <w:sz w:val="24"/>
        </w:rPr>
      </w:pPr>
      <w:r>
        <w:rPr>
          <w:rFonts w:ascii="Times New Romans" w:hAnsi="Times New Romans"/>
          <w:b w:val="false"/>
          <w:bCs w:val="false"/>
          <w:sz w:val="24"/>
        </w:rPr>
        <w:t>Derek Bansah</w:t>
      </w:r>
    </w:p>
    <w:p>
      <w:pPr>
        <w:pStyle w:val="Normal"/>
        <w:spacing w:lineRule="auto" w:line="480"/>
        <w:jc w:val="center"/>
        <w:rPr>
          <w:rFonts w:ascii="Times New Romans" w:hAnsi="Times New Romans"/>
          <w:b w:val="false"/>
          <w:b w:val="false"/>
          <w:bCs w:val="false"/>
          <w:sz w:val="24"/>
        </w:rPr>
      </w:pPr>
      <w:r>
        <w:rPr>
          <w:rFonts w:ascii="Times New Romans" w:hAnsi="Times New Romans"/>
          <w:b w:val="false"/>
          <w:bCs w:val="false"/>
          <w:sz w:val="24"/>
        </w:rPr>
        <w:t>Joshua Zormelo</w:t>
      </w:r>
    </w:p>
    <w:p>
      <w:pPr>
        <w:pStyle w:val="Normal"/>
        <w:spacing w:lineRule="auto" w:line="480"/>
        <w:jc w:val="center"/>
        <w:rPr>
          <w:rFonts w:ascii="Times New Romans" w:hAnsi="Times New Romans"/>
          <w:b/>
          <w:b/>
          <w:bCs/>
          <w:sz w:val="24"/>
        </w:rPr>
      </w:pPr>
      <w:r>
        <w:rPr>
          <w:rFonts w:ascii="Times New Romans" w:hAnsi="Times New Romans"/>
          <w:b/>
          <w:bCs/>
          <w:sz w:val="24"/>
        </w:rPr>
      </w:r>
    </w:p>
    <w:p>
      <w:pPr>
        <w:pStyle w:val="Normal"/>
        <w:spacing w:lineRule="auto" w:line="480"/>
        <w:jc w:val="center"/>
        <w:rPr>
          <w:rFonts w:ascii="Times New Romans" w:hAnsi="Times New Romans"/>
          <w:b/>
          <w:b/>
          <w:bCs/>
          <w:sz w:val="24"/>
        </w:rPr>
      </w:pPr>
      <w:r>
        <w:rPr>
          <w:rFonts w:ascii="Times New Romans" w:hAnsi="Times New Romans"/>
          <w:b/>
          <w:bCs/>
          <w:sz w:val="24"/>
        </w:rPr>
      </w:r>
    </w:p>
    <w:p>
      <w:pPr>
        <w:pStyle w:val="Normal"/>
        <w:spacing w:lineRule="auto" w:line="480"/>
        <w:jc w:val="center"/>
        <w:rPr>
          <w:rFonts w:ascii="Times New Romans" w:hAnsi="Times New Romans"/>
          <w:b/>
          <w:b/>
          <w:bCs/>
          <w:sz w:val="24"/>
        </w:rPr>
      </w:pPr>
      <w:r>
        <w:rPr>
          <w:rFonts w:ascii="Times New Romans" w:hAnsi="Times New Romans"/>
          <w:b/>
          <w:bCs/>
          <w:sz w:val="24"/>
        </w:rPr>
      </w:r>
    </w:p>
    <w:p>
      <w:pPr>
        <w:pStyle w:val="Normal"/>
        <w:spacing w:lineRule="auto" w:line="480"/>
        <w:jc w:val="center"/>
        <w:rPr>
          <w:rFonts w:ascii="Times New Romans" w:hAnsi="Times New Romans"/>
          <w:b w:val="false"/>
          <w:b w:val="false"/>
          <w:bCs w:val="false"/>
          <w:sz w:val="24"/>
        </w:rPr>
      </w:pPr>
      <w:r>
        <w:rPr>
          <w:rFonts w:ascii="Times New Romans" w:hAnsi="Times New Romans"/>
          <w:b w:val="false"/>
          <w:bCs w:val="false"/>
          <w:sz w:val="24"/>
        </w:rPr>
        <w:t>Discrete Structures and Theories</w:t>
      </w:r>
    </w:p>
    <w:p>
      <w:pPr>
        <w:pStyle w:val="Normal"/>
        <w:spacing w:lineRule="auto" w:line="480"/>
        <w:jc w:val="center"/>
        <w:rPr>
          <w:rFonts w:ascii="Times New Romans" w:hAnsi="Times New Romans"/>
          <w:b w:val="false"/>
          <w:b w:val="false"/>
          <w:bCs w:val="false"/>
          <w:sz w:val="24"/>
        </w:rPr>
      </w:pPr>
      <w:r>
        <w:rPr>
          <w:rFonts w:ascii="Times New Romans" w:hAnsi="Times New Romans"/>
          <w:b w:val="false"/>
          <w:bCs w:val="false"/>
          <w:sz w:val="24"/>
        </w:rPr>
        <w:t>Ashesi University College</w:t>
      </w:r>
    </w:p>
    <w:p>
      <w:pPr>
        <w:pStyle w:val="Normal"/>
        <w:spacing w:lineRule="auto" w:line="480"/>
        <w:jc w:val="center"/>
        <w:rPr>
          <w:rFonts w:ascii="Times New Romans" w:hAnsi="Times New Romans"/>
          <w:b/>
          <w:b/>
          <w:bCs/>
          <w:sz w:val="24"/>
        </w:rPr>
      </w:pPr>
      <w:r>
        <w:rPr>
          <w:rFonts w:ascii="Times New Romans" w:hAnsi="Times New Romans"/>
          <w:b/>
          <w:bCs/>
          <w:sz w:val="24"/>
        </w:rPr>
      </w:r>
    </w:p>
    <w:p>
      <w:pPr>
        <w:pStyle w:val="Normal"/>
        <w:spacing w:lineRule="auto" w:line="480"/>
        <w:jc w:val="both"/>
        <w:rPr>
          <w:rFonts w:ascii="Times New Romans" w:hAnsi="Times New Romans"/>
          <w:b/>
          <w:b/>
          <w:bCs/>
          <w:sz w:val="24"/>
        </w:rPr>
      </w:pPr>
      <w:r>
        <w:rPr>
          <w:rFonts w:ascii="Times New Romans" w:hAnsi="Times New Romans"/>
          <w:b/>
          <w:bCs/>
          <w:sz w:val="24"/>
        </w:rPr>
      </w:r>
    </w:p>
    <w:p>
      <w:pPr>
        <w:pStyle w:val="Normal"/>
        <w:spacing w:lineRule="auto" w:line="480"/>
        <w:jc w:val="both"/>
        <w:rPr>
          <w:rFonts w:ascii="Times New Romans" w:hAnsi="Times New Romans"/>
          <w:b/>
          <w:b/>
          <w:bCs/>
          <w:sz w:val="24"/>
        </w:rPr>
      </w:pPr>
      <w:r>
        <w:rPr>
          <w:rFonts w:ascii="Times New Romans" w:hAnsi="Times New Romans"/>
          <w:b/>
          <w:bCs/>
          <w:sz w:val="24"/>
        </w:rPr>
        <w:t>Project Summary</w:t>
      </w:r>
    </w:p>
    <w:p>
      <w:pPr>
        <w:pStyle w:val="TextBody"/>
        <w:spacing w:lineRule="auto" w:line="480"/>
        <w:jc w:val="both"/>
        <w:rPr/>
      </w:pPr>
      <w:r>
        <w:rPr>
          <w:rFonts w:ascii="Times New Romans" w:hAnsi="Times New Romans"/>
          <w:b w:val="false"/>
          <w:bCs w:val="false"/>
          <w:i w:val="false"/>
          <w:caps w:val="false"/>
          <w:smallCaps w:val="false"/>
          <w:sz w:val="24"/>
          <w:lang w:val="en-GB"/>
        </w:rPr>
        <w:t>The project’s focus is on the implementation of the set abstract data type, and the main operations of the unordered set data structure; union, difference, compliment, intersection and exclusive_or. To implement the set abstract data type the authors use the python list, which is an array-based dynamic data structure. The authors explore two implementations, one that converts the subsets into a binary sets of 1’s and 0’s depending on the presence or absence of a particular item in the subset. The binary sets are the used in the set operations. The second implementation uses the subsets in the operations without converting them into binary sets first. The authors perform a complexity analysis to determine the relative effectiveness of each implementation with regards to its utilization of computing resource</w:t>
      </w:r>
      <w:r>
        <w:rPr>
          <w:rFonts w:ascii="Times New Romans" w:hAnsi="Times New Romans"/>
          <w:b w:val="false"/>
          <w:bCs w:val="false"/>
          <w:i w:val="false"/>
          <w:caps w:val="false"/>
          <w:smallCaps w:val="false"/>
          <w:sz w:val="24"/>
          <w:lang w:val="en-GB"/>
        </w:rPr>
        <w:t>s</w:t>
      </w:r>
      <w:r>
        <w:rPr>
          <w:rFonts w:ascii="Times New Romans" w:hAnsi="Times New Romans"/>
          <w:b w:val="false"/>
          <w:bCs w:val="false"/>
          <w:i w:val="false"/>
          <w:caps w:val="false"/>
          <w:smallCaps w:val="false"/>
          <w:sz w:val="24"/>
          <w:lang w:val="en-GB"/>
        </w:rPr>
        <w:t xml:space="preserve">. Computing resources in this context refers to execution time and storage space. The execution time is evaluated using the Big-O Notation while </w:t>
      </w:r>
      <w:r>
        <w:rPr>
          <w:rFonts w:ascii="Times New Romans" w:hAnsi="Times New Romans"/>
          <w:b w:val="false"/>
          <w:bCs w:val="false"/>
          <w:i w:val="false"/>
          <w:caps w:val="false"/>
          <w:smallCaps w:val="false"/>
          <w:sz w:val="24"/>
          <w:lang w:val="en-GB"/>
        </w:rPr>
        <w:t xml:space="preserve">storage </w:t>
      </w:r>
      <w:r>
        <w:rPr>
          <w:rFonts w:ascii="Times New Romans" w:hAnsi="Times New Romans"/>
          <w:b w:val="false"/>
          <w:bCs w:val="false"/>
          <w:i w:val="false"/>
          <w:caps w:val="false"/>
          <w:smallCaps w:val="false"/>
          <w:sz w:val="24"/>
          <w:lang w:val="en-GB"/>
        </w:rPr>
        <w:t>space is evaluated using the number of python objects (or instances of python objects) created all through the implementation. It is important to also note that the project is implemented in python 3.5.4, and it might not be compatible with python 2 or other previous versions of python. This is because python is not backward compatible.</w:t>
      </w:r>
    </w:p>
    <w:p>
      <w:pPr>
        <w:pStyle w:val="TextBody"/>
        <w:spacing w:lineRule="auto" w:line="480"/>
        <w:jc w:val="both"/>
        <w:rPr/>
      </w:pPr>
      <w:r>
        <w:rPr>
          <w:rFonts w:ascii="Times New Romans" w:hAnsi="Times New Romans"/>
          <w:b w:val="false"/>
          <w:bCs w:val="false"/>
          <w:i w:val="false"/>
          <w:caps w:val="false"/>
          <w:smallCaps w:val="false"/>
          <w:sz w:val="24"/>
          <w:lang w:val="en-GB"/>
        </w:rPr>
        <w:t xml:space="preserve">The goal of the project is </w:t>
      </w:r>
      <w:r>
        <w:rPr>
          <w:rFonts w:ascii="Times New Romans" w:hAnsi="Times New Romans"/>
          <w:b w:val="false"/>
          <w:bCs w:val="false"/>
          <w:i w:val="false"/>
          <w:caps w:val="false"/>
          <w:smallCaps w:val="false"/>
          <w:sz w:val="24"/>
          <w:lang w:val="en-GB"/>
        </w:rPr>
        <w:t xml:space="preserve">to </w:t>
      </w:r>
      <w:r>
        <w:rPr>
          <w:rFonts w:ascii="Times New Romans" w:hAnsi="Times New Romans"/>
          <w:b w:val="false"/>
          <w:bCs w:val="false"/>
          <w:i w:val="false"/>
          <w:caps w:val="false"/>
          <w:smallCaps w:val="false"/>
          <w:sz w:val="24"/>
          <w:lang w:val="en-GB"/>
        </w:rPr>
        <w:t>cement theoretical knowledge acquired in the Discrete Structures and Theories course. It also provides scholars an opportunity to further their knowledge on sets through research and practical work.</w:t>
      </w:r>
    </w:p>
    <w:p>
      <w:pPr>
        <w:pStyle w:val="TextBody"/>
        <w:spacing w:lineRule="auto" w:line="480"/>
        <w:jc w:val="both"/>
        <w:rPr>
          <w:rFonts w:ascii="Times New Romans" w:hAnsi="Times New Romans"/>
          <w:b w:val="false"/>
          <w:b w:val="false"/>
          <w:bCs w:val="false"/>
          <w:sz w:val="24"/>
        </w:rPr>
      </w:pPr>
      <w:r>
        <w:rPr>
          <w:rFonts w:ascii="Times New Romans" w:hAnsi="Times New Romans"/>
          <w:b w:val="false"/>
          <w:bCs w:val="false"/>
          <w:i w:val="false"/>
          <w:caps w:val="false"/>
          <w:smallCaps w:val="false"/>
          <w:sz w:val="24"/>
          <w:lang w:val="en-GB"/>
        </w:rPr>
        <w:t>Keywords: set, set operations, python, binary sets, Big-O Notation</w:t>
      </w:r>
    </w:p>
    <w:p>
      <w:pPr>
        <w:pStyle w:val="TextBody"/>
        <w:spacing w:lineRule="auto" w:line="480"/>
        <w:jc w:val="both"/>
        <w:rPr>
          <w:i w:val="false"/>
          <w:i w:val="false"/>
          <w:caps w:val="false"/>
          <w:smallCaps w:val="false"/>
        </w:rPr>
      </w:pPr>
      <w:r>
        <w:rPr>
          <w:i w:val="false"/>
          <w:caps w:val="false"/>
          <w:smallCaps w:val="false"/>
        </w:rPr>
      </w:r>
    </w:p>
    <w:p>
      <w:pPr>
        <w:pStyle w:val="Normal"/>
        <w:spacing w:lineRule="auto" w:line="480"/>
        <w:jc w:val="both"/>
        <w:rPr>
          <w:rFonts w:ascii="Times New Romans" w:hAnsi="Times New Romans"/>
          <w:b/>
          <w:b/>
          <w:bCs/>
          <w:sz w:val="24"/>
        </w:rPr>
      </w:pPr>
      <w:r>
        <w:rPr>
          <w:rFonts w:ascii="Times New Romans" w:hAnsi="Times New Romans"/>
          <w:b/>
          <w:bCs/>
          <w:sz w:val="24"/>
        </w:rPr>
        <w:t>Introduction</w:t>
      </w:r>
    </w:p>
    <w:p>
      <w:pPr>
        <w:pStyle w:val="Normal"/>
        <w:spacing w:lineRule="auto" w:line="480"/>
        <w:jc w:val="both"/>
        <w:rPr>
          <w:rFonts w:ascii="Times New Romans" w:hAnsi="Times New Romans"/>
        </w:rPr>
      </w:pPr>
      <w:r>
        <w:drawing>
          <wp:anchor behindDoc="0" distT="0" distB="0" distL="0" distR="0" simplePos="0" locked="0" layoutInCell="1" allowOverlap="1" relativeHeight="2">
            <wp:simplePos x="0" y="0"/>
            <wp:positionH relativeFrom="column">
              <wp:posOffset>31115</wp:posOffset>
            </wp:positionH>
            <wp:positionV relativeFrom="paragraph">
              <wp:posOffset>9525</wp:posOffset>
            </wp:positionV>
            <wp:extent cx="1768475" cy="12134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68475" cy="1213485"/>
                    </a:xfrm>
                    <a:prstGeom prst="rect">
                      <a:avLst/>
                    </a:prstGeom>
                  </pic:spPr>
                </pic:pic>
              </a:graphicData>
            </a:graphic>
          </wp:anchor>
        </w:drawing>
      </w:r>
      <w:r>
        <w:rPr>
          <w:rFonts w:ascii="Times New Romans" w:hAnsi="Times New Romans"/>
          <w:b w:val="false"/>
          <w:bCs w:val="false"/>
          <w:sz w:val="24"/>
        </w:rPr>
        <w:t>A</w:t>
      </w:r>
      <w:r>
        <w:rPr>
          <w:rFonts w:ascii="Times New Romans" w:hAnsi="Times New Romans"/>
          <w:b w:val="false"/>
          <w:bCs w:val="false"/>
          <w:sz w:val="24"/>
        </w:rPr>
        <w:t xml:space="preserve"> set is a collection of objects that is viewed as an object in its own right. Take for example, the picture on the left. It is a set of of polygons, and it is considered an object in itself.</w:t>
      </w:r>
    </w:p>
    <w:p>
      <w:pPr>
        <w:pStyle w:val="Normal"/>
        <w:spacing w:lineRule="auto" w:line="480"/>
        <w:jc w:val="both"/>
        <w:rPr>
          <w:rFonts w:ascii="Times New Romans" w:hAnsi="Times New Romans"/>
        </w:rPr>
      </w:pPr>
      <w:r>
        <w:rPr>
          <w:rFonts w:ascii="Times New Romans" w:hAnsi="Times New Romans"/>
        </w:rPr>
        <w:t>Sets are the basic building blocks for the types of objects considered in discrete structures and theories. Sets are important for counting and they are also found in programming languages.</w:t>
      </w:r>
    </w:p>
    <w:p>
      <w:pPr>
        <w:pStyle w:val="Normal"/>
        <w:spacing w:lineRule="auto" w:line="480"/>
        <w:jc w:val="both"/>
        <w:rPr>
          <w:rFonts w:ascii="Times New Romans" w:hAnsi="Times New Romans"/>
        </w:rPr>
      </w:pPr>
      <w:r>
        <w:rPr>
          <w:rFonts w:ascii="Times New Romans" w:hAnsi="Times New Romans"/>
        </w:rPr>
      </w:r>
    </w:p>
    <w:p>
      <w:pPr>
        <w:pStyle w:val="Normal"/>
        <w:spacing w:lineRule="auto" w:line="480"/>
        <w:jc w:val="both"/>
        <w:rPr>
          <w:rFonts w:ascii="Times New Romans" w:hAnsi="Times New Romans"/>
          <w:b/>
          <w:b/>
          <w:bCs/>
        </w:rPr>
      </w:pPr>
      <w:r>
        <w:rPr>
          <w:rFonts w:ascii="Times New Romans" w:hAnsi="Times New Romans"/>
          <w:b/>
          <w:bCs/>
        </w:rPr>
        <w:t>The Project Scope</w:t>
      </w:r>
    </w:p>
    <w:p>
      <w:pPr>
        <w:pStyle w:val="Normal"/>
        <w:spacing w:lineRule="auto" w:line="480"/>
        <w:jc w:val="both"/>
        <w:rPr/>
      </w:pPr>
      <w:r>
        <w:rPr>
          <w:rFonts w:ascii="Times New Romans" w:hAnsi="Times New Romans"/>
          <w:b w:val="false"/>
          <w:bCs w:val="false"/>
          <w:sz w:val="24"/>
        </w:rPr>
        <w:t xml:space="preserve">The project involves implementing a superset and set abstract data type. The set </w:t>
      </w:r>
      <w:r>
        <w:rPr>
          <w:rFonts w:ascii="Times New Romans" w:hAnsi="Times New Romans"/>
          <w:b w:val="false"/>
          <w:bCs w:val="false"/>
          <w:sz w:val="24"/>
        </w:rPr>
        <w:t>abstract data type</w:t>
      </w:r>
      <w:r>
        <w:rPr>
          <w:rFonts w:ascii="Times New Romans" w:hAnsi="Times New Romans"/>
          <w:b w:val="false"/>
          <w:bCs w:val="false"/>
          <w:sz w:val="24"/>
        </w:rPr>
        <w:t xml:space="preserve"> should have five main operations; union, intersection, difference, compliment and exclusive-or. The final submission should </w:t>
      </w:r>
      <w:r>
        <w:rPr>
          <w:rFonts w:ascii="Times New Romans" w:hAnsi="Times New Romans"/>
          <w:b w:val="false"/>
          <w:bCs w:val="false"/>
          <w:sz w:val="24"/>
        </w:rPr>
        <w:t xml:space="preserve">be </w:t>
      </w:r>
      <w:r>
        <w:rPr>
          <w:rFonts w:ascii="Times New Romans" w:hAnsi="Times New Romans"/>
          <w:b w:val="false"/>
          <w:bCs w:val="false"/>
          <w:sz w:val="24"/>
        </w:rPr>
        <w:t xml:space="preserve">such that when given a superset U of n elements and A and B, two subsets of U, </w:t>
      </w:r>
      <w:r>
        <w:rPr>
          <w:rFonts w:ascii="Times New Romans" w:hAnsi="Times New Romans"/>
          <w:b w:val="false"/>
          <w:bCs w:val="false"/>
          <w:sz w:val="24"/>
        </w:rPr>
        <w:t>it</w:t>
      </w:r>
      <w:r>
        <w:rPr>
          <w:rFonts w:ascii="Times New Romans" w:hAnsi="Times New Romans"/>
          <w:b w:val="false"/>
          <w:bCs w:val="false"/>
          <w:sz w:val="24"/>
        </w:rPr>
        <w:t xml:space="preserve"> should return the following:</w:t>
      </w:r>
    </w:p>
    <w:p>
      <w:pPr>
        <w:pStyle w:val="Normal"/>
        <w:numPr>
          <w:ilvl w:val="0"/>
          <w:numId w:val="1"/>
        </w:numPr>
        <w:spacing w:lineRule="auto" w:line="480"/>
        <w:jc w:val="both"/>
        <w:rPr>
          <w:rFonts w:ascii="Times New Romans" w:hAnsi="Times New Romans"/>
          <w:b w:val="false"/>
          <w:b w:val="false"/>
          <w:bCs w:val="false"/>
          <w:sz w:val="24"/>
        </w:rPr>
      </w:pPr>
      <w:r>
        <w:rPr>
          <w:rFonts w:ascii="Times New Romans" w:hAnsi="Times New Romans"/>
          <w:b w:val="false"/>
          <w:bCs w:val="false"/>
          <w:sz w:val="24"/>
        </w:rPr>
        <w:t>The compliment of A</w:t>
      </w:r>
    </w:p>
    <w:p>
      <w:pPr>
        <w:pStyle w:val="Normal"/>
        <w:numPr>
          <w:ilvl w:val="0"/>
          <w:numId w:val="1"/>
        </w:numPr>
        <w:spacing w:lineRule="auto" w:line="480"/>
        <w:jc w:val="both"/>
        <w:rPr>
          <w:rFonts w:ascii="Times New Romans" w:hAnsi="Times New Romans"/>
          <w:b w:val="false"/>
          <w:b w:val="false"/>
          <w:bCs w:val="false"/>
          <w:sz w:val="24"/>
        </w:rPr>
      </w:pPr>
      <w:r>
        <w:rPr>
          <w:rFonts w:ascii="Times New Romans" w:hAnsi="Times New Romans"/>
          <w:b w:val="false"/>
          <w:bCs w:val="false"/>
          <w:sz w:val="24"/>
        </w:rPr>
        <w:t>The union of the two subsets, A and B</w:t>
      </w:r>
    </w:p>
    <w:p>
      <w:pPr>
        <w:pStyle w:val="Normal"/>
        <w:numPr>
          <w:ilvl w:val="0"/>
          <w:numId w:val="1"/>
        </w:numPr>
        <w:spacing w:lineRule="auto" w:line="480"/>
        <w:jc w:val="both"/>
        <w:rPr>
          <w:rFonts w:ascii="Times New Romans" w:hAnsi="Times New Romans"/>
          <w:b w:val="false"/>
          <w:b w:val="false"/>
          <w:bCs w:val="false"/>
          <w:sz w:val="24"/>
        </w:rPr>
      </w:pPr>
      <w:r>
        <w:rPr>
          <w:rFonts w:ascii="Times New Romans" w:hAnsi="Times New Romans"/>
          <w:b w:val="false"/>
          <w:bCs w:val="false"/>
          <w:sz w:val="24"/>
        </w:rPr>
        <w:t>The intersection of the two subsets, A and B</w:t>
      </w:r>
    </w:p>
    <w:p>
      <w:pPr>
        <w:pStyle w:val="Normal"/>
        <w:numPr>
          <w:ilvl w:val="0"/>
          <w:numId w:val="1"/>
        </w:numPr>
        <w:spacing w:lineRule="auto" w:line="480"/>
        <w:jc w:val="both"/>
        <w:rPr>
          <w:rFonts w:ascii="Times New Romans" w:hAnsi="Times New Romans"/>
          <w:b w:val="false"/>
          <w:b w:val="false"/>
          <w:bCs w:val="false"/>
          <w:sz w:val="24"/>
        </w:rPr>
      </w:pPr>
      <w:r>
        <w:rPr>
          <w:rFonts w:ascii="Times New Romans" w:hAnsi="Times New Romans"/>
          <w:b w:val="false"/>
          <w:bCs w:val="false"/>
          <w:sz w:val="24"/>
        </w:rPr>
        <w:t>The difference of the two subsets, A and B</w:t>
      </w:r>
    </w:p>
    <w:p>
      <w:pPr>
        <w:pStyle w:val="Normal"/>
        <w:numPr>
          <w:ilvl w:val="0"/>
          <w:numId w:val="1"/>
        </w:numPr>
        <w:spacing w:lineRule="auto" w:line="480"/>
        <w:jc w:val="both"/>
        <w:rPr>
          <w:rFonts w:ascii="Times New Romans" w:hAnsi="Times New Romans"/>
          <w:b w:val="false"/>
          <w:b w:val="false"/>
          <w:bCs w:val="false"/>
          <w:sz w:val="24"/>
        </w:rPr>
      </w:pPr>
      <w:r>
        <w:rPr>
          <w:rFonts w:ascii="Times New Romans" w:hAnsi="Times New Romans"/>
          <w:b w:val="false"/>
          <w:bCs w:val="false"/>
          <w:sz w:val="24"/>
        </w:rPr>
        <w:t>The exclusive_or of the two subsets</w:t>
      </w:r>
    </w:p>
    <w:p>
      <w:pPr>
        <w:pStyle w:val="Normal"/>
        <w:spacing w:lineRule="auto" w:line="480"/>
        <w:jc w:val="both"/>
        <w:rPr>
          <w:rFonts w:ascii="Times New Romans" w:hAnsi="Times New Romans"/>
          <w:b/>
          <w:b/>
          <w:bCs/>
          <w:sz w:val="24"/>
        </w:rPr>
      </w:pPr>
      <w:r>
        <w:rPr>
          <w:rFonts w:ascii="Times New Romans" w:hAnsi="Times New Romans"/>
          <w:b/>
          <w:bCs/>
          <w:sz w:val="24"/>
        </w:rPr>
      </w:r>
    </w:p>
    <w:p>
      <w:pPr>
        <w:pStyle w:val="Normal"/>
        <w:spacing w:lineRule="auto" w:line="480"/>
        <w:jc w:val="both"/>
        <w:rPr>
          <w:rFonts w:ascii="Times New Romans" w:hAnsi="Times New Romans"/>
          <w:b/>
          <w:b/>
          <w:bCs/>
          <w:sz w:val="24"/>
        </w:rPr>
      </w:pPr>
      <w:r>
        <w:rPr>
          <w:rFonts w:ascii="Times New Romans" w:hAnsi="Times New Romans"/>
          <w:b/>
          <w:bCs/>
          <w:sz w:val="24"/>
        </w:rPr>
        <w:t xml:space="preserve">The First Implementation: </w:t>
      </w:r>
      <w:r>
        <w:rPr>
          <w:rFonts w:ascii="Times New Romans" w:hAnsi="Times New Romans"/>
          <w:b w:val="false"/>
          <w:bCs w:val="false"/>
          <w:sz w:val="24"/>
        </w:rPr>
        <w:t>Use of binary sets</w:t>
      </w:r>
    </w:p>
    <w:p>
      <w:pPr>
        <w:pStyle w:val="Normal"/>
        <w:spacing w:lineRule="auto" w:line="480"/>
        <w:jc w:val="both"/>
        <w:rPr/>
      </w:pPr>
      <w:r>
        <w:rPr>
          <w:rFonts w:ascii="Times New Romans" w:hAnsi="Times New Romans"/>
          <w:b w:val="false"/>
          <w:bCs w:val="false"/>
          <w:sz w:val="24"/>
        </w:rPr>
        <w:t xml:space="preserve">The set is implemented using a </w:t>
      </w:r>
      <w:r>
        <w:rPr>
          <w:rFonts w:ascii="Times New Romans" w:hAnsi="Times New Romans"/>
          <w:b w:val="false"/>
          <w:bCs w:val="false"/>
          <w:sz w:val="24"/>
        </w:rPr>
        <w:t xml:space="preserve">python </w:t>
      </w:r>
      <w:r>
        <w:rPr>
          <w:rFonts w:ascii="Times New Romans" w:hAnsi="Times New Romans"/>
          <w:b w:val="false"/>
          <w:bCs w:val="false"/>
          <w:sz w:val="24"/>
        </w:rPr>
        <w:t xml:space="preserve">list </w:t>
      </w:r>
      <w:r>
        <w:rPr>
          <w:rFonts w:ascii="Times New Romans" w:hAnsi="Times New Romans"/>
          <w:b w:val="false"/>
          <w:bCs w:val="false"/>
          <w:sz w:val="24"/>
        </w:rPr>
        <w:t>(equivalent to arrayList in java)</w:t>
      </w:r>
      <w:r>
        <w:rPr>
          <w:rFonts w:ascii="Times New Romans" w:hAnsi="Times New Romans"/>
          <w:b w:val="false"/>
          <w:bCs w:val="false"/>
          <w:sz w:val="24"/>
        </w:rPr>
        <w:t xml:space="preserve">. The list is initialized to be the size of the superset, </w:t>
      </w:r>
      <w:r>
        <w:rPr>
          <w:rFonts w:ascii="Times New Romans" w:hAnsi="Times New Romans"/>
          <w:b w:val="false"/>
          <w:bCs w:val="false"/>
          <w:sz w:val="24"/>
        </w:rPr>
        <w:t>and it initially contains 0’s in all positions</w:t>
      </w:r>
      <w:r>
        <w:rPr>
          <w:rFonts w:ascii="Times New Romans" w:hAnsi="Times New Romans"/>
          <w:b w:val="false"/>
          <w:bCs w:val="false"/>
          <w:sz w:val="24"/>
        </w:rPr>
        <w:t xml:space="preserve">. When adding an item into the subset, a value 1 is stored in the position where the value occurs in the </w:t>
      </w:r>
      <w:r>
        <w:rPr>
          <w:rFonts w:ascii="Times New Romans" w:hAnsi="Times New Romans"/>
          <w:b w:val="false"/>
          <w:bCs w:val="false"/>
          <w:sz w:val="24"/>
        </w:rPr>
        <w:t>super</w:t>
      </w:r>
      <w:r>
        <w:rPr>
          <w:rFonts w:ascii="Times New Romans" w:hAnsi="Times New Romans"/>
          <w:b w:val="false"/>
          <w:bCs w:val="false"/>
          <w:sz w:val="24"/>
        </w:rPr>
        <w:t xml:space="preserve">set. </w:t>
      </w:r>
    </w:p>
    <w:p>
      <w:pPr>
        <w:pStyle w:val="Normal"/>
        <w:spacing w:lineRule="auto" w:line="480"/>
        <w:jc w:val="both"/>
        <w:rPr>
          <w:rFonts w:ascii="Times New Romans" w:hAnsi="Times New Romans"/>
          <w:b/>
          <w:b/>
          <w:bCs/>
          <w:sz w:val="24"/>
        </w:rPr>
      </w:pPr>
      <w:r>
        <w:rPr>
          <w:rFonts w:ascii="Times New Romans" w:hAnsi="Times New Romans"/>
          <w:b w:val="false"/>
          <w:bCs w:val="false"/>
          <w:sz w:val="24"/>
        </w:rPr>
        <w:t xml:space="preserve">For example if you have a superset U = {1,2,3,4,5}, a subset A that contains only item 3 would be represented as A = {0,0,1,0,0}. </w:t>
      </w:r>
    </w:p>
    <w:p>
      <w:pPr>
        <w:pStyle w:val="Normal"/>
        <w:spacing w:lineRule="auto" w:line="480"/>
        <w:jc w:val="both"/>
        <w:rPr/>
      </w:pPr>
      <w:r>
        <w:rPr>
          <w:rFonts w:ascii="Times New Romans" w:hAnsi="Times New Romans"/>
          <w:b w:val="false"/>
          <w:bCs w:val="false"/>
          <w:sz w:val="24"/>
        </w:rPr>
        <w:t xml:space="preserve">When performing a union between two subsets, the </w:t>
      </w:r>
      <w:r>
        <w:rPr>
          <w:rFonts w:ascii="Times New Romans" w:hAnsi="Times New Romans"/>
          <w:b w:val="false"/>
          <w:bCs w:val="false"/>
          <w:sz w:val="24"/>
        </w:rPr>
        <w:t>it</w:t>
      </w:r>
      <w:r>
        <w:rPr>
          <w:rFonts w:ascii="Times New Romans" w:hAnsi="Times New Romans"/>
          <w:b w:val="false"/>
          <w:bCs w:val="false"/>
          <w:sz w:val="24"/>
        </w:rPr>
        <w:t xml:space="preserve"> loop</w:t>
      </w:r>
      <w:r>
        <w:rPr>
          <w:rFonts w:ascii="Times New Romans" w:hAnsi="Times New Romans"/>
          <w:b w:val="false"/>
          <w:bCs w:val="false"/>
          <w:sz w:val="24"/>
        </w:rPr>
        <w:t>s</w:t>
      </w:r>
      <w:r>
        <w:rPr>
          <w:rFonts w:ascii="Times New Romans" w:hAnsi="Times New Romans"/>
          <w:b w:val="false"/>
          <w:bCs w:val="false"/>
          <w:sz w:val="24"/>
        </w:rPr>
        <w:t xml:space="preserve"> through the two subsets and whenever any of the subsets ha</w:t>
      </w:r>
      <w:r>
        <w:rPr>
          <w:rFonts w:ascii="Times New Romans" w:hAnsi="Times New Romans"/>
          <w:b w:val="false"/>
          <w:bCs w:val="false"/>
          <w:sz w:val="24"/>
        </w:rPr>
        <w:t>s</w:t>
      </w:r>
      <w:r>
        <w:rPr>
          <w:rFonts w:ascii="Times New Romans" w:hAnsi="Times New Romans"/>
          <w:b w:val="false"/>
          <w:bCs w:val="false"/>
          <w:sz w:val="24"/>
        </w:rPr>
        <w:t xml:space="preserve"> item 1 at a position the value in that position in the superset would be added to the new union set.</w:t>
      </w:r>
    </w:p>
    <w:p>
      <w:pPr>
        <w:pStyle w:val="Normal"/>
        <w:spacing w:lineRule="auto" w:line="480"/>
        <w:jc w:val="both"/>
        <w:rPr>
          <w:rFonts w:ascii="Times New Romans" w:hAnsi="Times New Romans"/>
          <w:b/>
          <w:b/>
          <w:bCs/>
          <w:sz w:val="24"/>
        </w:rPr>
      </w:pPr>
      <w:r>
        <w:rPr>
          <w:rFonts w:ascii="Times New Romans" w:hAnsi="Times New Romans"/>
          <w:b w:val="false"/>
          <w:bCs w:val="false"/>
          <w:sz w:val="24"/>
        </w:rPr>
        <w:t>Other operations also make use of the binary sets.</w:t>
      </w:r>
    </w:p>
    <w:p>
      <w:pPr>
        <w:pStyle w:val="Normal"/>
        <w:spacing w:lineRule="auto" w:line="480"/>
        <w:jc w:val="both"/>
        <w:rPr>
          <w:rFonts w:ascii="Courier " w:hAnsi="Courier "/>
          <w:b w:val="false"/>
          <w:b w:val="false"/>
          <w:bCs w:val="false"/>
        </w:rPr>
      </w:pPr>
      <w:r>
        <w:rPr>
          <w:rFonts w:ascii="Courier " w:hAnsi="Courier "/>
          <w:b w:val="false"/>
          <w:bCs w:val="false"/>
        </w:rPr>
      </w:r>
    </w:p>
    <w:p>
      <w:pPr>
        <w:pStyle w:val="Normal"/>
        <w:spacing w:lineRule="auto" w:line="480"/>
        <w:jc w:val="both"/>
        <w:rPr>
          <w:rFonts w:ascii="Times New ROmans" w:hAnsi="Times New ROmans"/>
          <w:b/>
          <w:b/>
          <w:bCs/>
          <w:sz w:val="24"/>
        </w:rPr>
      </w:pPr>
      <w:r>
        <w:rPr>
          <w:rFonts w:ascii="Times New ROmans" w:hAnsi="Times New ROmans"/>
          <w:b/>
          <w:bCs/>
          <w:sz w:val="24"/>
        </w:rPr>
        <w:t>The Second Implementation:</w:t>
      </w:r>
      <w:r>
        <w:rPr>
          <w:rFonts w:ascii="Times New ROmans" w:hAnsi="Times New ROmans"/>
          <w:b w:val="false"/>
          <w:bCs w:val="false"/>
          <w:sz w:val="24"/>
        </w:rPr>
        <w:t xml:space="preserve"> No binary sets</w:t>
      </w:r>
    </w:p>
    <w:p>
      <w:pPr>
        <w:pStyle w:val="Normal"/>
        <w:spacing w:lineRule="auto" w:line="480"/>
        <w:jc w:val="both"/>
        <w:rPr/>
      </w:pPr>
      <w:r>
        <w:rPr>
          <w:rFonts w:ascii="Times New ROmans" w:hAnsi="Times New ROmans"/>
          <w:b w:val="false"/>
          <w:bCs w:val="false"/>
          <w:sz w:val="24"/>
        </w:rPr>
        <w:t xml:space="preserve">The set </w:t>
      </w:r>
      <w:r>
        <w:rPr>
          <w:rFonts w:ascii="Times New ROmans" w:hAnsi="Times New ROmans"/>
          <w:b w:val="false"/>
          <w:bCs w:val="false"/>
          <w:sz w:val="24"/>
        </w:rPr>
        <w:t xml:space="preserve">is </w:t>
      </w:r>
      <w:r>
        <w:rPr>
          <w:rFonts w:ascii="Times New ROmans" w:hAnsi="Times New ROmans"/>
          <w:b w:val="false"/>
          <w:bCs w:val="false"/>
          <w:sz w:val="24"/>
        </w:rPr>
        <w:t>also implement</w:t>
      </w:r>
      <w:r>
        <w:rPr>
          <w:rFonts w:ascii="Times New ROmans" w:hAnsi="Times New ROmans"/>
          <w:b w:val="false"/>
          <w:bCs w:val="false"/>
          <w:sz w:val="24"/>
        </w:rPr>
        <w:t>ed</w:t>
      </w:r>
      <w:r>
        <w:rPr>
          <w:rFonts w:ascii="Times New ROmans" w:hAnsi="Times New ROmans"/>
          <w:b w:val="false"/>
          <w:bCs w:val="false"/>
          <w:sz w:val="24"/>
        </w:rPr>
        <w:t xml:space="preserve"> using a </w:t>
      </w:r>
      <w:r>
        <w:rPr>
          <w:rFonts w:ascii="Times New ROmans" w:hAnsi="Times New ROmans"/>
          <w:b w:val="false"/>
          <w:bCs w:val="false"/>
          <w:sz w:val="24"/>
        </w:rPr>
        <w:t xml:space="preserve">python </w:t>
      </w:r>
      <w:r>
        <w:rPr>
          <w:rFonts w:ascii="Times New ROmans" w:hAnsi="Times New ROmans"/>
          <w:b w:val="false"/>
          <w:bCs w:val="false"/>
          <w:sz w:val="24"/>
        </w:rPr>
        <w:t xml:space="preserve">list. The list is initially empty and whenever an item is added, the item to be added is appended into the list. </w:t>
      </w:r>
    </w:p>
    <w:p>
      <w:pPr>
        <w:pStyle w:val="Normal"/>
        <w:spacing w:lineRule="auto" w:line="480"/>
        <w:jc w:val="both"/>
        <w:rPr>
          <w:rFonts w:ascii="Times New ROmans" w:hAnsi="Times New ROmans"/>
          <w:b/>
          <w:b/>
          <w:bCs/>
          <w:sz w:val="24"/>
        </w:rPr>
      </w:pPr>
      <w:r>
        <w:rPr>
          <w:rFonts w:ascii="Times New ROmans" w:hAnsi="Times New ROmans"/>
          <w:b w:val="false"/>
          <w:bCs w:val="false"/>
          <w:sz w:val="24"/>
        </w:rPr>
        <w:t>For example if you have a superset U = {1,2,3,4,5}, a subset A that contains only item 3 would be represented as A = {3}</w:t>
      </w:r>
    </w:p>
    <w:p>
      <w:pPr>
        <w:pStyle w:val="Normal"/>
        <w:spacing w:lineRule="auto" w:line="480"/>
        <w:jc w:val="both"/>
        <w:rPr/>
      </w:pPr>
      <w:r>
        <w:rPr>
          <w:rFonts w:ascii="Times New ROmans" w:hAnsi="Times New ROmans"/>
          <w:b w:val="false"/>
          <w:bCs w:val="false"/>
          <w:sz w:val="24"/>
        </w:rPr>
        <w:t xml:space="preserve">When performing a union between two sets, </w:t>
      </w:r>
      <w:r>
        <w:rPr>
          <w:rFonts w:ascii="Times New ROmans" w:hAnsi="Times New ROmans"/>
          <w:b w:val="false"/>
          <w:bCs w:val="false"/>
          <w:sz w:val="24"/>
        </w:rPr>
        <w:t>it adds</w:t>
      </w:r>
      <w:r>
        <w:rPr>
          <w:rFonts w:ascii="Times New ROmans" w:hAnsi="Times New ROmans"/>
          <w:b w:val="false"/>
          <w:bCs w:val="false"/>
          <w:sz w:val="24"/>
        </w:rPr>
        <w:t xml:space="preserve"> together the two </w:t>
      </w:r>
      <w:r>
        <w:rPr>
          <w:rFonts w:ascii="Times New ROmans" w:hAnsi="Times New ROmans"/>
          <w:b w:val="false"/>
          <w:bCs w:val="false"/>
          <w:sz w:val="24"/>
        </w:rPr>
        <w:t>sub</w:t>
      </w:r>
      <w:r>
        <w:rPr>
          <w:rFonts w:ascii="Times New ROmans" w:hAnsi="Times New ROmans"/>
          <w:b w:val="false"/>
          <w:bCs w:val="false"/>
          <w:sz w:val="24"/>
        </w:rPr>
        <w:t xml:space="preserve">sets and </w:t>
      </w:r>
      <w:r>
        <w:rPr>
          <w:rFonts w:ascii="Times New ROmans" w:hAnsi="Times New ROmans"/>
          <w:b w:val="false"/>
          <w:bCs w:val="false"/>
          <w:sz w:val="24"/>
        </w:rPr>
        <w:t>then removes</w:t>
      </w:r>
      <w:r>
        <w:rPr>
          <w:rFonts w:ascii="Times New ROmans" w:hAnsi="Times New ROmans"/>
          <w:b w:val="false"/>
          <w:bCs w:val="false"/>
          <w:sz w:val="24"/>
        </w:rPr>
        <w:t xml:space="preserve"> all </w:t>
      </w:r>
      <w:r>
        <w:rPr>
          <w:rFonts w:ascii="Times New ROmans" w:hAnsi="Times New ROmans"/>
          <w:b w:val="false"/>
          <w:bCs w:val="false"/>
          <w:sz w:val="24"/>
        </w:rPr>
        <w:t xml:space="preserve">duplicated </w:t>
      </w:r>
      <w:r>
        <w:rPr>
          <w:rFonts w:ascii="Times New ROmans" w:hAnsi="Times New ROmans"/>
          <w:b w:val="false"/>
          <w:bCs w:val="false"/>
          <w:sz w:val="24"/>
        </w:rPr>
        <w:t xml:space="preserve"> elements.</w:t>
      </w:r>
    </w:p>
    <w:p>
      <w:pPr>
        <w:pStyle w:val="Normal"/>
        <w:spacing w:lineRule="auto" w:line="480"/>
        <w:jc w:val="both"/>
        <w:rPr>
          <w:rFonts w:ascii="Times New ROmans" w:hAnsi="Times New ROmans"/>
          <w:b/>
          <w:b/>
          <w:bCs/>
          <w:sz w:val="24"/>
        </w:rPr>
      </w:pPr>
      <w:r>
        <w:rPr>
          <w:rFonts w:ascii="Times New ROmans" w:hAnsi="Times New ROmans"/>
          <w:b w:val="false"/>
          <w:bCs w:val="false"/>
          <w:sz w:val="24"/>
        </w:rPr>
        <w:t>Other operations also followed such direct logic.</w:t>
      </w:r>
    </w:p>
    <w:p>
      <w:pPr>
        <w:pStyle w:val="Normal"/>
        <w:spacing w:lineRule="auto" w:line="480"/>
        <w:jc w:val="both"/>
        <w:rPr>
          <w:b w:val="false"/>
          <w:b w:val="false"/>
          <w:bCs w:val="false"/>
        </w:rPr>
      </w:pPr>
      <w:r>
        <w:rPr>
          <w:b w:val="false"/>
          <w:bCs w:val="false"/>
        </w:rPr>
      </w:r>
    </w:p>
    <w:p>
      <w:pPr>
        <w:pStyle w:val="Normal"/>
        <w:spacing w:lineRule="auto" w:line="480"/>
        <w:jc w:val="both"/>
        <w:rPr>
          <w:rFonts w:ascii="Times New ROmans" w:hAnsi="Times New ROmans"/>
          <w:b/>
          <w:b/>
          <w:bCs/>
          <w:sz w:val="24"/>
        </w:rPr>
      </w:pPr>
      <w:r>
        <w:rPr>
          <w:rFonts w:ascii="Times New ROmans" w:hAnsi="Times New ROmans"/>
          <w:b/>
          <w:bCs/>
          <w:sz w:val="24"/>
        </w:rPr>
        <w:t>Complexity Analysis</w:t>
      </w:r>
    </w:p>
    <w:p>
      <w:pPr>
        <w:pStyle w:val="Normal"/>
        <w:spacing w:lineRule="auto" w:line="480"/>
        <w:jc w:val="both"/>
        <w:rPr>
          <w:rFonts w:ascii="Times New ROmans" w:hAnsi="Times New ROmans"/>
          <w:b w:val="false"/>
          <w:b w:val="false"/>
          <w:bCs w:val="false"/>
          <w:sz w:val="24"/>
        </w:rPr>
      </w:pPr>
      <w:r>
        <w:rPr>
          <w:rFonts w:ascii="Times New ROmans" w:hAnsi="Times New ROmans"/>
          <w:b w:val="false"/>
          <w:bCs w:val="false"/>
          <w:sz w:val="24"/>
        </w:rPr>
        <w:t>The following represents the Big-O Notations for the operations from the different implementations:</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Times New ROmans" w:hAnsi="Times New ROmans"/>
                <w:sz w:val="24"/>
              </w:rPr>
            </w:pPr>
            <w:r>
              <w:rPr>
                <w:rFonts w:ascii="Times New ROmans" w:hAnsi="Times New ROmans"/>
                <w:sz w:val="24"/>
              </w:rPr>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Times New ROmans" w:hAnsi="Times New ROmans"/>
                <w:sz w:val="24"/>
              </w:rPr>
            </w:pPr>
            <w:r>
              <w:rPr>
                <w:rFonts w:ascii="Times New ROmans" w:hAnsi="Times New ROmans"/>
                <w:sz w:val="24"/>
              </w:rPr>
              <w:t xml:space="preserve">First Implementation </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Times New ROmans" w:hAnsi="Times New ROmans"/>
                <w:sz w:val="24"/>
              </w:rPr>
            </w:pPr>
            <w:r>
              <w:rPr>
                <w:rFonts w:ascii="Times New ROmans" w:hAnsi="Times New ROmans"/>
                <w:sz w:val="24"/>
              </w:rPr>
              <w:t>Second Implementation</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Times New ROmans" w:hAnsi="Times New ROmans"/>
                <w:sz w:val="24"/>
              </w:rPr>
            </w:pPr>
            <w:r>
              <w:rPr>
                <w:rFonts w:ascii="Times New ROmans" w:hAnsi="Times New ROmans"/>
                <w:sz w:val="24"/>
              </w:rPr>
              <w:t>Union</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Times New ROmans" w:hAnsi="Times New ROmans"/>
                <w:sz w:val="24"/>
              </w:rPr>
            </w:pPr>
            <w:r>
              <w:rPr>
                <w:rFonts w:ascii="Times New ROmans" w:hAnsi="Times New ROmans"/>
                <w:sz w:val="24"/>
              </w:rPr>
              <w:t>O(n</w:t>
            </w:r>
            <w:r>
              <w:rPr>
                <w:rFonts w:ascii="Times New ROmans" w:hAnsi="Times New ROmans"/>
                <w:position w:val="0"/>
                <w:sz w:val="24"/>
                <w:sz w:val="24"/>
                <w:vertAlign w:val="baseline"/>
              </w:rPr>
              <w:t>)</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Times New ROmans" w:hAnsi="Times New ROmans"/>
                <w:sz w:val="24"/>
              </w:rPr>
            </w:pPr>
            <w:r>
              <w:rPr>
                <w:rFonts w:ascii="Times New ROmans" w:hAnsi="Times New ROmans"/>
                <w:sz w:val="24"/>
              </w:rPr>
              <w:t>O(n)</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Times New ROmans" w:hAnsi="Times New ROmans"/>
                <w:sz w:val="24"/>
              </w:rPr>
            </w:pPr>
            <w:r>
              <w:rPr>
                <w:rFonts w:ascii="Times New ROmans" w:hAnsi="Times New ROmans"/>
                <w:sz w:val="24"/>
              </w:rPr>
              <w:t>Difference</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Times New ROmans" w:hAnsi="Times New ROmans"/>
                <w:sz w:val="24"/>
              </w:rPr>
            </w:pPr>
            <w:r>
              <w:rPr>
                <w:rFonts w:ascii="Times New ROmans" w:hAnsi="Times New ROmans"/>
                <w:sz w:val="24"/>
              </w:rPr>
              <w:t>O(n</w:t>
            </w:r>
            <w:r>
              <w:rPr>
                <w:rFonts w:ascii="Times New ROmans" w:hAnsi="Times New ROmans"/>
                <w:position w:val="0"/>
                <w:sz w:val="24"/>
                <w:sz w:val="24"/>
                <w:vertAlign w:val="baseline"/>
              </w:rPr>
              <w:t>)</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Times New ROmans" w:hAnsi="Times New ROmans"/>
                <w:sz w:val="24"/>
              </w:rPr>
            </w:pPr>
            <w:r>
              <w:rPr>
                <w:rFonts w:ascii="Times New ROmans" w:hAnsi="Times New ROmans"/>
                <w:sz w:val="24"/>
              </w:rPr>
              <w:t>O(n)</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Times New ROmans" w:hAnsi="Times New ROmans"/>
                <w:sz w:val="24"/>
              </w:rPr>
            </w:pPr>
            <w:r>
              <w:rPr>
                <w:rFonts w:ascii="Times New ROmans" w:hAnsi="Times New ROmans"/>
                <w:sz w:val="24"/>
              </w:rPr>
              <w:t>Intersection</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Times New ROmans" w:hAnsi="Times New ROmans"/>
                <w:sz w:val="24"/>
              </w:rPr>
            </w:pPr>
            <w:r>
              <w:rPr>
                <w:rFonts w:ascii="Times New ROmans" w:hAnsi="Times New ROmans"/>
                <w:sz w:val="24"/>
              </w:rPr>
              <w:t>O(n)</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Times New ROmans" w:hAnsi="Times New ROmans"/>
                <w:sz w:val="24"/>
              </w:rPr>
            </w:pPr>
            <w:r>
              <w:rPr>
                <w:rFonts w:ascii="Times New ROmans" w:hAnsi="Times New ROmans"/>
                <w:sz w:val="24"/>
              </w:rPr>
              <w:t>O(n)</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Times New ROmans" w:hAnsi="Times New ROmans"/>
                <w:sz w:val="24"/>
              </w:rPr>
            </w:pPr>
            <w:r>
              <w:rPr>
                <w:rFonts w:ascii="Times New ROmans" w:hAnsi="Times New ROmans"/>
                <w:sz w:val="24"/>
              </w:rPr>
              <w:t>Compliment</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Times New ROmans" w:hAnsi="Times New ROmans"/>
                <w:sz w:val="24"/>
              </w:rPr>
            </w:pPr>
            <w:r>
              <w:rPr>
                <w:rFonts w:ascii="Times New ROmans" w:hAnsi="Times New ROmans"/>
                <w:sz w:val="24"/>
              </w:rPr>
              <w:t>O(n</w:t>
            </w:r>
            <w:r>
              <w:rPr>
                <w:rFonts w:ascii="Times New ROmans" w:hAnsi="Times New ROmans"/>
                <w:position w:val="0"/>
                <w:sz w:val="24"/>
                <w:sz w:val="24"/>
                <w:vertAlign w:val="baseline"/>
              </w:rPr>
              <w:t>)</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Times New ROmans" w:hAnsi="Times New ROmans"/>
                <w:sz w:val="24"/>
              </w:rPr>
            </w:pPr>
            <w:r>
              <w:rPr>
                <w:rFonts w:ascii="Times New ROmans" w:hAnsi="Times New ROmans"/>
                <w:sz w:val="24"/>
              </w:rPr>
              <w:t>O(n)</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Times New ROmans" w:hAnsi="Times New ROmans"/>
                <w:sz w:val="24"/>
              </w:rPr>
            </w:pPr>
            <w:r>
              <w:rPr>
                <w:rFonts w:ascii="Times New ROmans" w:hAnsi="Times New ROmans"/>
                <w:sz w:val="24"/>
              </w:rPr>
              <w:t>Exclusive-or</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Times New ROmans" w:hAnsi="Times New ROmans"/>
                <w:sz w:val="24"/>
              </w:rPr>
            </w:pPr>
            <w:r>
              <w:rPr>
                <w:rFonts w:ascii="Times New ROmans" w:hAnsi="Times New ROmans"/>
                <w:sz w:val="24"/>
              </w:rPr>
              <w:t>O(n</w:t>
            </w:r>
            <w:r>
              <w:rPr>
                <w:rFonts w:ascii="Times New ROmans" w:hAnsi="Times New ROmans"/>
                <w:position w:val="0"/>
                <w:sz w:val="24"/>
                <w:sz w:val="24"/>
                <w:vertAlign w:val="baseline"/>
              </w:rPr>
              <w:t>)</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Times New ROmans" w:hAnsi="Times New ROmans"/>
                <w:sz w:val="24"/>
              </w:rPr>
            </w:pPr>
            <w:r>
              <w:rPr>
                <w:rFonts w:ascii="Times New ROmans" w:hAnsi="Times New ROmans"/>
                <w:sz w:val="24"/>
              </w:rPr>
              <w:t>O(n)</w:t>
            </w:r>
          </w:p>
        </w:tc>
      </w:tr>
    </w:tbl>
    <w:p>
      <w:pPr>
        <w:pStyle w:val="Normal"/>
        <w:spacing w:lineRule="auto" w:line="480"/>
        <w:jc w:val="both"/>
        <w:rPr>
          <w:rFonts w:ascii="Times New ROmans" w:hAnsi="Times New ROmans"/>
          <w:b w:val="false"/>
          <w:b w:val="false"/>
          <w:bCs w:val="false"/>
          <w:sz w:val="24"/>
        </w:rPr>
      </w:pPr>
      <w:r>
        <w:rPr>
          <w:rFonts w:ascii="Times New ROmans" w:hAnsi="Times New ROmans"/>
          <w:b w:val="false"/>
          <w:bCs w:val="false"/>
          <w:sz w:val="24"/>
        </w:rPr>
      </w:r>
    </w:p>
    <w:p>
      <w:pPr>
        <w:pStyle w:val="Normal"/>
        <w:spacing w:lineRule="auto" w:line="480"/>
        <w:jc w:val="both"/>
        <w:rPr/>
      </w:pPr>
      <w:r>
        <w:rPr>
          <w:rFonts w:ascii="Times New Romans" w:hAnsi="Times New Romans"/>
          <w:b w:val="false"/>
          <w:bCs w:val="false"/>
          <w:sz w:val="24"/>
        </w:rPr>
        <w:t xml:space="preserve">The methods in both implementations </w:t>
      </w:r>
      <w:r>
        <w:rPr>
          <w:rFonts w:ascii="Times New Romans" w:hAnsi="Times New Romans"/>
          <w:b w:val="false"/>
          <w:bCs w:val="false"/>
          <w:sz w:val="24"/>
        </w:rPr>
        <w:t>have a</w:t>
      </w:r>
      <w:r>
        <w:rPr>
          <w:rFonts w:ascii="Times New Romans" w:hAnsi="Times New Romans"/>
          <w:b w:val="false"/>
          <w:bCs w:val="false"/>
          <w:sz w:val="24"/>
        </w:rPr>
        <w:t xml:space="preserve"> O(n) runtime, however, the first implementation requires conversion from the binary sets to real sets. The method that converts the binary sets to real sets has a run time of O(n). This makes the each operation have a runtime of 2n. </w:t>
      </w:r>
      <w:r>
        <w:rPr>
          <w:rFonts w:ascii="Times New Romans" w:hAnsi="Times New Romans"/>
          <w:b w:val="false"/>
          <w:bCs w:val="false"/>
          <w:sz w:val="24"/>
        </w:rPr>
        <w:t>This renders the first implementation more redundant relative to the second implementation</w:t>
      </w:r>
      <w:r>
        <w:rPr>
          <w:rFonts w:ascii="Times New Romans" w:hAnsi="Times New Romans"/>
          <w:b w:val="false"/>
          <w:bCs w:val="false"/>
          <w:sz w:val="24"/>
        </w:rPr>
        <w:t>.</w:t>
      </w:r>
    </w:p>
    <w:p>
      <w:pPr>
        <w:pStyle w:val="Normal"/>
        <w:spacing w:lineRule="auto" w:line="480"/>
        <w:jc w:val="both"/>
        <w:rPr/>
      </w:pPr>
      <w:r>
        <w:rPr>
          <w:rFonts w:ascii="Times New Romans" w:hAnsi="Times New Romans"/>
          <w:b w:val="false"/>
          <w:bCs w:val="false"/>
          <w:sz w:val="24"/>
        </w:rPr>
        <w:t>Space-wise, since the binary sets need to be converted into real sets, extra space is need</w:t>
      </w:r>
      <w:r>
        <w:rPr>
          <w:rFonts w:ascii="Times New Romans" w:hAnsi="Times New Romans"/>
          <w:b w:val="false"/>
          <w:bCs w:val="false"/>
          <w:sz w:val="24"/>
        </w:rPr>
        <w:t>ed</w:t>
      </w:r>
      <w:r>
        <w:rPr>
          <w:rFonts w:ascii="Times New Romans" w:hAnsi="Times New Romans"/>
          <w:b w:val="false"/>
          <w:bCs w:val="false"/>
          <w:sz w:val="24"/>
        </w:rPr>
        <w:t xml:space="preserve"> to allow </w:t>
      </w:r>
      <w:r>
        <w:rPr>
          <w:rFonts w:ascii="Times New Romans" w:hAnsi="Times New Romans"/>
          <w:b w:val="false"/>
          <w:bCs w:val="false"/>
          <w:sz w:val="24"/>
        </w:rPr>
        <w:t xml:space="preserve">for </w:t>
      </w:r>
      <w:r>
        <w:rPr>
          <w:rFonts w:ascii="Times New Romans" w:hAnsi="Times New Romans"/>
          <w:b w:val="false"/>
          <w:bCs w:val="false"/>
          <w:sz w:val="24"/>
        </w:rPr>
        <w:t xml:space="preserve">this conversion. This makes the first implementation even worse off in terms of </w:t>
      </w:r>
      <w:r>
        <w:rPr>
          <w:rFonts w:ascii="Times New Romans" w:hAnsi="Times New Romans"/>
          <w:b w:val="false"/>
          <w:bCs w:val="false"/>
          <w:sz w:val="24"/>
        </w:rPr>
        <w:t>efficiency</w:t>
      </w:r>
      <w:r>
        <w:rPr>
          <w:rFonts w:ascii="Times New Romans" w:hAnsi="Times New Romans"/>
          <w:b w:val="false"/>
          <w:bCs w:val="false"/>
          <w:sz w:val="24"/>
        </w:rPr>
        <w:t>.</w:t>
      </w:r>
    </w:p>
    <w:p>
      <w:pPr>
        <w:pStyle w:val="Normal"/>
        <w:spacing w:lineRule="auto" w:line="480"/>
        <w:jc w:val="both"/>
        <w:rPr/>
      </w:pPr>
      <w:r>
        <w:rPr>
          <w:rFonts w:ascii="Times New Romans" w:hAnsi="Times New Romans"/>
          <w:b w:val="false"/>
          <w:bCs w:val="false"/>
          <w:sz w:val="24"/>
        </w:rPr>
        <w:t xml:space="preserve">In summary, the second implementation is more efficient in terms of </w:t>
      </w:r>
      <w:r>
        <w:rPr>
          <w:rFonts w:ascii="Times New Romans" w:hAnsi="Times New Romans"/>
          <w:b w:val="false"/>
          <w:bCs w:val="false"/>
          <w:sz w:val="24"/>
        </w:rPr>
        <w:t xml:space="preserve">both storage </w:t>
      </w:r>
      <w:r>
        <w:rPr>
          <w:rFonts w:ascii="Times New Romans" w:hAnsi="Times New Romans"/>
          <w:b w:val="false"/>
          <w:bCs w:val="false"/>
          <w:sz w:val="24"/>
        </w:rPr>
        <w:t>space and execution time.</w:t>
      </w:r>
    </w:p>
    <w:p>
      <w:pPr>
        <w:pStyle w:val="Normal"/>
        <w:spacing w:lineRule="auto" w:line="480"/>
        <w:jc w:val="both"/>
        <w:rPr>
          <w:rFonts w:ascii="Times New Romans" w:hAnsi="Times New Romans"/>
          <w:b/>
          <w:b/>
          <w:bCs/>
          <w:sz w:val="24"/>
        </w:rPr>
      </w:pPr>
      <w:r>
        <w:rPr>
          <w:rFonts w:ascii="Times New Romans" w:hAnsi="Times New Romans"/>
          <w:b/>
          <w:bCs/>
          <w:sz w:val="24"/>
        </w:rPr>
      </w:r>
    </w:p>
    <w:p>
      <w:pPr>
        <w:pStyle w:val="Normal"/>
        <w:spacing w:lineRule="auto" w:line="480"/>
        <w:jc w:val="both"/>
        <w:rPr>
          <w:rFonts w:ascii="Times New Romans" w:hAnsi="Times New Romans"/>
          <w:b/>
          <w:b/>
          <w:bCs/>
          <w:sz w:val="24"/>
        </w:rPr>
      </w:pPr>
      <w:r>
        <w:rPr>
          <w:rFonts w:ascii="Times New Romans" w:hAnsi="Times New Romans"/>
          <w:b/>
          <w:bCs/>
          <w:sz w:val="24"/>
        </w:rPr>
        <w:t>Conclusion</w:t>
      </w:r>
    </w:p>
    <w:p>
      <w:pPr>
        <w:pStyle w:val="Normal"/>
        <w:spacing w:lineRule="auto" w:line="480"/>
        <w:jc w:val="both"/>
        <w:rPr/>
      </w:pPr>
      <w:r>
        <w:rPr>
          <w:rFonts w:ascii="Times New Romans" w:hAnsi="Times New Romans"/>
          <w:b w:val="false"/>
          <w:bCs w:val="false"/>
          <w:sz w:val="24"/>
        </w:rPr>
        <w:t xml:space="preserve">The </w:t>
      </w:r>
      <w:r>
        <w:rPr>
          <w:rFonts w:ascii="Times New Romans" w:hAnsi="Times New Romans"/>
          <w:b w:val="false"/>
          <w:bCs w:val="false"/>
          <w:sz w:val="24"/>
        </w:rPr>
        <w:t>team</w:t>
      </w:r>
      <w:r>
        <w:rPr>
          <w:rFonts w:ascii="Times New Romans" w:hAnsi="Times New Romans"/>
          <w:b w:val="false"/>
          <w:bCs w:val="false"/>
          <w:sz w:val="24"/>
        </w:rPr>
        <w:t xml:space="preserve"> went ahead to develop a user interface as shown below. The interface serves the purposes of public demonstration and interactive learning of the set operation.</w:t>
      </w:r>
    </w:p>
    <w:p>
      <w:pPr>
        <w:pStyle w:val="Normal"/>
        <w:spacing w:lineRule="auto" w:line="480"/>
        <w:jc w:val="both"/>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0353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035300"/>
                    </a:xfrm>
                    <a:prstGeom prst="rect">
                      <a:avLst/>
                    </a:prstGeom>
                  </pic:spPr>
                </pic:pic>
              </a:graphicData>
            </a:graphic>
          </wp:anchor>
        </w:drawing>
      </w:r>
      <w:r>
        <w:rPr>
          <w:rFonts w:ascii="Times New Romans" w:hAnsi="Times New Romans"/>
          <w:b w:val="false"/>
          <w:bCs w:val="false"/>
          <w:sz w:val="24"/>
        </w:rPr>
        <w:t>A</w:t>
      </w:r>
      <w:r>
        <w:rPr>
          <w:rFonts w:ascii="Times New Romans" w:hAnsi="Times New Romans"/>
          <w:b w:val="false"/>
          <w:bCs w:val="false"/>
          <w:sz w:val="24"/>
        </w:rPr>
        <w:t>ll in all, t</w:t>
      </w:r>
      <w:r>
        <w:rPr>
          <w:rFonts w:ascii="Times New Romans" w:hAnsi="Times New Romans"/>
          <w:b w:val="false"/>
          <w:bCs w:val="false"/>
          <w:sz w:val="24"/>
        </w:rPr>
        <w:t xml:space="preserve">he project provided an </w:t>
      </w:r>
      <w:r>
        <w:rPr>
          <w:rFonts w:ascii="Times New Romans" w:hAnsi="Times New Romans"/>
          <w:b w:val="false"/>
          <w:bCs w:val="false"/>
          <w:sz w:val="24"/>
        </w:rPr>
        <w:t>amazing</w:t>
      </w:r>
      <w:r>
        <w:rPr>
          <w:rFonts w:ascii="Times New Romans" w:hAnsi="Times New Romans"/>
          <w:b w:val="false"/>
          <w:bCs w:val="false"/>
          <w:sz w:val="24"/>
        </w:rPr>
        <w:t xml:space="preserve"> opportunity for the </w:t>
      </w:r>
      <w:r>
        <w:rPr>
          <w:rFonts w:ascii="Times New Romans" w:hAnsi="Times New Romans"/>
          <w:b w:val="false"/>
          <w:bCs w:val="false"/>
          <w:sz w:val="24"/>
        </w:rPr>
        <w:t>team members</w:t>
      </w:r>
      <w:r>
        <w:rPr>
          <w:rFonts w:ascii="Times New Romans" w:hAnsi="Times New Romans"/>
          <w:b w:val="false"/>
          <w:bCs w:val="false"/>
          <w:sz w:val="24"/>
        </w:rPr>
        <w:t xml:space="preserve"> to enrich their knowledge and understanding </w:t>
      </w:r>
      <w:r>
        <w:rPr>
          <w:rFonts w:ascii="Times New Romans" w:hAnsi="Times New Romans"/>
          <w:b w:val="false"/>
          <w:bCs w:val="false"/>
          <w:sz w:val="24"/>
        </w:rPr>
        <w:t>o</w:t>
      </w:r>
      <w:r>
        <w:rPr>
          <w:rFonts w:ascii="Times New Romans" w:hAnsi="Times New Romans"/>
          <w:b w:val="false"/>
          <w:bCs w:val="false"/>
          <w:sz w:val="24"/>
        </w:rPr>
        <w:t>n set</w:t>
      </w:r>
      <w:r>
        <w:rPr>
          <w:rFonts w:ascii="Times New Romans" w:hAnsi="Times New Romans"/>
          <w:b w:val="false"/>
          <w:bCs w:val="false"/>
          <w:sz w:val="24"/>
        </w:rPr>
        <w:t>s</w:t>
      </w:r>
      <w:r>
        <w:rPr>
          <w:rFonts w:ascii="Times New Romans" w:hAnsi="Times New Romans"/>
          <w:b w:val="false"/>
          <w:bCs w:val="false"/>
          <w:sz w:val="24"/>
        </w:rPr>
        <w:t>, set operations, and algorithms analysis.</w:t>
      </w:r>
    </w:p>
    <w:p>
      <w:pPr>
        <w:pStyle w:val="Normal"/>
        <w:spacing w:lineRule="auto" w:line="480"/>
        <w:jc w:val="both"/>
        <w:rPr>
          <w:rFonts w:ascii="Times New Romans" w:hAnsi="Times New Romans"/>
          <w:b/>
          <w:b/>
          <w:bCs/>
          <w:sz w:val="24"/>
        </w:rPr>
      </w:pPr>
      <w:r>
        <w:rPr>
          <w:rFonts w:ascii="Times New Romans" w:hAnsi="Times New Romans"/>
          <w:b/>
          <w:bCs/>
          <w:sz w:val="24"/>
        </w:rPr>
      </w:r>
    </w:p>
    <w:p>
      <w:pPr>
        <w:pStyle w:val="Normal"/>
        <w:spacing w:lineRule="auto" w:line="480"/>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s">
    <w:charset w:val="01"/>
    <w:family w:val="roman"/>
    <w:pitch w:val="variable"/>
  </w:font>
  <w:font w:name="Courier ">
    <w:altName w:val="Courier New"/>
    <w:charset w:val="01"/>
    <w:family w:val="roman"/>
    <w:pitch w:val="variable"/>
  </w:font>
  <w:font w:name="Times New ROm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LibreOffice/5.1.6.2$Linux_X86_64 LibreOffice_project/10m0$Build-2</Application>
  <Pages>6</Pages>
  <Words>865</Words>
  <Characters>4370</Characters>
  <CharactersWithSpaces>5178</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2017-11-19T22:41:04Z</dcterms:created>
  <dc:creator/>
  <dc:description/>
  <dc:language>en-US</dc:language>
  <cp:lastModifiedBy/>
  <dcterms:modified xsi:type="dcterms:W3CDTF">2017-11-20T08:29:55Z</dcterms:modified>
  <cp:revision>5</cp:revision>
  <dc:subject/>
  <dc:title/>
</cp:coreProperties>
</file>