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【</w:t>
      </w:r>
      <w:r>
        <w:rPr>
          <w:rFonts w:hint="eastAsia" w:ascii="宋体" w:hAnsi="宋体"/>
          <w:sz w:val="52"/>
          <w:szCs w:val="52"/>
          <w:lang w:val="en-US" w:eastAsia="zh-CN"/>
        </w:rPr>
        <w:t>跨境BC物流清关</w:t>
      </w:r>
      <w:r>
        <w:rPr>
          <w:rFonts w:hint="eastAsia" w:ascii="宋体" w:hAnsi="宋体"/>
          <w:sz w:val="52"/>
          <w:szCs w:val="52"/>
        </w:rPr>
        <w:t>接口协议规范】</w:t>
      </w:r>
    </w:p>
    <w:p/>
    <w:p>
      <w:pPr>
        <w:pStyle w:val="12"/>
        <w:tabs>
          <w:tab w:val="clear" w:pos="432"/>
        </w:tabs>
      </w:pPr>
      <w:bookmarkStart w:id="0" w:name="_Toc529011193"/>
      <w:bookmarkStart w:id="1" w:name="_Toc385688424"/>
      <w:r>
        <w:rPr>
          <w:rFonts w:hint="eastAsia"/>
        </w:rPr>
        <w:t>目录</w:t>
      </w:r>
      <w:bookmarkEnd w:id="0"/>
      <w:bookmarkEnd w:id="1"/>
    </w:p>
    <w:p>
      <w:pPr>
        <w:pStyle w:val="5"/>
        <w:tabs>
          <w:tab w:val="left" w:pos="420"/>
          <w:tab w:val="right" w:leader="dot" w:pos="8296"/>
        </w:tabs>
        <w:rPr>
          <w:rFonts w:ascii="等线" w:hAnsi="等线" w:eastAsia="等线"/>
          <w:b w:val="0"/>
          <w:bCs w:val="0"/>
          <w:caps w:val="0"/>
          <w:kern w:val="2"/>
          <w:sz w:val="21"/>
          <w:szCs w:val="22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fldChar w:fldCharType="begin"/>
      </w:r>
      <w:r>
        <w:rPr>
          <w:rFonts w:ascii="宋体" w:hAnsi="宋体"/>
          <w:sz w:val="24"/>
          <w:szCs w:val="24"/>
          <w:lang w:eastAsia="zh-CN"/>
        </w:rPr>
        <w:instrText xml:space="preserve"> TOC \o "1-3" \h \z \u </w:instrText>
      </w:r>
      <w:r>
        <w:rPr>
          <w:rFonts w:ascii="宋体" w:hAnsi="宋体"/>
          <w:sz w:val="24"/>
          <w:szCs w:val="24"/>
          <w:lang w:eastAsia="zh-CN"/>
        </w:rPr>
        <w:fldChar w:fldCharType="separate"/>
      </w: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"_Toc529011193"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1</w:t>
      </w:r>
      <w:r>
        <w:rPr>
          <w:rFonts w:ascii="等线" w:hAnsi="等线" w:eastAsia="等线"/>
          <w:b w:val="0"/>
          <w:bCs w:val="0"/>
          <w:caps w:val="0"/>
          <w:kern w:val="2"/>
          <w:sz w:val="21"/>
          <w:szCs w:val="22"/>
          <w:lang w:eastAsia="zh-CN"/>
        </w:rPr>
        <w:tab/>
      </w:r>
      <w:r>
        <w:rPr>
          <w:rStyle w:val="9"/>
        </w:rPr>
        <w:t>目录</w:t>
      </w:r>
      <w:r>
        <w:tab/>
      </w:r>
      <w:r>
        <w:fldChar w:fldCharType="begin"/>
      </w:r>
      <w:r>
        <w:instrText xml:space="preserve"> PAGEREF _Toc529011193 \h </w:instrText>
      </w:r>
      <w:r>
        <w:fldChar w:fldCharType="separate"/>
      </w:r>
      <w:r>
        <w:t>1</w:t>
      </w:r>
      <w:r>
        <w:fldChar w:fldCharType="end"/>
      </w:r>
      <w:r>
        <w:rPr>
          <w:rStyle w:val="9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rPr>
          <w:rFonts w:ascii="等线" w:hAnsi="等线" w:eastAsia="等线"/>
          <w:b w:val="0"/>
          <w:bCs w:val="0"/>
          <w:caps w:val="0"/>
          <w:kern w:val="2"/>
          <w:sz w:val="21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"_Toc529011194"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2</w:t>
      </w:r>
      <w:r>
        <w:rPr>
          <w:rFonts w:ascii="等线" w:hAnsi="等线" w:eastAsia="等线"/>
          <w:b w:val="0"/>
          <w:bCs w:val="0"/>
          <w:caps w:val="0"/>
          <w:kern w:val="2"/>
          <w:sz w:val="21"/>
          <w:szCs w:val="22"/>
          <w:lang w:eastAsia="zh-CN"/>
        </w:rPr>
        <w:tab/>
      </w:r>
      <w:r>
        <w:rPr>
          <w:rStyle w:val="9"/>
        </w:rPr>
        <w:t>文档说明</w:t>
      </w:r>
      <w:r>
        <w:tab/>
      </w:r>
      <w:r>
        <w:fldChar w:fldCharType="begin"/>
      </w:r>
      <w:r>
        <w:instrText xml:space="preserve"> PAGEREF _Toc529011194 \h </w:instrText>
      </w:r>
      <w:r>
        <w:fldChar w:fldCharType="separate"/>
      </w:r>
      <w:r>
        <w:t>1</w:t>
      </w:r>
      <w:r>
        <w:fldChar w:fldCharType="end"/>
      </w:r>
      <w:r>
        <w:rPr>
          <w:rStyle w:val="9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"_Toc529011195"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2.1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</w:rPr>
        <w:t>说明</w:t>
      </w:r>
      <w:r>
        <w:tab/>
      </w:r>
      <w:r>
        <w:fldChar w:fldCharType="begin"/>
      </w:r>
      <w:r>
        <w:instrText xml:space="preserve"> PAGEREF _Toc529011195 \h </w:instrText>
      </w:r>
      <w:r>
        <w:fldChar w:fldCharType="separate"/>
      </w:r>
      <w:r>
        <w:t>1</w:t>
      </w:r>
      <w:r>
        <w:fldChar w:fldCharType="end"/>
      </w:r>
      <w:r>
        <w:rPr>
          <w:rStyle w:val="9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"_Toc529011196"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2.2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</w:rPr>
        <w:t>文档目标</w:t>
      </w:r>
      <w:r>
        <w:tab/>
      </w:r>
      <w:r>
        <w:fldChar w:fldCharType="begin"/>
      </w:r>
      <w:r>
        <w:instrText xml:space="preserve"> PAGEREF _Toc529011196 \h </w:instrText>
      </w:r>
      <w:r>
        <w:fldChar w:fldCharType="separate"/>
      </w:r>
      <w:r>
        <w:t>2</w:t>
      </w:r>
      <w:r>
        <w:fldChar w:fldCharType="end"/>
      </w:r>
      <w:r>
        <w:rPr>
          <w:rStyle w:val="9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"_Toc529011197"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2.3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</w:rPr>
        <w:t>阅读对象</w:t>
      </w:r>
      <w:r>
        <w:tab/>
      </w:r>
      <w:r>
        <w:fldChar w:fldCharType="begin"/>
      </w:r>
      <w:r>
        <w:instrText xml:space="preserve"> PAGEREF _Toc529011197 \h </w:instrText>
      </w:r>
      <w:r>
        <w:fldChar w:fldCharType="separate"/>
      </w:r>
      <w:r>
        <w:t>2</w:t>
      </w:r>
      <w:r>
        <w:fldChar w:fldCharType="end"/>
      </w:r>
      <w:r>
        <w:rPr>
          <w:rStyle w:val="9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"_Toc529011198"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2.4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</w:rPr>
        <w:t>业务及技术支持</w:t>
      </w:r>
      <w:r>
        <w:tab/>
      </w:r>
      <w:r>
        <w:fldChar w:fldCharType="begin"/>
      </w:r>
      <w:r>
        <w:instrText xml:space="preserve"> PAGEREF _Toc529011198 \h </w:instrText>
      </w:r>
      <w:r>
        <w:fldChar w:fldCharType="separate"/>
      </w:r>
      <w:r>
        <w:t>2</w:t>
      </w:r>
      <w:r>
        <w:fldChar w:fldCharType="end"/>
      </w:r>
      <w:r>
        <w:rPr>
          <w:rStyle w:val="9"/>
        </w:rPr>
        <w:fldChar w:fldCharType="end"/>
      </w:r>
    </w:p>
    <w:p>
      <w:pPr>
        <w:pStyle w:val="5"/>
        <w:tabs>
          <w:tab w:val="left" w:pos="420"/>
          <w:tab w:val="right" w:leader="dot" w:pos="8296"/>
        </w:tabs>
        <w:rPr>
          <w:rFonts w:ascii="等线" w:hAnsi="等线" w:eastAsia="等线"/>
          <w:b w:val="0"/>
          <w:bCs w:val="0"/>
          <w:caps w:val="0"/>
          <w:kern w:val="2"/>
          <w:sz w:val="21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"_Toc529011199"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lang w:eastAsia="zh-CN"/>
        </w:rPr>
        <w:t>3</w:t>
      </w:r>
      <w:r>
        <w:rPr>
          <w:rFonts w:ascii="等线" w:hAnsi="等线" w:eastAsia="等线"/>
          <w:b w:val="0"/>
          <w:bCs w:val="0"/>
          <w:caps w:val="0"/>
          <w:kern w:val="2"/>
          <w:sz w:val="21"/>
          <w:szCs w:val="22"/>
          <w:lang w:eastAsia="zh-CN"/>
        </w:rPr>
        <w:tab/>
      </w:r>
      <w:r>
        <w:rPr>
          <w:rStyle w:val="9"/>
        </w:rPr>
        <w:t>接口协议内容</w:t>
      </w:r>
      <w:r>
        <w:tab/>
      </w:r>
      <w:r>
        <w:fldChar w:fldCharType="begin"/>
      </w:r>
      <w:r>
        <w:instrText xml:space="preserve"> PAGEREF _Toc529011199 \h </w:instrText>
      </w:r>
      <w:r>
        <w:fldChar w:fldCharType="separate"/>
      </w:r>
      <w:r>
        <w:t>2</w:t>
      </w:r>
      <w:r>
        <w:fldChar w:fldCharType="end"/>
      </w:r>
      <w:r>
        <w:rPr>
          <w:rStyle w:val="9"/>
        </w:rPr>
        <w:fldChar w:fldCharType="end"/>
      </w:r>
    </w:p>
    <w:p>
      <w:pPr>
        <w:pStyle w:val="6"/>
        <w:tabs>
          <w:tab w:val="left" w:pos="105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"_Toc529011200"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</w:rPr>
        <w:t>3.1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  <w:lang w:eastAsia="zh-CN"/>
        </w:rPr>
        <w:t>第三方系统调用</w:t>
      </w:r>
      <w:r>
        <w:rPr>
          <w:rStyle w:val="9"/>
        </w:rPr>
        <w:t>协议服务</w:t>
      </w:r>
      <w:r>
        <w:tab/>
      </w:r>
      <w:r>
        <w:fldChar w:fldCharType="begin"/>
      </w:r>
      <w:r>
        <w:instrText xml:space="preserve"> PAGEREF _Toc529011200 \h </w:instrText>
      </w:r>
      <w:r>
        <w:fldChar w:fldCharType="separate"/>
      </w:r>
      <w:r>
        <w:t>2</w:t>
      </w:r>
      <w:r>
        <w:fldChar w:fldCharType="end"/>
      </w:r>
      <w:r>
        <w:rPr>
          <w:rStyle w:val="9"/>
        </w:rPr>
        <w:fldChar w:fldCharType="end"/>
      </w:r>
    </w:p>
    <w:p>
      <w:pPr>
        <w:pStyle w:val="3"/>
        <w:tabs>
          <w:tab w:val="left" w:pos="168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"_Toc529011201"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lang w:eastAsia="zh-CN"/>
        </w:rPr>
        <w:t>3.1.1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  <w:lang w:eastAsia="zh-CN"/>
        </w:rPr>
        <w:t>接收订单信息</w:t>
      </w:r>
      <w:r>
        <w:rPr>
          <w:rStyle w:val="9"/>
        </w:rPr>
        <w:t>接口</w:t>
      </w:r>
      <w:r>
        <w:tab/>
      </w:r>
      <w:r>
        <w:fldChar w:fldCharType="begin"/>
      </w:r>
      <w:r>
        <w:instrText xml:space="preserve"> PAGEREF _Toc529011201 \h </w:instrText>
      </w:r>
      <w:r>
        <w:fldChar w:fldCharType="separate"/>
      </w:r>
      <w:r>
        <w:t>2</w:t>
      </w:r>
      <w:r>
        <w:fldChar w:fldCharType="end"/>
      </w:r>
      <w:r>
        <w:rPr>
          <w:rStyle w:val="9"/>
        </w:rPr>
        <w:fldChar w:fldCharType="end"/>
      </w:r>
    </w:p>
    <w:p>
      <w:pPr>
        <w:pStyle w:val="3"/>
        <w:tabs>
          <w:tab w:val="left" w:pos="168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"_Toc529011202"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lang w:eastAsia="zh-CN"/>
        </w:rPr>
        <w:t>3.1.2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  <w:lang w:eastAsia="zh-CN"/>
        </w:rPr>
        <w:t>接收</w:t>
      </w:r>
      <w:r>
        <w:rPr>
          <w:rStyle w:val="9"/>
        </w:rPr>
        <w:t>BC电子订单状态接口</w:t>
      </w:r>
      <w:r>
        <w:tab/>
      </w:r>
      <w:r>
        <w:fldChar w:fldCharType="begin"/>
      </w:r>
      <w:r>
        <w:instrText xml:space="preserve"> PAGEREF _Toc529011202 \h </w:instrText>
      </w:r>
      <w:r>
        <w:fldChar w:fldCharType="separate"/>
      </w:r>
      <w:r>
        <w:t>4</w:t>
      </w:r>
      <w:r>
        <w:fldChar w:fldCharType="end"/>
      </w:r>
      <w:r>
        <w:rPr>
          <w:rStyle w:val="9"/>
        </w:rPr>
        <w:fldChar w:fldCharType="end"/>
      </w:r>
    </w:p>
    <w:p>
      <w:pPr>
        <w:pStyle w:val="3"/>
        <w:tabs>
          <w:tab w:val="left" w:pos="168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"_Toc529011203"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lang w:eastAsia="zh-CN"/>
        </w:rPr>
        <w:t>3.1.3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  <w:lang w:eastAsia="zh-CN"/>
        </w:rPr>
        <w:t>BC运单状态</w:t>
      </w:r>
      <w:r>
        <w:rPr>
          <w:rStyle w:val="9"/>
        </w:rPr>
        <w:t>接口</w:t>
      </w:r>
      <w:r>
        <w:tab/>
      </w:r>
      <w:r>
        <w:fldChar w:fldCharType="begin"/>
      </w:r>
      <w:r>
        <w:instrText xml:space="preserve"> PAGEREF _Toc529011203 \h </w:instrText>
      </w:r>
      <w:r>
        <w:fldChar w:fldCharType="separate"/>
      </w:r>
      <w:r>
        <w:t>6</w:t>
      </w:r>
      <w:r>
        <w:fldChar w:fldCharType="end"/>
      </w:r>
      <w:r>
        <w:rPr>
          <w:rStyle w:val="9"/>
        </w:rPr>
        <w:fldChar w:fldCharType="end"/>
      </w:r>
    </w:p>
    <w:p>
      <w:pPr>
        <w:pStyle w:val="3"/>
        <w:tabs>
          <w:tab w:val="left" w:pos="168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"_Toc529011204"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lang w:eastAsia="zh-CN"/>
        </w:rPr>
        <w:t>3.1.4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  <w:lang w:eastAsia="zh-CN"/>
        </w:rPr>
        <w:t>BC进境单状态</w:t>
      </w:r>
      <w:r>
        <w:rPr>
          <w:rStyle w:val="9"/>
        </w:rPr>
        <w:t>接口</w:t>
      </w:r>
      <w:r>
        <w:tab/>
      </w:r>
      <w:r>
        <w:fldChar w:fldCharType="begin"/>
      </w:r>
      <w:r>
        <w:instrText xml:space="preserve"> PAGEREF _Toc529011204 \h </w:instrText>
      </w:r>
      <w:r>
        <w:fldChar w:fldCharType="separate"/>
      </w:r>
      <w:r>
        <w:t>8</w:t>
      </w:r>
      <w:r>
        <w:fldChar w:fldCharType="end"/>
      </w:r>
      <w:r>
        <w:rPr>
          <w:rStyle w:val="9"/>
        </w:rPr>
        <w:fldChar w:fldCharType="end"/>
      </w:r>
    </w:p>
    <w:p>
      <w:pPr>
        <w:pStyle w:val="3"/>
        <w:tabs>
          <w:tab w:val="left" w:pos="168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"_Toc529011205"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lang w:eastAsia="zh-CN"/>
        </w:rPr>
        <w:t>3.1.5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  <w:lang w:eastAsia="zh-CN"/>
        </w:rPr>
        <w:t>BC装载单状态</w:t>
      </w:r>
      <w:r>
        <w:rPr>
          <w:rStyle w:val="9"/>
        </w:rPr>
        <w:t>接口</w:t>
      </w:r>
      <w:r>
        <w:tab/>
      </w:r>
      <w:r>
        <w:fldChar w:fldCharType="begin"/>
      </w:r>
      <w:r>
        <w:instrText xml:space="preserve"> PAGEREF _Toc529011205 \h </w:instrText>
      </w:r>
      <w:r>
        <w:fldChar w:fldCharType="separate"/>
      </w:r>
      <w:r>
        <w:t>10</w:t>
      </w:r>
      <w:r>
        <w:fldChar w:fldCharType="end"/>
      </w:r>
      <w:r>
        <w:rPr>
          <w:rStyle w:val="9"/>
        </w:rPr>
        <w:fldChar w:fldCharType="end"/>
      </w:r>
    </w:p>
    <w:p>
      <w:pPr>
        <w:pStyle w:val="3"/>
        <w:tabs>
          <w:tab w:val="left" w:pos="168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"_Toc529011206"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lang w:eastAsia="zh-CN"/>
        </w:rPr>
        <w:t>3.1.6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  <w:lang w:eastAsia="zh-CN"/>
        </w:rPr>
        <w:t>版本说明</w:t>
      </w:r>
      <w:r>
        <w:tab/>
      </w:r>
      <w:r>
        <w:fldChar w:fldCharType="begin"/>
      </w:r>
      <w:r>
        <w:instrText xml:space="preserve"> PAGEREF _Toc529011206 \h </w:instrText>
      </w:r>
      <w:r>
        <w:fldChar w:fldCharType="separate"/>
      </w:r>
      <w:r>
        <w:t>11</w:t>
      </w:r>
      <w:r>
        <w:fldChar w:fldCharType="end"/>
      </w:r>
      <w:r>
        <w:rPr>
          <w:rStyle w:val="9"/>
        </w:rPr>
        <w:fldChar w:fldCharType="end"/>
      </w:r>
    </w:p>
    <w:p>
      <w:pPr>
        <w:pStyle w:val="3"/>
        <w:tabs>
          <w:tab w:val="left" w:pos="1680"/>
          <w:tab w:val="right" w:leader="dot" w:pos="8296"/>
        </w:tabs>
        <w:rPr>
          <w:rFonts w:ascii="等线" w:hAnsi="等线" w:eastAsia="等线"/>
          <w:kern w:val="2"/>
          <w:szCs w:val="22"/>
          <w:lang w:eastAsia="zh-CN"/>
        </w:rPr>
      </w:pPr>
      <w:r>
        <w:rPr>
          <w:rStyle w:val="9"/>
        </w:rP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"_Toc529011207"</w:instrText>
      </w:r>
      <w:r>
        <w:rPr>
          <w:rStyle w:val="9"/>
        </w:rPr>
        <w:instrText xml:space="preserve"> </w:instrText>
      </w:r>
      <w:r>
        <w:rPr>
          <w:rStyle w:val="9"/>
        </w:rPr>
        <w:fldChar w:fldCharType="separate"/>
      </w:r>
      <w:r>
        <w:rPr>
          <w:rStyle w:val="9"/>
          <w:lang w:eastAsia="zh-CN"/>
        </w:rPr>
        <w:t>3.1.7</w:t>
      </w:r>
      <w:r>
        <w:rPr>
          <w:rFonts w:ascii="等线" w:hAnsi="等线" w:eastAsia="等线"/>
          <w:kern w:val="2"/>
          <w:szCs w:val="22"/>
          <w:lang w:eastAsia="zh-CN"/>
        </w:rPr>
        <w:tab/>
      </w:r>
      <w:r>
        <w:rPr>
          <w:rStyle w:val="9"/>
          <w:lang w:eastAsia="zh-CN"/>
        </w:rPr>
        <w:t>V-1.0.0.1</w:t>
      </w:r>
      <w:r>
        <w:tab/>
      </w:r>
      <w:r>
        <w:fldChar w:fldCharType="begin"/>
      </w:r>
      <w:r>
        <w:instrText xml:space="preserve"> PAGEREF _Toc529011207 \h </w:instrText>
      </w:r>
      <w:r>
        <w:fldChar w:fldCharType="separate"/>
      </w:r>
      <w:r>
        <w:t>11</w:t>
      </w:r>
      <w:r>
        <w:fldChar w:fldCharType="end"/>
      </w:r>
      <w:r>
        <w:rPr>
          <w:rStyle w:val="9"/>
        </w:rPr>
        <w:fldChar w:fldCharType="end"/>
      </w:r>
    </w:p>
    <w:p>
      <w:pPr>
        <w:rPr>
          <w:rFonts w:ascii="宋体" w:hAnsi="宋体"/>
          <w:sz w:val="24"/>
        </w:rPr>
      </w:pPr>
      <w:r>
        <w:rPr>
          <w:rFonts w:ascii="宋体" w:hAnsi="宋体"/>
        </w:rPr>
        <w:fldChar w:fldCharType="end"/>
      </w:r>
    </w:p>
    <w:p>
      <w:pPr>
        <w:pStyle w:val="12"/>
        <w:tabs>
          <w:tab w:val="clear" w:pos="432"/>
        </w:tabs>
      </w:pPr>
      <w:bookmarkStart w:id="2" w:name="_Toc184630515"/>
      <w:bookmarkStart w:id="3" w:name="_Toc385688425"/>
      <w:bookmarkStart w:id="4" w:name="_Toc184568318"/>
      <w:bookmarkStart w:id="5" w:name="_Toc529011194"/>
      <w:bookmarkStart w:id="6" w:name="_Toc184569141"/>
      <w:r>
        <w:rPr>
          <w:rFonts w:hint="eastAsia"/>
        </w:rPr>
        <w:t>文档说明</w:t>
      </w:r>
      <w:bookmarkEnd w:id="2"/>
      <w:bookmarkEnd w:id="3"/>
      <w:bookmarkEnd w:id="4"/>
      <w:bookmarkEnd w:id="5"/>
      <w:bookmarkEnd w:id="6"/>
    </w:p>
    <w:p>
      <w:pPr>
        <w:pStyle w:val="13"/>
      </w:pPr>
      <w:bookmarkStart w:id="7" w:name="_Toc385688426"/>
      <w:bookmarkStart w:id="8" w:name="_Toc529011195"/>
      <w:bookmarkStart w:id="9" w:name="_Toc184568319"/>
      <w:bookmarkStart w:id="10" w:name="_Toc184569142"/>
      <w:bookmarkStart w:id="11" w:name="_Toc184630516"/>
      <w:r>
        <w:rPr>
          <w:rFonts w:hint="eastAsia"/>
        </w:rPr>
        <w:t>说明</w:t>
      </w:r>
      <w:bookmarkEnd w:id="7"/>
      <w:bookmarkEnd w:id="8"/>
    </w:p>
    <w:p>
      <w:pPr>
        <w:numPr>
          <w:ilvl w:val="0"/>
          <w:numId w:val="2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实际联调测试过程中接口可能会有所调整，技术规范以最终确认接口规范文档为准。</w:t>
      </w:r>
    </w:p>
    <w:p>
      <w:pPr>
        <w:numPr>
          <w:ilvl w:val="0"/>
          <w:numId w:val="2"/>
        </w:numPr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若第三方商城需要对接，则只需要对接接收订单信息接口</w:t>
      </w:r>
    </w:p>
    <w:p>
      <w:pPr>
        <w:ind w:left="780"/>
        <w:rPr>
          <w:rFonts w:hint="eastAsia" w:ascii="宋体" w:hAnsi="宋体"/>
          <w:szCs w:val="21"/>
        </w:rPr>
      </w:pPr>
    </w:p>
    <w:p>
      <w:pPr>
        <w:ind w:firstLine="420"/>
        <w:rPr>
          <w:rFonts w:ascii="宋体" w:hAnsi="宋体"/>
          <w:szCs w:val="21"/>
        </w:rPr>
      </w:pPr>
    </w:p>
    <w:p>
      <w:pPr>
        <w:pStyle w:val="13"/>
      </w:pPr>
      <w:bookmarkStart w:id="12" w:name="_Toc385688427"/>
      <w:bookmarkStart w:id="13" w:name="_Toc529011196"/>
      <w:r>
        <w:rPr>
          <w:rFonts w:hint="eastAsia"/>
        </w:rPr>
        <w:t>文档目标</w:t>
      </w:r>
      <w:bookmarkEnd w:id="9"/>
      <w:bookmarkEnd w:id="10"/>
      <w:bookmarkEnd w:id="11"/>
      <w:bookmarkEnd w:id="12"/>
      <w:bookmarkEnd w:id="13"/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本文档的目的是为本系统对接定义一个标准接口规范，为</w:t>
      </w:r>
    </w:p>
    <w:p>
      <w:pPr>
        <w:ind w:firstLine="420"/>
        <w:rPr>
          <w:szCs w:val="21"/>
        </w:rPr>
      </w:pPr>
      <w:r>
        <w:rPr>
          <w:rFonts w:hint="eastAsia" w:ascii="宋体" w:hAnsi="宋体"/>
          <w:szCs w:val="21"/>
        </w:rPr>
        <w:t>境外商城和境外通关系统相关开发提供接口规范</w:t>
      </w:r>
      <w:r>
        <w:rPr>
          <w:rFonts w:ascii="宋体" w:hAnsi="宋体"/>
          <w:szCs w:val="21"/>
        </w:rPr>
        <w:t>。</w:t>
      </w:r>
    </w:p>
    <w:p>
      <w:pPr>
        <w:pStyle w:val="13"/>
      </w:pPr>
      <w:bookmarkStart w:id="14" w:name="_Toc529011197"/>
      <w:bookmarkStart w:id="15" w:name="_Toc184569143"/>
      <w:bookmarkStart w:id="16" w:name="_Toc385688428"/>
      <w:bookmarkStart w:id="17" w:name="_Toc184630517"/>
      <w:bookmarkStart w:id="18" w:name="_Toc184568320"/>
      <w:r>
        <w:rPr>
          <w:rFonts w:hint="eastAsia"/>
        </w:rPr>
        <w:t>阅读对象</w:t>
      </w:r>
      <w:bookmarkEnd w:id="14"/>
      <w:bookmarkEnd w:id="15"/>
      <w:bookmarkEnd w:id="16"/>
      <w:bookmarkEnd w:id="17"/>
      <w:bookmarkEnd w:id="18"/>
    </w:p>
    <w:p>
      <w:pPr>
        <w:ind w:firstLine="420"/>
        <w:rPr>
          <w:rFonts w:ascii="宋体" w:hAnsi="宋体"/>
          <w:sz w:val="24"/>
        </w:rPr>
      </w:pPr>
      <w:bookmarkStart w:id="19" w:name="_Toc184568321"/>
      <w:bookmarkStart w:id="20" w:name="_Toc184569144"/>
      <w:bookmarkStart w:id="21" w:name="_Toc184630518"/>
      <w:r>
        <w:rPr>
          <w:rFonts w:hint="eastAsia" w:ascii="宋体" w:hAnsi="宋体"/>
          <w:szCs w:val="21"/>
        </w:rPr>
        <w:t>本系统对接开发的相关技术人员等</w:t>
      </w:r>
      <w:bookmarkEnd w:id="19"/>
      <w:bookmarkEnd w:id="20"/>
      <w:bookmarkEnd w:id="21"/>
      <w:r>
        <w:rPr>
          <w:rFonts w:ascii="宋体" w:hAnsi="宋体"/>
          <w:szCs w:val="21"/>
        </w:rPr>
        <w:t>。</w:t>
      </w:r>
    </w:p>
    <w:p>
      <w:pPr>
        <w:pStyle w:val="13"/>
      </w:pPr>
      <w:bookmarkStart w:id="22" w:name="_Toc184569155"/>
      <w:bookmarkStart w:id="23" w:name="_Toc184638822"/>
      <w:bookmarkStart w:id="24" w:name="_Toc529011198"/>
      <w:bookmarkStart w:id="25" w:name="_Toc184630537"/>
      <w:bookmarkStart w:id="26" w:name="_Toc385688429"/>
      <w:r>
        <w:rPr>
          <w:rFonts w:hint="eastAsia"/>
        </w:rPr>
        <w:t>业务及技术支持</w:t>
      </w:r>
      <w:bookmarkEnd w:id="22"/>
      <w:bookmarkEnd w:id="23"/>
      <w:bookmarkEnd w:id="24"/>
      <w:bookmarkEnd w:id="25"/>
      <w:bookmarkEnd w:id="26"/>
    </w:p>
    <w:p>
      <w:pPr>
        <w:pStyle w:val="12"/>
        <w:tabs>
          <w:tab w:val="clear" w:pos="432"/>
        </w:tabs>
        <w:rPr>
          <w:rFonts w:hint="eastAsia"/>
          <w:lang w:eastAsia="zh-CN"/>
        </w:rPr>
      </w:pPr>
      <w:bookmarkStart w:id="27" w:name="_Toc226883541"/>
      <w:bookmarkStart w:id="28" w:name="_Toc363837108"/>
      <w:bookmarkStart w:id="29" w:name="_Toc385688430"/>
      <w:bookmarkStart w:id="30" w:name="_Toc529011199"/>
      <w:r>
        <w:rPr>
          <w:rFonts w:hint="eastAsia"/>
        </w:rPr>
        <w:t>接口协议内容</w:t>
      </w:r>
      <w:bookmarkEnd w:id="27"/>
      <w:bookmarkEnd w:id="28"/>
      <w:bookmarkEnd w:id="29"/>
      <w:bookmarkEnd w:id="30"/>
    </w:p>
    <w:p>
      <w:pPr>
        <w:ind w:left="420"/>
        <w:rPr>
          <w:rFonts w:hint="eastAsia"/>
        </w:rPr>
      </w:pPr>
      <w:r>
        <w:rPr>
          <w:rFonts w:hint="eastAsia"/>
        </w:rPr>
        <w:t>接口返回格式为JSON字符串；</w:t>
      </w:r>
    </w:p>
    <w:p>
      <w:pPr>
        <w:ind w:left="420"/>
        <w:rPr>
          <w:rFonts w:hint="eastAsia"/>
        </w:rPr>
      </w:pPr>
      <w:r>
        <w:rPr>
          <w:rFonts w:hint="eastAsia"/>
        </w:rPr>
        <w:t>格式说明：code : 操作编码 1为成功，0为失败。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message : 操作信息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object : 返回数据对象 为纯数字则表示返回的是对象的ID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接口接收格式为JSON字符串；</w:t>
      </w:r>
    </w:p>
    <w:p>
      <w:pPr>
        <w:ind w:left="420"/>
        <w:rPr>
          <w:rFonts w:hint="eastAsia"/>
        </w:rPr>
      </w:pPr>
      <w:r>
        <w:rPr>
          <w:rFonts w:hint="eastAsia"/>
        </w:rPr>
        <w:t>格式说明：code : 操作编码 1为成功，0为失败。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message : 操作信息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object : 接收的数据对象</w:t>
      </w:r>
    </w:p>
    <w:p/>
    <w:p>
      <w:pPr>
        <w:pStyle w:val="13"/>
      </w:pPr>
      <w:bookmarkStart w:id="31" w:name="_Toc385688431"/>
      <w:bookmarkStart w:id="32" w:name="_Toc529011200"/>
      <w:bookmarkStart w:id="33" w:name="_Toc275008857"/>
      <w:bookmarkStart w:id="34" w:name="_Toc226883542"/>
      <w:r>
        <w:rPr>
          <w:rFonts w:hint="eastAsia"/>
          <w:lang w:eastAsia="zh-CN"/>
        </w:rPr>
        <w:t>第三方系统调用</w:t>
      </w:r>
      <w:r>
        <w:rPr>
          <w:rFonts w:hint="eastAsia"/>
        </w:rPr>
        <w:t>协议服务</w:t>
      </w:r>
      <w:bookmarkEnd w:id="31"/>
      <w:bookmarkEnd w:id="32"/>
    </w:p>
    <w:bookmarkEnd w:id="33"/>
    <w:p>
      <w:pPr>
        <w:pStyle w:val="14"/>
        <w:rPr>
          <w:rFonts w:hint="eastAsia"/>
          <w:lang w:eastAsia="zh-CN"/>
        </w:rPr>
      </w:pPr>
      <w:bookmarkStart w:id="35" w:name="_Toc529011201"/>
      <w:bookmarkStart w:id="36" w:name="_Toc385688432"/>
      <w:r>
        <w:rPr>
          <w:rFonts w:hint="eastAsia"/>
          <w:lang w:eastAsia="zh-CN"/>
        </w:rPr>
        <w:t>接收BC订单信息</w:t>
      </w:r>
      <w:r>
        <w:rPr>
          <w:rFonts w:hint="eastAsia"/>
        </w:rPr>
        <w:t>接口</w:t>
      </w:r>
      <w:bookmarkEnd w:id="35"/>
      <w:bookmarkEnd w:id="36"/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接收B</w:t>
      </w:r>
      <w:r>
        <w:rPr>
          <w:lang w:eastAsia="zh-CN"/>
        </w:rPr>
        <w:t>C</w:t>
      </w:r>
      <w:r>
        <w:rPr>
          <w:rFonts w:hint="eastAsia"/>
          <w:lang w:eastAsia="zh-CN"/>
        </w:rPr>
        <w:t>订单信息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说明</w:t>
      </w:r>
    </w:p>
    <w:p>
      <w:pPr>
        <w:ind w:left="420" w:firstLine="420"/>
      </w:pPr>
      <w:r>
        <w:rPr>
          <w:rFonts w:hint="eastAsia" w:ascii="宋体" w:hAnsi="宋体"/>
          <w:szCs w:val="21"/>
        </w:rPr>
        <w:t>该接口向本系统推送订单信息，接口使用数据流的方式接收参数</w:t>
      </w:r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接收B</w:t>
      </w:r>
      <w:r>
        <w:rPr>
          <w:lang w:eastAsia="zh-CN"/>
        </w:rPr>
        <w:t>C</w:t>
      </w:r>
      <w:r>
        <w:rPr>
          <w:rFonts w:hint="eastAsia"/>
          <w:lang w:eastAsia="zh-CN"/>
        </w:rPr>
        <w:t>订单信息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36"/>
        <w:gridCol w:w="968"/>
        <w:gridCol w:w="1210"/>
        <w:gridCol w:w="2109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接口名称</w:t>
            </w:r>
          </w:p>
        </w:tc>
        <w:tc>
          <w:tcPr>
            <w:tcW w:w="5523" w:type="dxa"/>
            <w:gridSpan w:val="4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http://[ip:port] /api/</w:t>
            </w:r>
            <w:r>
              <w:t>eordergoods</w:t>
            </w:r>
            <w:r>
              <w:rPr>
                <w:rFonts w:hint="eastAsia"/>
              </w:rPr>
              <w:t>/</w:t>
            </w:r>
            <w:r>
              <w:t>receiverData</w:t>
            </w:r>
            <w:r>
              <w:rPr>
                <w:rFonts w:hint="eastAsia"/>
              </w:rPr>
              <w:t>.json</w:t>
            </w:r>
          </w:p>
        </w:tc>
        <w:tc>
          <w:tcPr>
            <w:tcW w:w="1155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color w:val="FF000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代表操作失败（本系统不接收数据）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代表操作成功（系统接收数据）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M</w:t>
            </w:r>
            <w:r>
              <w:rPr>
                <w:rFonts w:hint="eastAsia" w:ascii="DotumChe" w:hAnsi="DotumChe"/>
                <w:color w:val="000000"/>
              </w:rPr>
              <w:t>essage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O</w:t>
            </w:r>
            <w:r>
              <w:rPr>
                <w:rFonts w:hint="eastAsia" w:ascii="DotumChe" w:hAnsi="DotumChe"/>
                <w:color w:val="000000"/>
              </w:rPr>
              <w:t>bject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415"/>
              </w:tabs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  <w:r>
              <w:rPr>
                <w:rFonts w:hint="eastAsia" w:ascii="DotumChe" w:hAnsi="DotumChe"/>
                <w:sz w:val="18"/>
                <w:szCs w:val="18"/>
              </w:rPr>
              <w:t>Object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ascii="DotumChe" w:hAnsi="DotumChe"/>
                <w:color w:val="000000"/>
                <w:kern w:val="0"/>
                <w:szCs w:val="20"/>
              </w:rPr>
              <w:t>C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ount:data的大小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ascii="DotumChe" w:hAnsi="DotumChe"/>
                <w:color w:val="000000"/>
                <w:kern w:val="0"/>
                <w:szCs w:val="20"/>
              </w:rPr>
              <w:t>D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ata：数据内容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0000"/>
                <w:kern w:val="0"/>
                <w:szCs w:val="20"/>
              </w:rPr>
            </w:pPr>
            <w:r>
              <w:rPr>
                <w:rFonts w:ascii="DotumChe" w:hAnsi="DotumChe"/>
                <w:color w:val="000000"/>
                <w:kern w:val="0"/>
                <w:szCs w:val="20"/>
              </w:rPr>
              <w:t>C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ompany：公司ID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FF0000"/>
                <w:kern w:val="0"/>
                <w:szCs w:val="20"/>
              </w:rPr>
              <w:t>注意推送数据时公司ID必须存在</w:t>
            </w:r>
            <w:r>
              <w:rPr>
                <w:rFonts w:hint="eastAsia" w:ascii="DotumChe" w:hAnsi="DotumChe"/>
                <w:color w:val="FF0000"/>
                <w:kern w:val="0"/>
                <w:szCs w:val="20"/>
                <w:lang w:val="en-US" w:eastAsia="zh-CN"/>
              </w:rPr>
              <w:t>我司</w:t>
            </w:r>
            <w:r>
              <w:rPr>
                <w:rFonts w:hint="eastAsia" w:ascii="DotumChe" w:hAnsi="DotumChe"/>
                <w:color w:val="FF0000"/>
                <w:kern w:val="0"/>
                <w:szCs w:val="20"/>
              </w:rPr>
              <w:t>报关平台上，具体请联系对接人员获取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"code":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 操作编码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"message":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"String 操作信息",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"object": {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"count": </w:t>
            </w:r>
            <w:r>
              <w:rPr>
                <w:rFonts w:hint="eastAsia"/>
                <w:color w:val="00B050"/>
                <w:sz w:val="15"/>
                <w:szCs w:val="15"/>
              </w:rPr>
              <w:t>Integer  data的大小,必须大于1</w:t>
            </w:r>
            <w:r>
              <w:rPr>
                <w:color w:val="00B050"/>
                <w:sz w:val="15"/>
                <w:szCs w:val="15"/>
              </w:rPr>
              <w:t>”,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"data": [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{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"storage_addr":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String 仓库编码 </w:t>
            </w:r>
            <w:r>
              <w:rPr>
                <w:color w:val="00B050"/>
                <w:sz w:val="15"/>
                <w:szCs w:val="15"/>
              </w:rPr>
              <w:t>(</w:t>
            </w:r>
            <w:r>
              <w:rPr>
                <w:rFonts w:hint="eastAsia"/>
                <w:color w:val="00B050"/>
                <w:sz w:val="15"/>
                <w:szCs w:val="15"/>
              </w:rPr>
              <w:t>大小报关平台必须存在并且相同，具体联系对接人员获取</w:t>
            </w:r>
            <w:r>
              <w:rPr>
                <w:color w:val="00B050"/>
                <w:sz w:val="15"/>
                <w:szCs w:val="15"/>
              </w:rPr>
              <w:t>)",</w:t>
            </w:r>
          </w:p>
          <w:p>
            <w:pPr>
              <w:ind w:firstLine="1200" w:firstLineChars="800"/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"sn":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String  订单编号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ind w:firstLine="1200" w:firstLineChars="8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"declare_type 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String </w:t>
            </w:r>
            <w:r>
              <w:rPr>
                <w:color w:val="00B05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B050"/>
                <w:sz w:val="15"/>
                <w:szCs w:val="15"/>
              </w:rPr>
              <w:t>申报类型，单向海关申报填CUS，单向国检申报填CIQ，同时发送可填BOTH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>"phone"</w:t>
            </w:r>
            <w:r>
              <w:rPr>
                <w:color w:val="00B050"/>
                <w:sz w:val="15"/>
                <w:szCs w:val="15"/>
              </w:rPr>
              <w:t>: "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String 收件人电话号码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"tracking_no":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String  物流单号（可空）</w:t>
            </w:r>
            <w:r>
              <w:rPr>
                <w:color w:val="00B050"/>
                <w:sz w:val="15"/>
                <w:szCs w:val="15"/>
              </w:rPr>
              <w:t>" ,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"consignee": </w:t>
            </w:r>
            <w:r>
              <w:rPr>
                <w:rFonts w:hint="eastAsia"/>
                <w:color w:val="00B050"/>
                <w:sz w:val="15"/>
                <w:szCs w:val="15"/>
              </w:rPr>
              <w:t>"String  收件人姓名",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"id_card":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 收件人身份证号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"area":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String 收件人地址国际代码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"tax":</w:t>
            </w:r>
            <w:r>
              <w:rPr>
                <w:color w:val="00B050"/>
                <w:sz w:val="15"/>
                <w:szCs w:val="15"/>
              </w:rPr>
              <w:t xml:space="preserve"> BigDecimal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税费</w:t>
            </w:r>
            <w:r>
              <w:rPr>
                <w:color w:val="00B050"/>
                <w:sz w:val="15"/>
                <w:szCs w:val="15"/>
              </w:rPr>
              <w:t>,</w:t>
            </w:r>
          </w:p>
          <w:p>
            <w:pPr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"address":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"String 收件人街道地址",</w:t>
            </w:r>
          </w:p>
          <w:p>
            <w:pPr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"area_name":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"String 收件人省市区地址",</w:t>
            </w:r>
          </w:p>
          <w:p>
            <w:pPr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"freight":</w:t>
            </w:r>
            <w:r>
              <w:rPr>
                <w:color w:val="00B050"/>
                <w:sz w:val="15"/>
                <w:szCs w:val="15"/>
              </w:rPr>
              <w:t xml:space="preserve"> BigDecimal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邮费</w:t>
            </w:r>
            <w:r>
              <w:rPr>
                <w:color w:val="00B050"/>
                <w:sz w:val="15"/>
                <w:szCs w:val="15"/>
              </w:rPr>
              <w:t>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</w:t>
            </w:r>
            <w:r>
              <w:rPr>
                <w:sz w:val="15"/>
                <w:szCs w:val="15"/>
              </w:rPr>
              <w:t xml:space="preserve"> "storage_type":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 仓库类型</w:t>
            </w:r>
            <w:r>
              <w:rPr>
                <w:color w:val="00B050"/>
                <w:sz w:val="15"/>
                <w:szCs w:val="15"/>
              </w:rPr>
              <w:t xml:space="preserve"> BC"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"pay_ent_no":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String支付企业代码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"pay_ent_name":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String支付企业名称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"pay_type":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</w:t>
            </w:r>
            <w:r>
              <w:rPr>
                <w:color w:val="00B05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B050"/>
                <w:sz w:val="15"/>
                <w:szCs w:val="15"/>
              </w:rPr>
              <w:t>支付交易类型，暂时填写(</w:t>
            </w:r>
            <w:r>
              <w:rPr>
                <w:color w:val="00B050"/>
                <w:sz w:val="15"/>
                <w:szCs w:val="15"/>
              </w:rPr>
              <w:t>0001)"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"pay_no":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String支付交易编号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"order_doc_acount":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String下单人账户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>"svp_code":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</w:t>
            </w:r>
            <w:r>
              <w:rPr>
                <w:color w:val="00B050"/>
                <w:sz w:val="15"/>
                <w:szCs w:val="15"/>
              </w:rPr>
              <w:t xml:space="preserve"> 监管场所</w:t>
            </w:r>
            <w:r>
              <w:rPr>
                <w:rFonts w:hint="eastAsia"/>
                <w:color w:val="00B050"/>
                <w:sz w:val="15"/>
                <w:szCs w:val="15"/>
              </w:rPr>
              <w:t>代码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"ciq_org_code":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 检验检疫机构代码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ind w:firstLine="1200" w:firstLineChars="800"/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>"declare_customes":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 主管海关代码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,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"order_items": [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{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"unit":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String商品计量单位编码</w:t>
            </w:r>
            <w:r>
              <w:rPr>
                <w:color w:val="00B050"/>
                <w:sz w:val="15"/>
                <w:szCs w:val="15"/>
              </w:rPr>
              <w:t>",,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"customs_no":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String商品</w:t>
            </w:r>
            <w:r>
              <w:rPr>
                <w:color w:val="00B050"/>
                <w:sz w:val="15"/>
                <w:szCs w:val="15"/>
              </w:rPr>
              <w:t>海关备案号",,</w:t>
            </w:r>
          </w:p>
          <w:p>
            <w:pPr>
              <w:ind w:firstLine="1800" w:firstLineChars="1200"/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>"</w:t>
            </w:r>
            <w:r>
              <w:rPr>
                <w:kern w:val="0"/>
                <w:sz w:val="15"/>
                <w:szCs w:val="15"/>
              </w:rPr>
              <w:t>specification</w:t>
            </w:r>
            <w:r>
              <w:rPr>
                <w:sz w:val="15"/>
                <w:szCs w:val="15"/>
              </w:rPr>
              <w:t xml:space="preserve">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 商品规格 （示例：600ml/瓶）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"sn":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 订单项编号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"weight":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String商品毛重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"price":</w:t>
            </w:r>
            <w:r>
              <w:rPr>
                <w:color w:val="00B050"/>
                <w:sz w:val="15"/>
                <w:szCs w:val="15"/>
              </w:rPr>
              <w:t xml:space="preserve"> BigDecimal</w:t>
            </w:r>
            <w:r>
              <w:rPr>
                <w:rFonts w:hint="eastAsia"/>
                <w:color w:val="00B050"/>
                <w:sz w:val="15"/>
                <w:szCs w:val="15"/>
              </w:rPr>
              <w:t xml:space="preserve"> 商品价格</w:t>
            </w:r>
            <w:r>
              <w:rPr>
                <w:color w:val="00B050"/>
                <w:sz w:val="15"/>
                <w:szCs w:val="15"/>
              </w:rPr>
              <w:t>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"inspect_no":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String商品商检备案号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"postal_tax_no":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 商品行邮税号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"net_wt":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 商品净重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"hsCode":</w:t>
            </w:r>
            <w:r>
              <w:rPr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/>
                <w:color w:val="00B050"/>
                <w:sz w:val="15"/>
                <w:szCs w:val="15"/>
              </w:rPr>
              <w:t>String 商品HS编码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    "quantity":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 商品数量</w:t>
            </w:r>
            <w:r>
              <w:rPr>
                <w:color w:val="00B050"/>
                <w:sz w:val="15"/>
                <w:szCs w:val="15"/>
              </w:rPr>
              <w:t>" ,</w:t>
            </w:r>
          </w:p>
          <w:p>
            <w:pPr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rFonts w:hint="eastAsia"/>
                <w:color w:val="00B050"/>
                <w:sz w:val="15"/>
                <w:szCs w:val="15"/>
              </w:rPr>
              <w:t xml:space="preserve">                        </w:t>
            </w:r>
            <w:r>
              <w:rPr>
                <w:sz w:val="15"/>
                <w:szCs w:val="15"/>
              </w:rPr>
              <w:t>"origin_country"</w:t>
            </w:r>
            <w:r>
              <w:rPr>
                <w:color w:val="00B050"/>
                <w:sz w:val="15"/>
                <w:szCs w:val="15"/>
              </w:rPr>
              <w:t>: "</w:t>
            </w:r>
            <w:r>
              <w:rPr>
                <w:rFonts w:hint="eastAsia"/>
                <w:color w:val="00B050"/>
                <w:sz w:val="15"/>
                <w:szCs w:val="15"/>
              </w:rPr>
              <w:t>String  原产国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       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"full_name":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B050"/>
                <w:sz w:val="15"/>
                <w:szCs w:val="15"/>
              </w:rPr>
              <w:t>"String 商品名称（示例:澳洲贝拉米Bellamy’奶粉）"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    }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    ]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    }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],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"companyId":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 公司ID</w:t>
            </w:r>
            <w:r>
              <w:rPr>
                <w:color w:val="00B050"/>
                <w:sz w:val="15"/>
                <w:szCs w:val="15"/>
              </w:rPr>
              <w:t>"</w:t>
            </w: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hd w:val="clear" w:color="auto" w:fill="FFFFFF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262" w:firstLineChars="145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177" w:firstLineChars="98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/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/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rror:</w:t>
            </w:r>
            <w:r>
              <w:rPr>
                <w:rFonts w:hint="eastAsia"/>
              </w:rPr>
              <w:t>接收数据出错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success：成功接收数据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content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/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/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r>
              <w:rPr>
                <w:rFonts w:hint="eastAsia"/>
              </w:rPr>
              <w:t>返回操作信息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返回对象说明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rPr>
                <w:rFonts w:ascii="DotumChe" w:hAnsi="DotumChe" w:eastAsia="DotumChe"/>
              </w:rPr>
            </w:pPr>
            <w:r>
              <w:rPr>
                <w:rFonts w:hint="eastAsia" w:ascii="DotumChe" w:hAnsi="DotumChe" w:eastAsia="DotumChe"/>
              </w:rPr>
              <w:t>返回</w:t>
            </w:r>
            <w:r>
              <w:rPr>
                <w:rFonts w:hint="eastAsia" w:ascii="DotumChe"/>
              </w:rPr>
              <w:t>结</w:t>
            </w:r>
            <w:r>
              <w:rPr>
                <w:rFonts w:hint="eastAsia" w:ascii="DotumChe" w:hAnsi="DotumChe" w:eastAsia="DotumChe"/>
              </w:rPr>
              <w:t>果: json格式的字符串</w:t>
            </w:r>
            <w:bookmarkEnd w:id="34"/>
          </w:p>
          <w:p>
            <w:pPr>
              <w:pStyle w:val="7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{</w:t>
            </w:r>
          </w:p>
          <w:p>
            <w:pPr>
              <w:pStyle w:val="7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    "type":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 返回类型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pStyle w:val="7"/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 xml:space="preserve">    "content": </w:t>
            </w:r>
            <w:r>
              <w:rPr>
                <w:rFonts w:hint="eastAsia"/>
                <w:color w:val="00B050"/>
                <w:sz w:val="15"/>
                <w:szCs w:val="15"/>
              </w:rPr>
              <w:t>"String 操作信息"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</w:rPr>
            </w:pPr>
            <w:r>
              <w:rPr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14"/>
        <w:rPr>
          <w:rFonts w:hint="eastAsia"/>
          <w:lang w:eastAsia="zh-CN"/>
        </w:rPr>
      </w:pPr>
      <w:bookmarkStart w:id="37" w:name="_Toc529011202"/>
      <w:r>
        <w:rPr>
          <w:rFonts w:hint="eastAsia"/>
          <w:lang w:eastAsia="zh-CN"/>
        </w:rPr>
        <w:t>接收</w:t>
      </w:r>
      <w:r>
        <w:t>BC电子订单状态</w:t>
      </w:r>
      <w:r>
        <w:rPr>
          <w:rFonts w:hint="eastAsia"/>
        </w:rPr>
        <w:t>接口</w:t>
      </w:r>
      <w:bookmarkEnd w:id="37"/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接收</w:t>
      </w:r>
      <w:r>
        <w:t>BC电子订单状态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说明</w:t>
      </w:r>
    </w:p>
    <w:p>
      <w:pPr>
        <w:ind w:left="420" w:firstLine="420"/>
      </w:pPr>
      <w:r>
        <w:rPr>
          <w:rFonts w:hint="eastAsia" w:ascii="宋体" w:hAnsi="宋体"/>
          <w:szCs w:val="21"/>
        </w:rPr>
        <w:t>该接口用于推送电子订单的状态到本系统</w:t>
      </w:r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接收</w:t>
      </w:r>
      <w:r>
        <w:t>BC电子订单状态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36"/>
        <w:gridCol w:w="968"/>
        <w:gridCol w:w="1210"/>
        <w:gridCol w:w="2109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接口名称</w:t>
            </w:r>
          </w:p>
        </w:tc>
        <w:tc>
          <w:tcPr>
            <w:tcW w:w="5523" w:type="dxa"/>
            <w:gridSpan w:val="4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http://[ip:port] /api/</w:t>
            </w:r>
            <w:r>
              <w:rPr>
                <w:sz w:val="18"/>
                <w:szCs w:val="18"/>
              </w:rPr>
              <w:t>eordergoods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receiver_BBC_Beway_Data</w:t>
            </w:r>
            <w:r>
              <w:rPr>
                <w:rFonts w:hint="eastAsia"/>
                <w:sz w:val="18"/>
                <w:szCs w:val="18"/>
              </w:rPr>
              <w:t>.json</w:t>
            </w:r>
          </w:p>
        </w:tc>
        <w:tc>
          <w:tcPr>
            <w:tcW w:w="1155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color w:val="FF000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0-代表操作失败（本系统不接收数据）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1-代表操作成功（系统接收数据）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M</w:t>
            </w:r>
            <w:r>
              <w:rPr>
                <w:rFonts w:hint="eastAsia" w:ascii="DotumChe" w:hAnsi="DotumChe"/>
                <w:color w:val="000000"/>
              </w:rPr>
              <w:t>essage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O</w:t>
            </w:r>
            <w:r>
              <w:rPr>
                <w:rFonts w:hint="eastAsia" w:ascii="DotumChe" w:hAnsi="DotumChe"/>
                <w:color w:val="000000"/>
              </w:rPr>
              <w:t>bject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415"/>
              </w:tabs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  <w:r>
              <w:rPr>
                <w:rFonts w:hint="eastAsia" w:ascii="DotumChe" w:hAnsi="DotumChe"/>
                <w:sz w:val="18"/>
                <w:szCs w:val="18"/>
              </w:rPr>
              <w:t>Object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ascii="DotumChe" w:hAnsi="DotumChe"/>
                <w:color w:val="000000"/>
                <w:kern w:val="0"/>
                <w:szCs w:val="20"/>
              </w:rPr>
              <w:t>C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ount:data的大小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ascii="DotumChe" w:hAnsi="DotumChe"/>
                <w:color w:val="000000"/>
                <w:kern w:val="0"/>
                <w:szCs w:val="20"/>
              </w:rPr>
              <w:t>D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ata：数据内容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接收的JSON数据说明：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B050"/>
                <w:kern w:val="0"/>
                <w:sz w:val="15"/>
                <w:szCs w:val="15"/>
              </w:rPr>
            </w:pPr>
            <w:r>
              <w:rPr>
                <w:rFonts w:hint="eastAsia" w:ascii="DotumChe" w:hAnsi="DotumChe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"code": 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  <w:t>String 操作类型编码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</w:pPr>
            <w:r>
              <w:rPr>
                <w:rFonts w:hint="eastAsia" w:ascii="DotumChe" w:hAnsi="DotumChe"/>
                <w:color w:val="000000"/>
                <w:kern w:val="0"/>
                <w:sz w:val="15"/>
                <w:szCs w:val="15"/>
              </w:rPr>
              <w:t xml:space="preserve">    "message": </w:t>
            </w:r>
            <w:r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  <w:t>"String 操作信息",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"object":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B05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"count":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  <w:t>Integer data的大小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B05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        "id": </w:t>
            </w:r>
            <w:r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  <w:t>Integer 电子订单ID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B05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        "order_id": 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  <w:t>String 订单编号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        "bill_type": 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  <w:t>String 单据状状态</w:t>
            </w:r>
            <w:r>
              <w:rPr>
                <w:rFonts w:ascii="DotumChe" w:hAnsi="DotumChe"/>
                <w:color w:val="00B050"/>
                <w:kern w:val="0"/>
                <w:sz w:val="15"/>
                <w:szCs w:val="15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B05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        "audit_status": </w:t>
            </w:r>
            <w:r>
              <w:rPr>
                <w:rFonts w:hint="eastAsia" w:ascii="DotumChe" w:hAnsi="DotumChe"/>
                <w:color w:val="00B050"/>
                <w:kern w:val="0"/>
                <w:sz w:val="15"/>
                <w:szCs w:val="15"/>
              </w:rPr>
              <w:t>Integer 审核状态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 w:val="15"/>
                <w:szCs w:val="15"/>
              </w:rPr>
            </w:pPr>
            <w:r>
              <w:rPr>
                <w:rFonts w:ascii="DotumChe" w:hAnsi="DotumChe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bill_type 单据状态说明：</w:t>
            </w:r>
          </w:p>
          <w:p>
            <w:r>
              <w:rPr>
                <w:rFonts w:hint="eastAsia"/>
              </w:rPr>
              <w:t>0--</w:t>
            </w:r>
            <w:r>
              <w:t>暂存</w:t>
            </w:r>
          </w:p>
          <w:p>
            <w:r>
              <w:rPr>
                <w:rFonts w:hint="eastAsia"/>
              </w:rPr>
              <w:t>1--</w:t>
            </w:r>
            <w:r>
              <w:t>申报</w:t>
            </w:r>
          </w:p>
          <w:p>
            <w:r>
              <w:rPr>
                <w:rFonts w:hint="eastAsia"/>
              </w:rPr>
              <w:t>2--</w:t>
            </w:r>
            <w:r>
              <w:t>已受理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3--</w:t>
            </w:r>
            <w:r>
              <w:t>商城</w:t>
            </w:r>
            <w:r>
              <w:rPr>
                <w:rFonts w:hint="eastAsia"/>
              </w:rPr>
              <w:t>同步</w:t>
            </w:r>
          </w:p>
          <w:p>
            <w:pPr>
              <w:rPr>
                <w:rFonts w:hint="eastAsia"/>
              </w:rPr>
            </w:pPr>
            <w:r>
              <w:t>audit_status</w:t>
            </w:r>
            <w:r>
              <w:rPr>
                <w:rFonts w:hint="eastAsia"/>
              </w:rPr>
              <w:t xml:space="preserve"> 审核状态说明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0,//接收成功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1,//接收失败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2,//申报中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3,//退回修改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4,//入库成功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5,//异常回执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6,//审核通过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7,//放行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8,//查验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9,//申报成功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10,//申报失败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11,//海关入库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12,//海关退单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13,//海关受理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14,//海关审结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15,//海关查验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16,//海关扣仓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17,//税款核销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18,//税费计算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19,//海关结关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20,//电子口岸暂存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21,//电子口岸申报中</w:t>
            </w:r>
          </w:p>
          <w:p>
            <w:pPr>
              <w:rPr>
                <w:rFonts w:ascii="Consolas" w:hAnsi="Consolas" w:cs="Consolas"/>
                <w:color w:val="92D05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21;//人工审核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262" w:firstLineChars="145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177" w:firstLineChars="98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/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/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rror:</w:t>
            </w:r>
            <w:r>
              <w:rPr>
                <w:rFonts w:hint="eastAsia"/>
              </w:rPr>
              <w:t>接收数据出错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success：成功接收数据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content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/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/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r>
              <w:rPr>
                <w:rFonts w:hint="eastAsia"/>
              </w:rPr>
              <w:t>返回操作信息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hd w:val="pct10" w:color="auto" w:fill="FFFFFF"/>
              </w:rPr>
              <w:t>返回</w:t>
            </w:r>
            <w:r>
              <w:rPr>
                <w:rFonts w:hint="eastAsia" w:ascii="宋体" w:hAnsi="宋体"/>
                <w:b/>
                <w:sz w:val="18"/>
                <w:szCs w:val="18"/>
                <w:shd w:val="pct10" w:color="auto" w:fill="FFFFFF"/>
              </w:rPr>
              <w:t>对象说明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rPr>
                <w:rFonts w:ascii="DotumChe" w:hAnsi="DotumChe" w:eastAsia="DotumChe"/>
              </w:rPr>
            </w:pPr>
            <w:r>
              <w:rPr>
                <w:rFonts w:hint="eastAsia" w:ascii="DotumChe" w:hAnsi="DotumChe" w:eastAsia="DotumChe"/>
              </w:rPr>
              <w:t>返回</w:t>
            </w:r>
            <w:r>
              <w:rPr>
                <w:rFonts w:hint="eastAsia" w:ascii="DotumChe"/>
              </w:rPr>
              <w:t>结</w:t>
            </w:r>
            <w:r>
              <w:rPr>
                <w:rFonts w:hint="eastAsia" w:ascii="DotumChe" w:hAnsi="DotumChe" w:eastAsia="DotumChe"/>
              </w:rPr>
              <w:t>果: json格式的字符串</w:t>
            </w:r>
          </w:p>
          <w:p>
            <w:pPr>
              <w:pStyle w:val="7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{</w:t>
            </w:r>
          </w:p>
          <w:p>
            <w:pPr>
              <w:pStyle w:val="7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    "type": </w:t>
            </w:r>
            <w:r>
              <w:rPr>
                <w:color w:val="00B050"/>
                <w:sz w:val="15"/>
                <w:szCs w:val="15"/>
              </w:rPr>
              <w:t>"</w:t>
            </w:r>
            <w:r>
              <w:rPr>
                <w:rFonts w:hint="eastAsia"/>
                <w:color w:val="00B050"/>
                <w:sz w:val="15"/>
                <w:szCs w:val="15"/>
              </w:rPr>
              <w:t>String 返回类型</w:t>
            </w:r>
            <w:r>
              <w:rPr>
                <w:color w:val="00B050"/>
                <w:sz w:val="15"/>
                <w:szCs w:val="15"/>
              </w:rPr>
              <w:t>",</w:t>
            </w:r>
          </w:p>
          <w:p>
            <w:pPr>
              <w:pStyle w:val="7"/>
              <w:rPr>
                <w:rFonts w:hint="eastAsia"/>
                <w:color w:val="00B05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 xml:space="preserve">    "content": </w:t>
            </w:r>
            <w:r>
              <w:rPr>
                <w:rFonts w:hint="eastAsia"/>
                <w:color w:val="00B050"/>
                <w:sz w:val="15"/>
                <w:szCs w:val="15"/>
              </w:rPr>
              <w:t>"String 操作信息"</w:t>
            </w:r>
          </w:p>
          <w:p>
            <w:pPr>
              <w:shd w:val="clear" w:color="auto" w:fill="FFFFFF"/>
              <w:rPr>
                <w:rFonts w:ascii="DotumChe" w:hAnsi="DotumChe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</w:rPr>
            </w:pPr>
          </w:p>
        </w:tc>
      </w:tr>
    </w:tbl>
    <w:p>
      <w:pPr>
        <w:pStyle w:val="14"/>
        <w:rPr>
          <w:rFonts w:hint="eastAsia"/>
          <w:lang w:eastAsia="zh-CN"/>
        </w:rPr>
      </w:pPr>
      <w:bookmarkStart w:id="38" w:name="_Toc529011203"/>
      <w:r>
        <w:rPr>
          <w:rFonts w:hint="eastAsia"/>
          <w:lang w:eastAsia="zh-CN"/>
        </w:rPr>
        <w:t>BC运单状态</w:t>
      </w:r>
      <w:r>
        <w:rPr>
          <w:rFonts w:hint="eastAsia"/>
        </w:rPr>
        <w:t>接口</w:t>
      </w:r>
      <w:bookmarkEnd w:id="38"/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BC运单状态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说明</w:t>
      </w:r>
    </w:p>
    <w:p>
      <w:pPr>
        <w:ind w:left="420" w:firstLine="420"/>
      </w:pPr>
      <w:r>
        <w:rPr>
          <w:rFonts w:hint="eastAsia" w:ascii="宋体" w:hAnsi="宋体"/>
          <w:szCs w:val="21"/>
        </w:rPr>
        <w:t>该接口获取本系统的运单状态</w:t>
      </w:r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BC运单状态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36"/>
        <w:gridCol w:w="968"/>
        <w:gridCol w:w="1210"/>
        <w:gridCol w:w="2109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接口名称</w:t>
            </w:r>
          </w:p>
        </w:tc>
        <w:tc>
          <w:tcPr>
            <w:tcW w:w="5523" w:type="dxa"/>
            <w:gridSpan w:val="4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http://[ip:port] /api/</w:t>
            </w:r>
            <w:r>
              <w:rPr>
                <w:sz w:val="18"/>
                <w:szCs w:val="18"/>
              </w:rPr>
              <w:t xml:space="preserve"> eordergoods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sycnEwayStatus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 w:ascii="宋体" w:hAnsi="宋体"/>
                <w:sz w:val="18"/>
                <w:szCs w:val="18"/>
              </w:rPr>
              <w:t>json</w:t>
            </w:r>
          </w:p>
        </w:tc>
        <w:tc>
          <w:tcPr>
            <w:tcW w:w="1155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color w:val="FF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delareBeginDate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  <w:t>申报日期开始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（不可空）</w:t>
            </w:r>
            <w:r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  <w:t>（yyyy-MM-dd :HH:mm:ss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delareEndDate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申报日期结束</w:t>
            </w:r>
            <w:r>
              <w:rPr>
                <w:rFonts w:hint="eastAsia" w:ascii="DotumChe" w:hAnsi="DotumChe"/>
                <w:color w:val="000000"/>
              </w:rPr>
              <w:t>（不可空）</w:t>
            </w:r>
            <w:r>
              <w:rPr>
                <w:rFonts w:hint="eastAsia" w:ascii="DotumChe" w:hAnsi="DotumChe" w:eastAsia="DotumChe"/>
                <w:color w:val="000000"/>
              </w:rPr>
              <w:t>（yyyy-MM-dd :HH:mm:ss）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hint="eastAsia" w:ascii="DotumChe" w:hAnsi="DotumChe"/>
                <w:color w:val="000000"/>
              </w:rPr>
              <w:t>companyId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hint="eastAsia"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公司ID（不可空）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262" w:firstLineChars="145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177" w:firstLineChars="98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color w:val="FF000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代表操作失败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代表操作成功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M</w:t>
            </w:r>
            <w:r>
              <w:rPr>
                <w:rFonts w:hint="eastAsia" w:ascii="DotumChe" w:hAnsi="DotumChe"/>
                <w:color w:val="000000"/>
              </w:rPr>
              <w:t>essage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O</w:t>
            </w:r>
            <w:r>
              <w:rPr>
                <w:rFonts w:hint="eastAsia" w:ascii="DotumChe" w:hAnsi="DotumChe"/>
                <w:color w:val="000000"/>
              </w:rPr>
              <w:t>bject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tabs>
                <w:tab w:val="left" w:pos="415"/>
              </w:tabs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  <w:r>
              <w:rPr>
                <w:rFonts w:hint="eastAsia" w:ascii="DotumChe" w:hAnsi="DotumChe"/>
                <w:sz w:val="18"/>
                <w:szCs w:val="18"/>
              </w:rPr>
              <w:t>Object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ascii="DotumChe" w:hAnsi="DotumChe"/>
                <w:color w:val="000000"/>
                <w:kern w:val="0"/>
                <w:szCs w:val="20"/>
              </w:rPr>
              <w:t>C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ount:data的大小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ascii="DotumChe" w:hAnsi="DotumChe"/>
                <w:color w:val="000000"/>
                <w:kern w:val="0"/>
                <w:szCs w:val="20"/>
              </w:rPr>
              <w:t>D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ata：数据内容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返回对象说明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rPr>
                <w:rFonts w:ascii="DotumChe" w:hAnsi="DotumChe" w:eastAsia="DotumChe"/>
              </w:rPr>
            </w:pPr>
            <w:r>
              <w:rPr>
                <w:rFonts w:hint="eastAsia" w:ascii="DotumChe" w:hAnsi="DotumChe" w:eastAsia="DotumChe"/>
              </w:rPr>
              <w:t>返回</w:t>
            </w:r>
            <w:r>
              <w:rPr>
                <w:rFonts w:hint="eastAsia" w:ascii="DotumChe"/>
              </w:rPr>
              <w:t>结</w:t>
            </w:r>
            <w:r>
              <w:rPr>
                <w:rFonts w:hint="eastAsia" w:ascii="DotumChe" w:hAnsi="DotumChe" w:eastAsia="DotumChe"/>
              </w:rPr>
              <w:t>果: json格式的字符串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hint="eastAsia" w:ascii="DotumChe" w:hAnsi="DotumChe" w:eastAsia="DotumChe"/>
                <w:sz w:val="15"/>
                <w:szCs w:val="15"/>
              </w:rPr>
              <w:t>{</w:t>
            </w:r>
            <w:r>
              <w:rPr>
                <w:rFonts w:ascii="DotumChe" w:hAnsi="DotumChe" w:eastAsia="DotumChe"/>
                <w:sz w:val="15"/>
                <w:szCs w:val="15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hint="eastAsia" w:ascii="DotumChe" w:hAnsi="DotumChe" w:eastAsia="DotumChe"/>
                <w:sz w:val="15"/>
                <w:szCs w:val="15"/>
              </w:rPr>
              <w:t xml:space="preserve">    "message":</w:t>
            </w:r>
            <w:r>
              <w:rPr>
                <w:rFonts w:hint="eastAsia" w:ascii="DotumChe" w:hAnsi="DotumChe" w:eastAsia="DotumChe"/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String 操作信息</w:t>
            </w:r>
            <w:r>
              <w:rPr>
                <w:rFonts w:hint="eastAsia" w:ascii="DotumChe" w:hAnsi="DotumChe" w:eastAsia="DotumChe"/>
                <w:color w:val="00B050"/>
                <w:sz w:val="15"/>
                <w:szCs w:val="15"/>
              </w:rPr>
              <w:t>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"object":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"count": 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Integer data的大小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"data": [</w:t>
            </w:r>
          </w:p>
          <w:p>
            <w:pPr>
              <w:widowControl/>
              <w:ind w:left="30"/>
              <w:jc w:val="left"/>
              <w:rPr>
                <w:rFonts w:ascii="Courier New" w:hAnsi="Courier New" w:cs="Courier New"/>
                <w:b/>
                <w:bCs/>
                <w:color w:val="444444"/>
                <w:kern w:val="0"/>
                <w:sz w:val="24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ind w:left="989" w:leftChars="47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>
              <w:rPr>
                <w:rFonts w:ascii="DotumChe" w:hAnsi="DotumChe" w:eastAsia="DotumChe"/>
                <w:sz w:val="15"/>
                <w:szCs w:val="15"/>
              </w:rPr>
              <w:t>order_id"</w:t>
            </w: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订单编号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ind w:left="989" w:leftChars="471"/>
              <w:jc w:val="left"/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>"ewayBillsStatus"</w:t>
            </w: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运单状态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ind w:left="989" w:leftChars="471"/>
              <w:jc w:val="left"/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>"noticeNo":</w:t>
            </w: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物流单号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ind w:left="989" w:leftChars="471"/>
              <w:jc w:val="left"/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>"ewayBillsNo"</w:t>
            </w: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运单编号</w:t>
            </w:r>
            <w:r>
              <w:rPr>
                <w:rFonts w:ascii="Courier New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04" w:firstLineChars="450"/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]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},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"code": 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String 操作编码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otumChe" w:hAnsi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</w:rPr>
            </w:pPr>
            <w:r>
              <w:t>ewayBillsStatus</w:t>
            </w:r>
            <w:r>
              <w:rPr>
                <w:rFonts w:hint="eastAsia"/>
              </w:rPr>
              <w:t>运单状态说明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0,//接收成功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1,//接收失败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2,//申报中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3,//退回修改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4,//入库成功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5,//异常回执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6,//审核通过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7,//放行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8,//查验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9,//申报成功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10,//申报失败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11,//海关入库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12,//海关退单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13,//海关受理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14,//海关审结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15,//海关查验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16,//海关扣仓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17,//税款核销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18,//税费计算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19,//海关结关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20,//电子口岸暂存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21,//电子口岸申报中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21;//人工审核</w:t>
            </w:r>
          </w:p>
        </w:tc>
      </w:tr>
    </w:tbl>
    <w:p>
      <w:pPr>
        <w:pStyle w:val="14"/>
        <w:numPr>
          <w:ilvl w:val="0"/>
          <w:numId w:val="0"/>
        </w:numPr>
        <w:rPr>
          <w:rFonts w:hint="eastAsia"/>
        </w:rPr>
      </w:pPr>
    </w:p>
    <w:p>
      <w:pPr>
        <w:pStyle w:val="14"/>
        <w:rPr>
          <w:rFonts w:hint="eastAsia"/>
          <w:lang w:eastAsia="zh-CN"/>
        </w:rPr>
      </w:pPr>
      <w:bookmarkStart w:id="39" w:name="_Toc529011204"/>
      <w:r>
        <w:rPr>
          <w:rFonts w:hint="eastAsia"/>
          <w:lang w:eastAsia="zh-CN"/>
        </w:rPr>
        <w:t>BC进境单状态</w:t>
      </w:r>
      <w:r>
        <w:rPr>
          <w:rFonts w:hint="eastAsia"/>
        </w:rPr>
        <w:t>接口</w:t>
      </w:r>
      <w:bookmarkEnd w:id="39"/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BC进境单状态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说明</w:t>
      </w:r>
    </w:p>
    <w:p>
      <w:pPr>
        <w:ind w:left="420" w:firstLine="420"/>
      </w:pPr>
      <w:r>
        <w:rPr>
          <w:rFonts w:hint="eastAsia" w:ascii="宋体" w:hAnsi="宋体"/>
          <w:szCs w:val="21"/>
        </w:rPr>
        <w:t>该接口获取本系统的BC</w:t>
      </w:r>
      <w:r>
        <w:rPr>
          <w:rFonts w:hint="eastAsia"/>
        </w:rPr>
        <w:t>进境单</w:t>
      </w:r>
      <w:r>
        <w:rPr>
          <w:rFonts w:hint="eastAsia" w:ascii="宋体" w:hAnsi="宋体"/>
          <w:szCs w:val="21"/>
        </w:rPr>
        <w:t>状态</w:t>
      </w:r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BC进境状态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36"/>
        <w:gridCol w:w="968"/>
        <w:gridCol w:w="1210"/>
        <w:gridCol w:w="2109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接口名称</w:t>
            </w:r>
          </w:p>
        </w:tc>
        <w:tc>
          <w:tcPr>
            <w:tcW w:w="5523" w:type="dxa"/>
            <w:gridSpan w:val="4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http://[ip:port] /api/</w:t>
            </w:r>
            <w:r>
              <w:rPr>
                <w:sz w:val="18"/>
                <w:szCs w:val="18"/>
              </w:rPr>
              <w:t xml:space="preserve"> eordergoods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sycnBBCEntryStatus</w:t>
            </w:r>
            <w:r>
              <w:rPr>
                <w:rFonts w:hint="eastAsia" w:ascii="宋体" w:hAnsi="宋体"/>
                <w:sz w:val="18"/>
                <w:szCs w:val="18"/>
              </w:rPr>
              <w:t>.json</w:t>
            </w:r>
          </w:p>
        </w:tc>
        <w:tc>
          <w:tcPr>
            <w:tcW w:w="1155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color w:val="FF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delareBeginDate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  <w:t>申</w:t>
            </w:r>
            <w:r>
              <w:rPr>
                <w:rFonts w:hint="eastAsia" w:ascii="宋体" w:hAnsi="宋体" w:cs="宋体"/>
                <w:color w:val="000000"/>
                <w:kern w:val="0"/>
                <w:szCs w:val="20"/>
              </w:rPr>
              <w:t>报</w:t>
            </w:r>
            <w:r>
              <w:rPr>
                <w:rFonts w:hint="eastAsia" w:ascii="DotumChe" w:hAnsi="DotumChe" w:eastAsia="DotumChe" w:cs="DotumChe"/>
                <w:color w:val="000000"/>
                <w:kern w:val="0"/>
                <w:szCs w:val="20"/>
              </w:rPr>
              <w:t>日期</w:t>
            </w:r>
            <w:r>
              <w:rPr>
                <w:rFonts w:hint="eastAsia" w:ascii="宋体" w:hAnsi="宋体" w:cs="宋体"/>
                <w:color w:val="000000"/>
                <w:kern w:val="0"/>
                <w:szCs w:val="20"/>
              </w:rPr>
              <w:t>开</w:t>
            </w:r>
            <w:r>
              <w:rPr>
                <w:rFonts w:hint="eastAsia" w:ascii="DotumChe" w:hAnsi="DotumChe" w:eastAsia="DotumChe" w:cs="DotumChe"/>
                <w:color w:val="000000"/>
                <w:kern w:val="0"/>
                <w:szCs w:val="20"/>
              </w:rPr>
              <w:t>始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（不可空）</w:t>
            </w:r>
            <w:r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  <w:t>（yyyy-MM-dd :HH:mm:ss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delareEndDate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申</w:t>
            </w:r>
            <w:r>
              <w:rPr>
                <w:rFonts w:hint="eastAsia" w:ascii="宋体" w:hAnsi="宋体" w:cs="宋体"/>
                <w:color w:val="000000"/>
              </w:rPr>
              <w:t>报</w:t>
            </w:r>
            <w:r>
              <w:rPr>
                <w:rFonts w:hint="eastAsia" w:ascii="DotumChe" w:hAnsi="DotumChe" w:eastAsia="DotumChe" w:cs="DotumChe"/>
                <w:color w:val="000000"/>
              </w:rPr>
              <w:t>日期</w:t>
            </w:r>
            <w:r>
              <w:rPr>
                <w:rFonts w:hint="eastAsia" w:ascii="宋体" w:hAnsi="宋体" w:cs="宋体"/>
                <w:color w:val="000000"/>
              </w:rPr>
              <w:t>结</w:t>
            </w:r>
            <w:r>
              <w:rPr>
                <w:rFonts w:hint="eastAsia" w:ascii="DotumChe" w:hAnsi="DotumChe" w:eastAsia="DotumChe" w:cs="DotumChe"/>
                <w:color w:val="000000"/>
              </w:rPr>
              <w:t>束</w:t>
            </w:r>
            <w:r>
              <w:rPr>
                <w:rFonts w:hint="eastAsia" w:ascii="DotumChe" w:hAnsi="DotumChe"/>
                <w:color w:val="000000"/>
              </w:rPr>
              <w:t>（不可空）</w:t>
            </w:r>
            <w:r>
              <w:rPr>
                <w:rFonts w:hint="eastAsia" w:ascii="DotumChe" w:hAnsi="DotumChe" w:eastAsia="DotumChe"/>
                <w:color w:val="000000"/>
              </w:rPr>
              <w:t>（yyyy-MM-dd :HH:mm:ss）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hint="eastAsia" w:ascii="DotumChe" w:hAnsi="DotumChe"/>
                <w:color w:val="000000"/>
              </w:rPr>
              <w:t>companyId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hint="eastAsia"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公司ID（不可空）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262" w:firstLineChars="145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177" w:firstLineChars="98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color w:val="FF000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0-代表操作失败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1-代表操作成功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M</w:t>
            </w:r>
            <w:r>
              <w:rPr>
                <w:rFonts w:hint="eastAsia" w:ascii="DotumChe" w:hAnsi="DotumChe"/>
                <w:color w:val="000000"/>
              </w:rPr>
              <w:t>essage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O</w:t>
            </w:r>
            <w:r>
              <w:rPr>
                <w:rFonts w:hint="eastAsia" w:ascii="DotumChe" w:hAnsi="DotumChe"/>
                <w:color w:val="000000"/>
              </w:rPr>
              <w:t>bject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tabs>
                <w:tab w:val="left" w:pos="415"/>
              </w:tabs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  <w:r>
              <w:rPr>
                <w:rFonts w:hint="eastAsia" w:ascii="DotumChe" w:hAnsi="DotumChe"/>
                <w:sz w:val="18"/>
                <w:szCs w:val="18"/>
              </w:rPr>
              <w:t>Object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count:data的大小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data：数据内容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返回对象说明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rPr>
                <w:rFonts w:ascii="DotumChe" w:hAnsi="DotumChe" w:eastAsia="DotumChe"/>
              </w:rPr>
            </w:pPr>
            <w:r>
              <w:rPr>
                <w:rFonts w:hint="eastAsia" w:ascii="DotumChe" w:hAnsi="DotumChe" w:eastAsia="DotumChe"/>
              </w:rPr>
              <w:t>返回</w:t>
            </w:r>
            <w:r>
              <w:rPr>
                <w:rFonts w:hint="eastAsia" w:ascii="DotumChe"/>
              </w:rPr>
              <w:t>结</w:t>
            </w:r>
            <w:r>
              <w:rPr>
                <w:rFonts w:hint="eastAsia" w:ascii="DotumChe" w:hAnsi="DotumChe" w:eastAsia="DotumChe"/>
              </w:rPr>
              <w:t>果: json格式的字符串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hint="eastAsia" w:ascii="DotumChe" w:hAnsi="DotumChe" w:eastAsia="DotumChe"/>
                <w:sz w:val="15"/>
                <w:szCs w:val="15"/>
              </w:rPr>
              <w:t>{</w:t>
            </w:r>
            <w:r>
              <w:rPr>
                <w:rFonts w:ascii="DotumChe" w:hAnsi="DotumChe" w:eastAsia="DotumChe"/>
                <w:sz w:val="15"/>
                <w:szCs w:val="15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hint="eastAsia" w:ascii="DotumChe" w:hAnsi="DotumChe" w:eastAsia="DotumChe"/>
                <w:sz w:val="15"/>
                <w:szCs w:val="15"/>
              </w:rPr>
              <w:t xml:space="preserve">    "message":</w:t>
            </w:r>
            <w:r>
              <w:rPr>
                <w:rFonts w:hint="eastAsia" w:ascii="DotumChe" w:hAnsi="DotumChe" w:eastAsia="DotumChe"/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String 操作信息</w:t>
            </w:r>
            <w:r>
              <w:rPr>
                <w:rFonts w:hint="eastAsia" w:ascii="DotumChe" w:hAnsi="DotumChe" w:eastAsia="DotumChe"/>
                <w:color w:val="00B050"/>
                <w:sz w:val="15"/>
                <w:szCs w:val="15"/>
              </w:rPr>
              <w:t>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"object":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"count": 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Integer data的大小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"data": [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    "order_id": 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String订单编号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    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>entryListStatus</w:t>
            </w:r>
            <w:r>
              <w:rPr>
                <w:rFonts w:ascii="DotumChe" w:hAnsi="DotumChe" w:eastAsia="DotumChe"/>
                <w:sz w:val="15"/>
                <w:szCs w:val="15"/>
              </w:rPr>
              <w:t xml:space="preserve">": 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Integer 进境单状态,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275" w:firstLineChars="850"/>
              <w:jc w:val="left"/>
              <w:rPr>
                <w:rFonts w:hint="eastAsia" w:ascii="DotumChe" w:hAnsi="DotumChe"/>
                <w:color w:val="00B05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>"entryListNo"</w:t>
            </w:r>
            <w:r>
              <w:rPr>
                <w:rFonts w:ascii="DotumChe" w:hAnsi="DotumChe" w:eastAsia="DotumChe"/>
                <w:sz w:val="15"/>
                <w:szCs w:val="15"/>
              </w:rPr>
              <w:t>: “</w:t>
            </w:r>
            <w:r>
              <w:rPr>
                <w:rFonts w:ascii="DotumChe" w:hAnsi="DotumChe"/>
                <w:color w:val="00B050"/>
                <w:sz w:val="15"/>
                <w:szCs w:val="15"/>
              </w:rPr>
              <w:t>String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 xml:space="preserve"> 进境单编号</w:t>
            </w:r>
            <w:r>
              <w:rPr>
                <w:rFonts w:ascii="DotumChe" w:hAnsi="DotumChe"/>
                <w:color w:val="00B050"/>
                <w:sz w:val="15"/>
                <w:szCs w:val="15"/>
              </w:rPr>
              <w:t>”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]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},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"code": 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String 操作编码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otumChe" w:hAnsi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</w:rPr>
            </w:pPr>
            <w:r>
              <w:t>entryListStatus</w:t>
            </w:r>
            <w:r>
              <w:rPr>
                <w:rFonts w:hint="eastAsia"/>
              </w:rPr>
              <w:t>进境单状态说明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0,//接收成功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1,//接收失败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2,//申报中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3,//退回修改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4,//入库成功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5,//异常回执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6,//审核通过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7,//放行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8,//查验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9,//申报成功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10,//申报失败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11,//海关入库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12,//海关退单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13,//海关受理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14,//海关审结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15,//海关查验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16,//海关扣仓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17,//税款核销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18,//税费计算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19,//海关结关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20,//电子口岸暂存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21,//电子口岸申报中</w:t>
            </w:r>
          </w:p>
          <w:p>
            <w:pPr>
              <w:rPr>
                <w:rFonts w:hint="eastAsia" w:ascii="DotumChe" w:hAnsi="DotumChe"/>
              </w:rPr>
            </w:pPr>
            <w:r>
              <w:rPr>
                <w:rFonts w:hint="eastAsia"/>
              </w:rPr>
              <w:t>21;//人工审核</w:t>
            </w:r>
          </w:p>
        </w:tc>
      </w:tr>
    </w:tbl>
    <w:p>
      <w:pPr>
        <w:rPr>
          <w:rFonts w:hint="eastAsia"/>
        </w:rPr>
      </w:pPr>
    </w:p>
    <w:p>
      <w:pPr>
        <w:pStyle w:val="14"/>
        <w:numPr>
          <w:ilvl w:val="0"/>
          <w:numId w:val="0"/>
        </w:numPr>
        <w:rPr>
          <w:rFonts w:hint="eastAsia"/>
        </w:rPr>
      </w:pPr>
    </w:p>
    <w:p>
      <w:pPr>
        <w:pStyle w:val="14"/>
        <w:rPr>
          <w:rFonts w:hint="eastAsia"/>
          <w:lang w:eastAsia="zh-CN"/>
        </w:rPr>
      </w:pPr>
      <w:bookmarkStart w:id="40" w:name="_Toc529011205"/>
      <w:r>
        <w:rPr>
          <w:rFonts w:hint="eastAsia"/>
          <w:lang w:eastAsia="zh-CN"/>
        </w:rPr>
        <w:t>BC装载单状态</w:t>
      </w:r>
      <w:r>
        <w:rPr>
          <w:rFonts w:hint="eastAsia"/>
        </w:rPr>
        <w:t>接口</w:t>
      </w:r>
      <w:bookmarkEnd w:id="40"/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BC装载单状态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说明</w:t>
      </w:r>
    </w:p>
    <w:p>
      <w:pPr>
        <w:ind w:left="420" w:firstLine="420"/>
      </w:pPr>
      <w:r>
        <w:rPr>
          <w:rFonts w:hint="eastAsia" w:ascii="宋体" w:hAnsi="宋体"/>
          <w:szCs w:val="21"/>
        </w:rPr>
        <w:t>该接口获取本系统的BC</w:t>
      </w:r>
      <w:r>
        <w:rPr>
          <w:rFonts w:hint="eastAsia"/>
        </w:rPr>
        <w:t>装载</w:t>
      </w:r>
      <w:r>
        <w:rPr>
          <w:rFonts w:hint="eastAsia" w:ascii="宋体" w:hAnsi="宋体"/>
          <w:szCs w:val="21"/>
        </w:rPr>
        <w:t>单状态</w:t>
      </w:r>
    </w:p>
    <w:p>
      <w:pPr>
        <w:pStyle w:val="15"/>
        <w:spacing w:before="0" w:after="0" w:line="240" w:lineRule="auto"/>
        <w:ind w:left="735" w:leftChars="350" w:firstLine="0"/>
      </w:pPr>
      <w:r>
        <w:rPr>
          <w:rFonts w:hint="eastAsia"/>
          <w:lang w:eastAsia="zh-CN"/>
        </w:rPr>
        <w:t>BC装载状态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36"/>
        <w:gridCol w:w="968"/>
        <w:gridCol w:w="1210"/>
        <w:gridCol w:w="2109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接口名称</w:t>
            </w:r>
          </w:p>
        </w:tc>
        <w:tc>
          <w:tcPr>
            <w:tcW w:w="5523" w:type="dxa"/>
            <w:gridSpan w:val="4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http://[ip:port] /api/</w:t>
            </w:r>
            <w:r>
              <w:rPr>
                <w:sz w:val="18"/>
                <w:szCs w:val="18"/>
              </w:rPr>
              <w:t xml:space="preserve"> eordergoods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sycnBBCLoadStatus</w:t>
            </w:r>
            <w:r>
              <w:rPr>
                <w:rFonts w:hint="eastAsia" w:ascii="宋体" w:hAnsi="宋体"/>
                <w:sz w:val="18"/>
                <w:szCs w:val="18"/>
              </w:rPr>
              <w:t>.json</w:t>
            </w:r>
          </w:p>
        </w:tc>
        <w:tc>
          <w:tcPr>
            <w:tcW w:w="1155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both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shd w:val="clear" w:color="auto" w:fill="DDD9C3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color w:val="FF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delareBeginDate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  <w:t>申</w:t>
            </w:r>
            <w:r>
              <w:rPr>
                <w:rFonts w:hint="eastAsia" w:ascii="宋体" w:hAnsi="宋体" w:cs="宋体"/>
                <w:color w:val="000000"/>
                <w:kern w:val="0"/>
                <w:szCs w:val="20"/>
              </w:rPr>
              <w:t>报</w:t>
            </w:r>
            <w:r>
              <w:rPr>
                <w:rFonts w:hint="eastAsia" w:ascii="DotumChe" w:hAnsi="DotumChe" w:eastAsia="DotumChe" w:cs="DotumChe"/>
                <w:color w:val="000000"/>
                <w:kern w:val="0"/>
                <w:szCs w:val="20"/>
              </w:rPr>
              <w:t>日期</w:t>
            </w:r>
            <w:r>
              <w:rPr>
                <w:rFonts w:hint="eastAsia" w:ascii="宋体" w:hAnsi="宋体" w:cs="宋体"/>
                <w:color w:val="000000"/>
                <w:kern w:val="0"/>
                <w:szCs w:val="20"/>
              </w:rPr>
              <w:t>开</w:t>
            </w:r>
            <w:r>
              <w:rPr>
                <w:rFonts w:hint="eastAsia" w:ascii="DotumChe" w:hAnsi="DotumChe" w:eastAsia="DotumChe" w:cs="DotumChe"/>
                <w:color w:val="000000"/>
                <w:kern w:val="0"/>
                <w:szCs w:val="20"/>
              </w:rPr>
              <w:t>始</w:t>
            </w: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（不可空）</w:t>
            </w:r>
            <w:r>
              <w:rPr>
                <w:rFonts w:hint="eastAsia" w:ascii="DotumChe" w:hAnsi="DotumChe" w:eastAsia="DotumChe"/>
                <w:color w:val="000000"/>
                <w:kern w:val="0"/>
                <w:szCs w:val="20"/>
              </w:rPr>
              <w:t>（yyyy-MM-dd :HH:mm:ss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delareEndDate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申</w:t>
            </w:r>
            <w:r>
              <w:rPr>
                <w:rFonts w:hint="eastAsia" w:ascii="宋体" w:hAnsi="宋体" w:cs="宋体"/>
                <w:color w:val="000000"/>
              </w:rPr>
              <w:t>报</w:t>
            </w:r>
            <w:r>
              <w:rPr>
                <w:rFonts w:hint="eastAsia" w:ascii="DotumChe" w:hAnsi="DotumChe" w:eastAsia="DotumChe" w:cs="DotumChe"/>
                <w:color w:val="000000"/>
              </w:rPr>
              <w:t>日期</w:t>
            </w:r>
            <w:r>
              <w:rPr>
                <w:rFonts w:hint="eastAsia" w:ascii="宋体" w:hAnsi="宋体" w:cs="宋体"/>
                <w:color w:val="000000"/>
              </w:rPr>
              <w:t>结</w:t>
            </w:r>
            <w:r>
              <w:rPr>
                <w:rFonts w:hint="eastAsia" w:ascii="DotumChe" w:hAnsi="DotumChe" w:eastAsia="DotumChe" w:cs="DotumChe"/>
                <w:color w:val="000000"/>
              </w:rPr>
              <w:t>束</w:t>
            </w:r>
            <w:r>
              <w:rPr>
                <w:rFonts w:hint="eastAsia" w:ascii="DotumChe" w:hAnsi="DotumChe"/>
                <w:color w:val="000000"/>
              </w:rPr>
              <w:t>（不可空）</w:t>
            </w:r>
            <w:r>
              <w:rPr>
                <w:rFonts w:hint="eastAsia" w:ascii="DotumChe" w:hAnsi="DotumChe" w:eastAsia="DotumChe"/>
                <w:color w:val="000000"/>
              </w:rPr>
              <w:t>（yyyy-MM-dd :HH:mm:ss）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3" w:hRule="atLeast"/>
        </w:trPr>
        <w:tc>
          <w:tcPr>
            <w:tcW w:w="184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hint="eastAsia" w:ascii="DotumChe" w:hAnsi="DotumChe"/>
                <w:color w:val="000000"/>
              </w:rPr>
              <w:t>companyId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hint="eastAsia"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公司ID（不可空）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参数名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262" w:firstLineChars="145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177" w:firstLineChars="98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可空标志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color w:val="FF000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tabs>
                <w:tab w:val="left" w:pos="240"/>
                <w:tab w:val="center" w:pos="592"/>
              </w:tabs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  <w:r>
              <w:rPr>
                <w:rFonts w:hint="eastAsia" w:ascii="DotumChe" w:hAnsi="DotumChe" w:eastAsia="DotumChe"/>
                <w:sz w:val="18"/>
                <w:szCs w:val="18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0-代表操作失败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1-代表操作成功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M</w:t>
            </w:r>
            <w:r>
              <w:rPr>
                <w:rFonts w:hint="eastAsia" w:ascii="DotumChe" w:hAnsi="DotumChe"/>
                <w:color w:val="000000"/>
              </w:rPr>
              <w:t>essage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 w:eastAsia="DotumChe"/>
                <w:color w:val="000000"/>
              </w:rPr>
            </w:pPr>
            <w:r>
              <w:rPr>
                <w:rFonts w:hint="eastAsia" w:ascii="DotumChe" w:hAnsi="DotumChe" w:eastAsia="DotumChe"/>
                <w:color w:val="000000"/>
              </w:rPr>
              <w:t>String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rPr>
                <w:rFonts w:hint="eastAsia" w:ascii="DotumChe" w:hAnsi="DotumChe" w:eastAsia="DotumChe"/>
                <w:color w:val="000000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color w:val="000000"/>
              </w:rPr>
            </w:pPr>
            <w:r>
              <w:rPr>
                <w:rFonts w:ascii="DotumChe" w:hAnsi="DotumChe"/>
                <w:color w:val="000000"/>
              </w:rPr>
              <w:t>O</w:t>
            </w:r>
            <w:r>
              <w:rPr>
                <w:rFonts w:hint="eastAsia" w:ascii="DotumChe" w:hAnsi="DotumChe"/>
                <w:color w:val="000000"/>
              </w:rPr>
              <w:t>bject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6"/>
              <w:tabs>
                <w:tab w:val="left" w:pos="415"/>
              </w:tabs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  <w:r>
              <w:rPr>
                <w:rFonts w:hint="eastAsia" w:ascii="DotumChe" w:hAnsi="DotumChe"/>
                <w:sz w:val="18"/>
                <w:szCs w:val="18"/>
              </w:rPr>
              <w:t>Object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DotumChe" w:hAnsi="DotumChe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ascii="DotumChe" w:hAnsi="DotumChe" w:eastAsia="DotumChe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count:data的大小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DotumChe" w:hAnsi="DotumChe"/>
                <w:color w:val="000000"/>
                <w:kern w:val="0"/>
                <w:szCs w:val="20"/>
              </w:rPr>
            </w:pPr>
            <w:r>
              <w:rPr>
                <w:rFonts w:hint="eastAsia" w:ascii="DotumChe" w:hAnsi="DotumChe"/>
                <w:color w:val="000000"/>
                <w:kern w:val="0"/>
                <w:szCs w:val="20"/>
              </w:rPr>
              <w:t>data：数据内容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9C3"/>
            <w:noWrap w:val="0"/>
            <w:vAlign w:val="top"/>
          </w:tcPr>
          <w:p>
            <w:pPr>
              <w:pStyle w:val="16"/>
              <w:ind w:firstLine="361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返回对象说明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6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rPr>
                <w:rFonts w:ascii="DotumChe" w:hAnsi="DotumChe" w:eastAsia="DotumChe"/>
              </w:rPr>
            </w:pPr>
            <w:r>
              <w:rPr>
                <w:rFonts w:hint="eastAsia" w:ascii="DotumChe" w:hAnsi="DotumChe" w:eastAsia="DotumChe"/>
              </w:rPr>
              <w:t>返回</w:t>
            </w:r>
            <w:r>
              <w:rPr>
                <w:rFonts w:hint="eastAsia" w:ascii="DotumChe"/>
              </w:rPr>
              <w:t>结</w:t>
            </w:r>
            <w:r>
              <w:rPr>
                <w:rFonts w:hint="eastAsia" w:ascii="DotumChe" w:hAnsi="DotumChe" w:eastAsia="DotumChe"/>
              </w:rPr>
              <w:t>果: json格式的字符串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hint="eastAsia" w:ascii="DotumChe" w:hAnsi="DotumChe" w:eastAsia="DotumChe"/>
                <w:sz w:val="15"/>
                <w:szCs w:val="15"/>
              </w:rPr>
              <w:t>{</w:t>
            </w:r>
            <w:r>
              <w:rPr>
                <w:rFonts w:ascii="DotumChe" w:hAnsi="DotumChe" w:eastAsia="DotumChe"/>
                <w:sz w:val="15"/>
                <w:szCs w:val="15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hint="eastAsia" w:ascii="DotumChe" w:hAnsi="DotumChe" w:eastAsia="DotumChe"/>
                <w:sz w:val="15"/>
                <w:szCs w:val="15"/>
              </w:rPr>
              <w:t xml:space="preserve">    "message":</w:t>
            </w:r>
            <w:r>
              <w:rPr>
                <w:rFonts w:hint="eastAsia" w:ascii="DotumChe" w:hAnsi="DotumChe" w:eastAsia="DotumChe"/>
                <w:color w:val="00B050"/>
                <w:sz w:val="15"/>
                <w:szCs w:val="15"/>
              </w:rPr>
              <w:t xml:space="preserve"> "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String 操作信息</w:t>
            </w:r>
            <w:r>
              <w:rPr>
                <w:rFonts w:hint="eastAsia" w:ascii="DotumChe" w:hAnsi="DotumChe" w:eastAsia="DotumChe"/>
                <w:color w:val="00B050"/>
                <w:sz w:val="15"/>
                <w:szCs w:val="15"/>
              </w:rPr>
              <w:t>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"object":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"count": 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Integer data的大小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"data": [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otumChe" w:hAnsi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    "order_id": 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String订单编号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    "loadStatus": 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Integer 装载单状态,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200" w:firstLineChars="800"/>
              <w:jc w:val="left"/>
              <w:rPr>
                <w:rFonts w:hint="eastAsia" w:ascii="DotumChe" w:hAnsi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"entryLoadNo": </w:t>
            </w:r>
            <w:r>
              <w:rPr>
                <w:rFonts w:ascii="DotumChe" w:hAnsi="DotumChe"/>
                <w:color w:val="00B050"/>
                <w:sz w:val="15"/>
                <w:szCs w:val="15"/>
              </w:rPr>
              <w:t xml:space="preserve">“String 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装载单单号</w:t>
            </w:r>
            <w:r>
              <w:rPr>
                <w:rFonts w:ascii="DotumChe" w:hAnsi="DotumChe"/>
                <w:color w:val="00B050"/>
                <w:sz w:val="15"/>
                <w:szCs w:val="15"/>
              </w:rPr>
              <w:t>”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    ]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},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otumChe" w:hAnsi="DotumChe" w:eastAsia="DotumChe"/>
                <w:color w:val="00B050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 xml:space="preserve">    "code": 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</w:t>
            </w:r>
            <w:r>
              <w:rPr>
                <w:rFonts w:hint="eastAsia" w:ascii="DotumChe" w:hAnsi="DotumChe"/>
                <w:color w:val="00B050"/>
                <w:sz w:val="15"/>
                <w:szCs w:val="15"/>
              </w:rPr>
              <w:t>String 操作编码</w:t>
            </w:r>
            <w:r>
              <w:rPr>
                <w:rFonts w:ascii="DotumChe" w:hAnsi="DotumChe" w:eastAsia="DotumChe"/>
                <w:color w:val="00B050"/>
                <w:sz w:val="15"/>
                <w:szCs w:val="15"/>
              </w:rPr>
              <w:t>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DotumChe" w:hAnsi="DotumChe"/>
                <w:sz w:val="15"/>
                <w:szCs w:val="15"/>
              </w:rPr>
            </w:pPr>
            <w:r>
              <w:rPr>
                <w:rFonts w:ascii="DotumChe" w:hAnsi="DotumChe" w:eastAsia="DotumChe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</w:rPr>
            </w:pPr>
            <w:r>
              <w:t>loadStatus</w:t>
            </w:r>
            <w:r>
              <w:rPr>
                <w:rFonts w:hint="eastAsia"/>
              </w:rPr>
              <w:t>装载单状态说明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0,//接收成功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1,//接收失败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2,//申报中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3,//退回修改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4,//入库成功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5,//异常回执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6,//审核通过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7,//放行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8,//查验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9,//申报成功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10,//申报失败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11,//海关入库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12,//海关退单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13,//海关受理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14,//海关审结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15,//海关查验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16,//海关扣仓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17,//税款核销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18,//税费计算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19,//海关结关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20,//电子口岸暂存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21,//电子口岸申报中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21;//人工审核</w:t>
            </w:r>
          </w:p>
        </w:tc>
      </w:tr>
    </w:tbl>
    <w:p>
      <w:pPr>
        <w:rPr>
          <w:rFonts w:hint="eastAsia"/>
        </w:rPr>
      </w:pPr>
    </w:p>
    <w:p>
      <w:pPr>
        <w:pStyle w:val="13"/>
        <w:numPr>
          <w:ilvl w:val="1"/>
          <w:numId w:val="0"/>
        </w:numPr>
        <w:rPr>
          <w:rFonts w:hint="eastAsia"/>
        </w:rPr>
      </w:pPr>
    </w:p>
    <w:p>
      <w:pPr>
        <w:pStyle w:val="14"/>
        <w:rPr>
          <w:lang w:eastAsia="zh-CN"/>
        </w:rPr>
      </w:pPr>
      <w:bookmarkStart w:id="41" w:name="_Toc529011206"/>
      <w:r>
        <w:rPr>
          <w:rFonts w:hint="eastAsia"/>
          <w:lang w:eastAsia="zh-CN"/>
        </w:rPr>
        <w:t>版本说明</w:t>
      </w:r>
      <w:bookmarkEnd w:id="41"/>
    </w:p>
    <w:p>
      <w:pPr>
        <w:pStyle w:val="14"/>
        <w:tabs>
          <w:tab w:val="left" w:pos="1429"/>
          <w:tab w:val="clear" w:pos="1004"/>
        </w:tabs>
        <w:ind w:left="1429"/>
        <w:rPr>
          <w:rFonts w:hint="eastAsia"/>
          <w:lang w:eastAsia="zh-CN"/>
        </w:rPr>
      </w:pPr>
      <w:bookmarkStart w:id="42" w:name="_Toc529011207"/>
      <w:r>
        <w:rPr>
          <w:lang w:eastAsia="zh-CN"/>
        </w:rPr>
        <w:t>V</w:t>
      </w:r>
      <w:r>
        <w:rPr>
          <w:rFonts w:hint="eastAsia"/>
          <w:lang w:eastAsia="zh-CN"/>
        </w:rPr>
        <w:t>-1.0.0.1</w:t>
      </w:r>
      <w:bookmarkEnd w:id="42"/>
    </w:p>
    <w:p>
      <w:pPr>
        <w:ind w:left="420"/>
        <w:rPr>
          <w:rFonts w:hint="eastAsia"/>
        </w:rPr>
      </w:pPr>
      <w:r>
        <w:rPr>
          <w:rFonts w:hint="eastAsia"/>
        </w:rPr>
        <w:t>版本说明：</w:t>
      </w:r>
      <w:r>
        <w:rPr>
          <w:rFonts w:hint="eastAsia" w:ascii="宋体" w:hAnsi="宋体"/>
        </w:rPr>
        <w:t>V-1.0.0.1是本系统的接口</w:t>
      </w:r>
      <w:r>
        <w:rPr>
          <w:rFonts w:hint="eastAsia" w:ascii="宋体" w:hAnsi="宋体"/>
          <w:lang w:val="en-US" w:eastAsia="zh-CN"/>
        </w:rPr>
        <w:t>文稿</w:t>
      </w:r>
      <w:bookmarkStart w:id="43" w:name="_GoBack"/>
      <w:bookmarkEnd w:id="43"/>
      <w:r>
        <w:rPr>
          <w:rFonts w:hint="eastAsia" w:ascii="宋体" w:hAnsi="宋体"/>
        </w:rPr>
        <w:t>，详细信息如上</w:t>
      </w:r>
    </w:p>
    <w:p>
      <w:pPr>
        <w:rPr>
          <w:rFonts w:hint="eastAsia" w:ascii="宋体" w:hAnsi="宋体"/>
          <w:szCs w:val="21"/>
        </w:rPr>
      </w:pPr>
    </w:p>
    <w:p>
      <w:pPr>
        <w:ind w:firstLine="420"/>
        <w:rPr>
          <w:rFonts w:ascii="宋体" w:hAnsi="宋体"/>
          <w:szCs w:val="21"/>
        </w:rPr>
      </w:pPr>
    </w:p>
    <w:p>
      <w:pPr>
        <w:rPr>
          <w:rFonts w:hint="eastAsia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Consolas">
    <w:altName w:val="Lucida Console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pStyle w:val="1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1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</w:rPr>
    </w:lvl>
    <w:lvl w:ilvl="2" w:tentative="0">
      <w:start w:val="1"/>
      <w:numFmt w:val="decimal"/>
      <w:pStyle w:val="14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 w:tentative="0">
      <w:start w:val="1"/>
      <w:numFmt w:val="decimal"/>
      <w:pStyle w:val="15"/>
      <w:lvlText w:val="%1.%2.%3.%4"/>
      <w:lvlJc w:val="left"/>
      <w:pPr>
        <w:tabs>
          <w:tab w:val="left" w:pos="1573"/>
        </w:tabs>
        <w:ind w:left="1573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EE5C20"/>
    <w:multiLevelType w:val="multilevel"/>
    <w:tmpl w:val="4AEE5C20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4131F"/>
    <w:multiLevelType w:val="multilevel"/>
    <w:tmpl w:val="54D4131F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8B4C3F"/>
    <w:multiLevelType w:val="multilevel"/>
    <w:tmpl w:val="5A8B4C3F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46525"/>
    <w:rsid w:val="1E1D7F0D"/>
    <w:rsid w:val="1E9B66EA"/>
    <w:rsid w:val="20A76A37"/>
    <w:rsid w:val="65746525"/>
    <w:rsid w:val="7836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/>
    </w:pPr>
    <w:rPr>
      <w:kern w:val="0"/>
      <w:sz w:val="20"/>
    </w:rPr>
  </w:style>
  <w:style w:type="paragraph" w:styleId="3">
    <w:name w:val="toc 3"/>
    <w:basedOn w:val="1"/>
    <w:next w:val="1"/>
    <w:qFormat/>
    <w:uiPriority w:val="39"/>
    <w:pPr>
      <w:suppressAutoHyphens/>
      <w:ind w:left="840" w:leftChars="400"/>
    </w:pPr>
    <w:rPr>
      <w:kern w:val="1"/>
      <w:szCs w:val="20"/>
      <w:lang w:eastAsia="ar-SA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">
    <w:name w:val="toc 1"/>
    <w:basedOn w:val="1"/>
    <w:next w:val="1"/>
    <w:qFormat/>
    <w:uiPriority w:val="39"/>
    <w:pPr>
      <w:suppressAutoHyphens/>
      <w:spacing w:before="120" w:beforeLines="0" w:after="120" w:afterLines="0"/>
      <w:jc w:val="left"/>
    </w:pPr>
    <w:rPr>
      <w:b/>
      <w:bCs/>
      <w:caps/>
      <w:kern w:val="1"/>
      <w:sz w:val="20"/>
      <w:szCs w:val="20"/>
      <w:lang w:eastAsia="ar-SA"/>
    </w:rPr>
  </w:style>
  <w:style w:type="paragraph" w:styleId="6">
    <w:name w:val="toc 2"/>
    <w:basedOn w:val="1"/>
    <w:next w:val="1"/>
    <w:qFormat/>
    <w:uiPriority w:val="39"/>
    <w:pPr>
      <w:suppressAutoHyphens/>
      <w:ind w:left="420" w:leftChars="200"/>
    </w:pPr>
    <w:rPr>
      <w:kern w:val="1"/>
      <w:szCs w:val="20"/>
      <w:lang w:eastAsia="ar-SA"/>
    </w:rPr>
  </w:style>
  <w:style w:type="paragraph" w:styleId="7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1">
    <w:name w:val="Figure"/>
    <w:basedOn w:val="2"/>
    <w:qFormat/>
    <w:uiPriority w:val="0"/>
    <w:rPr>
      <w:rFonts w:ascii="Calibri" w:hAnsi="Calibri"/>
      <w:szCs w:val="22"/>
    </w:rPr>
  </w:style>
  <w:style w:type="paragraph" w:customStyle="1" w:styleId="12">
    <w:name w:val="标题 1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13">
    <w:name w:val="标题 21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beforeLines="0" w:after="260" w:afterLines="0" w:line="416" w:lineRule="auto"/>
      <w:ind w:left="576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customStyle="1" w:styleId="14">
    <w:name w:val="标题 31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beforeLines="0" w:after="260" w:afterLines="0" w:line="416" w:lineRule="auto"/>
      <w:outlineLvl w:val="2"/>
    </w:pPr>
    <w:rPr>
      <w:b/>
      <w:bCs/>
      <w:kern w:val="0"/>
      <w:sz w:val="32"/>
      <w:szCs w:val="32"/>
    </w:rPr>
  </w:style>
  <w:style w:type="paragraph" w:customStyle="1" w:styleId="15">
    <w:name w:val="标题 41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32"/>
        <w:tab w:val="clear" w:pos="1573"/>
      </w:tabs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customStyle="1" w:styleId="16">
    <w:name w:val="正文缩进1"/>
    <w:basedOn w:val="1"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2019-02-21T15:55:00Z</dcterms:created>
  <dc:creator>huyiz</dc:creator>
  <cp:lastModifiedBy>Administrator</cp:lastModifiedBy>
  <dcterms:modified xsi:type="dcterms:W3CDTF">2019-03-01T05:23:17Z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