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1AC94" w14:textId="20968C8C" w:rsidR="00A9083E" w:rsidRPr="00340B05" w:rsidRDefault="00A9083E" w:rsidP="00BF6C22">
      <w:pPr>
        <w:pStyle w:val="Ttulo1"/>
        <w:jc w:val="center"/>
        <w:rPr>
          <w:lang w:val="es-AR"/>
        </w:rPr>
      </w:pPr>
      <w:r w:rsidRPr="00340B05">
        <w:rPr>
          <w:lang w:val="es-AR"/>
        </w:rPr>
        <w:t>SQL - Apuntes</w:t>
      </w:r>
    </w:p>
    <w:p w14:paraId="3AC3C972" w14:textId="19C1150F" w:rsidR="00EC54E7" w:rsidRDefault="00EC54E7" w:rsidP="00006C06">
      <w:pPr>
        <w:pStyle w:val="Ttulo1"/>
        <w:rPr>
          <w:lang w:val="es-AR"/>
        </w:rPr>
      </w:pPr>
      <w:r>
        <w:rPr>
          <w:lang w:val="es-AR"/>
        </w:rPr>
        <w:t xml:space="preserve">SET DATEFORMAT </w:t>
      </w:r>
    </w:p>
    <w:p w14:paraId="19339A59" w14:textId="584BBFE4" w:rsidR="00EC54E7" w:rsidRDefault="00EC54E7">
      <w:pPr>
        <w:rPr>
          <w:lang w:val="es-AR"/>
        </w:rPr>
      </w:pPr>
      <w:r>
        <w:rPr>
          <w:lang w:val="es-AR"/>
        </w:rPr>
        <w:t xml:space="preserve">Utilizamos esto cuando queremos insertar fecha pero </w:t>
      </w:r>
      <w:r w:rsidRPr="00006C06">
        <w:rPr>
          <w:b/>
          <w:bCs/>
          <w:highlight w:val="yellow"/>
          <w:lang w:val="es-AR"/>
        </w:rPr>
        <w:t>lo insertamos con otro formato</w:t>
      </w:r>
      <w:r>
        <w:rPr>
          <w:lang w:val="es-AR"/>
        </w:rPr>
        <w:t xml:space="preserve">, distinto al que nos pide el proyecto/s </w:t>
      </w:r>
      <w:r w:rsidRPr="00EC54E7">
        <w:rPr>
          <w:lang w:val="es-AR"/>
        </w:rPr>
        <w:sym w:font="Wingdings" w:char="F0E0"/>
      </w:r>
      <w:r>
        <w:rPr>
          <w:lang w:val="es-AR"/>
        </w:rPr>
        <w:t xml:space="preserve"> evita problemas de compatibilidades</w:t>
      </w:r>
    </w:p>
    <w:p w14:paraId="4B64E131" w14:textId="599B3B35" w:rsidR="0046082F" w:rsidRPr="0046082F" w:rsidRDefault="00EC54E7">
      <w:pPr>
        <w:rPr>
          <w:lang w:val="es-AR"/>
        </w:rPr>
      </w:pPr>
      <w:r>
        <w:rPr>
          <w:lang w:val="es-AR"/>
        </w:rPr>
        <w:t>E</w:t>
      </w:r>
      <w:r w:rsidR="0046082F">
        <w:rPr>
          <w:lang w:val="es-AR"/>
        </w:rPr>
        <w:t xml:space="preserve">specificamos que queremos </w:t>
      </w:r>
      <w:r>
        <w:rPr>
          <w:lang w:val="es-AR"/>
        </w:rPr>
        <w:t>insertar</w:t>
      </w:r>
      <w:r w:rsidR="0046082F">
        <w:rPr>
          <w:lang w:val="es-AR"/>
        </w:rPr>
        <w:t xml:space="preserve"> una fecha en este caso con el mes, día y año:</w:t>
      </w:r>
    </w:p>
    <w:p w14:paraId="6E2D9389" w14:textId="6A3132C3" w:rsidR="0046082F" w:rsidRDefault="0046082F" w:rsidP="0046082F">
      <w:r>
        <w:rPr>
          <w:noProof/>
        </w:rPr>
        <w:drawing>
          <wp:inline distT="0" distB="0" distL="0" distR="0" wp14:anchorId="7C755806" wp14:editId="05CE5655">
            <wp:extent cx="5612130" cy="883920"/>
            <wp:effectExtent l="0" t="0" r="7620" b="0"/>
            <wp:docPr id="1809645217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645217" name="Imagen 1" descr="Text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DAE24" w14:textId="2D2047DA" w:rsidR="0046082F" w:rsidRDefault="0046082F" w:rsidP="0046082F">
      <w:pPr>
        <w:rPr>
          <w:lang w:val="es-AR"/>
        </w:rPr>
      </w:pPr>
      <w:r w:rsidRPr="0046082F">
        <w:rPr>
          <w:lang w:val="es-AR"/>
        </w:rPr>
        <w:t>De esta forma nos deja r</w:t>
      </w:r>
      <w:r>
        <w:rPr>
          <w:lang w:val="es-AR"/>
        </w:rPr>
        <w:t>ealizar el INSERT sin problemas.</w:t>
      </w:r>
    </w:p>
    <w:p w14:paraId="3C7BDB70" w14:textId="0C2E67FD" w:rsidR="00F0794A" w:rsidRDefault="00F0794A" w:rsidP="00F0794A">
      <w:pPr>
        <w:pStyle w:val="Ttulo1"/>
        <w:rPr>
          <w:lang w:val="es-AR"/>
        </w:rPr>
      </w:pPr>
      <w:r>
        <w:rPr>
          <w:lang w:val="es-AR"/>
        </w:rPr>
        <w:t xml:space="preserve">DATEDIFF  </w:t>
      </w:r>
      <w:r w:rsidRPr="00F0794A">
        <w:rPr>
          <w:lang w:val="es-AR"/>
        </w:rPr>
        <w:sym w:font="Wingdings" w:char="F0E0"/>
      </w:r>
      <w:r>
        <w:rPr>
          <w:lang w:val="es-AR"/>
        </w:rPr>
        <w:t xml:space="preserve"> EDAD</w:t>
      </w:r>
    </w:p>
    <w:p w14:paraId="2FD5E316" w14:textId="581CB3DC" w:rsidR="00F0794A" w:rsidRDefault="00F0794A" w:rsidP="0046082F">
      <w:pPr>
        <w:rPr>
          <w:lang w:val="es-AR"/>
        </w:rPr>
      </w:pPr>
      <w:r>
        <w:rPr>
          <w:lang w:val="es-AR"/>
        </w:rPr>
        <w:t>E</w:t>
      </w:r>
      <w:r w:rsidRPr="00F0794A">
        <w:rPr>
          <w:lang w:val="es-AR"/>
        </w:rPr>
        <w:t xml:space="preserve">s el resultado del cálculo de la edad utilizando la función </w:t>
      </w:r>
      <w:r w:rsidRPr="00F0794A">
        <w:rPr>
          <w:highlight w:val="yellow"/>
          <w:lang w:val="es-AR"/>
        </w:rPr>
        <w:t>DATEDIFF</w:t>
      </w:r>
      <w:r w:rsidRPr="00F0794A">
        <w:rPr>
          <w:lang w:val="es-AR"/>
        </w:rPr>
        <w:t xml:space="preserve"> que se </w:t>
      </w:r>
      <w:r w:rsidRPr="00F0794A">
        <w:rPr>
          <w:highlight w:val="yellow"/>
          <w:lang w:val="es-AR"/>
        </w:rPr>
        <w:t>encarga de realizar restas entre fechas</w:t>
      </w:r>
      <w:r w:rsidRPr="00F0794A">
        <w:rPr>
          <w:lang w:val="es-AR"/>
        </w:rPr>
        <w:t xml:space="preserve"> </w:t>
      </w:r>
    </w:p>
    <w:p w14:paraId="10B682E6" w14:textId="01721857" w:rsidR="00340B05" w:rsidRPr="00340B05" w:rsidRDefault="003B2217" w:rsidP="0046082F">
      <w:r w:rsidRPr="003B2217">
        <w:drawing>
          <wp:inline distT="0" distB="0" distL="0" distR="0" wp14:anchorId="111C76CF" wp14:editId="68772FA8">
            <wp:extent cx="5612130" cy="208280"/>
            <wp:effectExtent l="0" t="0" r="7620" b="1270"/>
            <wp:docPr id="19627617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7617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99FC" w14:textId="242D8F7E" w:rsidR="00F0794A" w:rsidRDefault="00F0794A" w:rsidP="0046082F">
      <w:pPr>
        <w:rPr>
          <w:lang w:val="es-AR"/>
        </w:rPr>
      </w:pPr>
      <w:r>
        <w:rPr>
          <w:noProof/>
        </w:rPr>
        <w:drawing>
          <wp:inline distT="0" distB="0" distL="0" distR="0" wp14:anchorId="02E6AC12" wp14:editId="033AA93C">
            <wp:extent cx="5612130" cy="600075"/>
            <wp:effectExtent l="0" t="0" r="7620" b="9525"/>
            <wp:docPr id="18136144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6144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AF566" w14:textId="75F46DBC" w:rsidR="00944895" w:rsidRDefault="00944895" w:rsidP="00944895">
      <w:pPr>
        <w:pStyle w:val="Ttulo1"/>
        <w:rPr>
          <w:lang w:val="es-AR"/>
        </w:rPr>
      </w:pPr>
      <w:r>
        <w:rPr>
          <w:lang w:val="es-AR"/>
        </w:rPr>
        <w:t>YEAR, MONTH</w:t>
      </w:r>
    </w:p>
    <w:p w14:paraId="72004E2B" w14:textId="522E9FAE" w:rsidR="00944895" w:rsidRPr="00944895" w:rsidRDefault="00944895" w:rsidP="00944895">
      <w:pPr>
        <w:rPr>
          <w:lang w:val="es-AR"/>
        </w:rPr>
      </w:pPr>
      <w:r>
        <w:rPr>
          <w:lang w:val="es-AR"/>
        </w:rPr>
        <w:t>De esta forma podemos obtener columnas que idiquen el mes y añ</w:t>
      </w:r>
      <w:r w:rsidRPr="00944895">
        <w:rPr>
          <w:lang w:val="es-AR"/>
        </w:rPr>
        <w:t>o</w:t>
      </w:r>
      <w:r>
        <w:rPr>
          <w:lang w:val="es-AR"/>
        </w:rPr>
        <w:t xml:space="preserve"> de una tabla:</w:t>
      </w:r>
    </w:p>
    <w:p w14:paraId="1F136E4F" w14:textId="32D2D217" w:rsidR="009A0B72" w:rsidRPr="008F49FF" w:rsidRDefault="00944895" w:rsidP="008F49FF">
      <w:pPr>
        <w:rPr>
          <w:lang w:val="es-AR"/>
        </w:rPr>
      </w:pPr>
      <w:r>
        <w:rPr>
          <w:noProof/>
        </w:rPr>
        <w:drawing>
          <wp:inline distT="0" distB="0" distL="0" distR="0" wp14:anchorId="6C8AE748" wp14:editId="695F5119">
            <wp:extent cx="5612130" cy="515620"/>
            <wp:effectExtent l="0" t="0" r="7620" b="0"/>
            <wp:docPr id="10753520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3520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660C" w14:textId="77777777" w:rsidR="008F49FF" w:rsidRDefault="009A0B72" w:rsidP="009A0B72">
      <w:pPr>
        <w:rPr>
          <w:rStyle w:val="Ttulo2Car"/>
          <w:lang w:val="es-AR"/>
        </w:rPr>
      </w:pPr>
      <w:r w:rsidRPr="009A0B72">
        <w:rPr>
          <w:rStyle w:val="Ttulo2Car"/>
          <w:lang w:val="es-AR"/>
        </w:rPr>
        <w:t>SELECT ALL</w:t>
      </w:r>
    </w:p>
    <w:p w14:paraId="61DE4F64" w14:textId="57C90DDB" w:rsidR="009A0B72" w:rsidRPr="008F49FF" w:rsidRDefault="009A0B72" w:rsidP="009A0B72">
      <w:pPr>
        <w:rPr>
          <w:lang w:val="es-AR"/>
        </w:rPr>
      </w:pPr>
      <w:r w:rsidRPr="009A0B72">
        <w:rPr>
          <w:lang w:val="es-AR"/>
        </w:rPr>
        <w:t xml:space="preserve"> Anteriormente, obteníamos </w:t>
      </w:r>
      <w:r w:rsidRPr="008F49FF">
        <w:rPr>
          <w:highlight w:val="yellow"/>
          <w:u w:val="single"/>
          <w:lang w:val="es-AR"/>
        </w:rPr>
        <w:t>todos los registros</w:t>
      </w:r>
      <w:r w:rsidRPr="009A0B72">
        <w:rPr>
          <w:lang w:val="es-AR"/>
        </w:rPr>
        <w:t xml:space="preserve"> de la tabla de la cual seleccionábamos datos. </w:t>
      </w:r>
      <w:r w:rsidRPr="008F49FF">
        <w:rPr>
          <w:lang w:val="es-AR"/>
        </w:rPr>
        <w:t>Sin importar si existieran registros duplicados o no</w:t>
      </w:r>
    </w:p>
    <w:p w14:paraId="0C629523" w14:textId="00174488" w:rsidR="009A0B72" w:rsidRDefault="008F49FF" w:rsidP="009A0B72">
      <w:pPr>
        <w:rPr>
          <w:lang w:val="es-AR"/>
        </w:rPr>
      </w:pPr>
      <w:r w:rsidRPr="008F49FF">
        <w:rPr>
          <w:rStyle w:val="Ttulo2Car"/>
          <w:lang w:val="es-AR"/>
        </w:rPr>
        <w:t>SELECT DISTINCT</w:t>
      </w:r>
      <w:r w:rsidRPr="008F49FF">
        <w:rPr>
          <w:lang w:val="es-AR"/>
        </w:rPr>
        <w:t xml:space="preserve"> </w:t>
      </w:r>
      <w:r>
        <w:rPr>
          <w:lang w:val="es-AR"/>
        </w:rPr>
        <w:t xml:space="preserve"> </w:t>
      </w:r>
      <w:r w:rsidRPr="008F49FF">
        <w:rPr>
          <w:lang w:val="es-AR"/>
        </w:rPr>
        <w:sym w:font="Wingdings" w:char="F0E0"/>
      </w:r>
      <w:r>
        <w:rPr>
          <w:lang w:val="es-AR"/>
        </w:rPr>
        <w:t xml:space="preserve"> Evita tener datos duplicados.</w:t>
      </w:r>
    </w:p>
    <w:p w14:paraId="77D5952E" w14:textId="77777777" w:rsidR="008F49FF" w:rsidRDefault="008F49FF" w:rsidP="009A0B72">
      <w:pPr>
        <w:rPr>
          <w:lang w:val="es-AR"/>
        </w:rPr>
      </w:pPr>
      <w:r w:rsidRPr="008F49FF">
        <w:rPr>
          <w:rStyle w:val="Ttulo2Car"/>
          <w:lang w:val="es-AR"/>
        </w:rPr>
        <w:t>SELECT TOP</w:t>
      </w:r>
      <w:r w:rsidRPr="008F49FF">
        <w:rPr>
          <w:lang w:val="es-AR"/>
        </w:rPr>
        <w:t xml:space="preserve"> </w:t>
      </w:r>
    </w:p>
    <w:p w14:paraId="25436EAC" w14:textId="77777777" w:rsidR="008F49FF" w:rsidRDefault="008F49FF" w:rsidP="009A0B72">
      <w:pPr>
        <w:rPr>
          <w:lang w:val="es-AR"/>
        </w:rPr>
      </w:pPr>
      <w:r w:rsidRPr="008F49FF">
        <w:rPr>
          <w:lang w:val="es-AR"/>
        </w:rPr>
        <w:t xml:space="preserve">Utilizaremos la expresión TOP para indicar que queremos que sólo un grupo principal de registros. </w:t>
      </w:r>
      <w:r>
        <w:rPr>
          <w:lang w:val="es-AR"/>
        </w:rPr>
        <w:t>Se puede utilizar de estas dos formas:</w:t>
      </w:r>
    </w:p>
    <w:p w14:paraId="24E29B8C" w14:textId="77777777" w:rsidR="008F49FF" w:rsidRPr="008F49FF" w:rsidRDefault="008F49FF" w:rsidP="008F49FF">
      <w:pPr>
        <w:pStyle w:val="Prrafodelista"/>
        <w:numPr>
          <w:ilvl w:val="0"/>
          <w:numId w:val="1"/>
        </w:numPr>
      </w:pPr>
      <w:r w:rsidRPr="008F49FF">
        <w:t xml:space="preserve">SELECT TOP (10)  o SELECT TOP (10%) </w:t>
      </w:r>
    </w:p>
    <w:p w14:paraId="580B55A6" w14:textId="09BCA3BF" w:rsidR="008F49FF" w:rsidRPr="008F49FF" w:rsidRDefault="008F49FF" w:rsidP="008F49FF">
      <w:pPr>
        <w:pStyle w:val="Prrafodelista"/>
        <w:numPr>
          <w:ilvl w:val="0"/>
          <w:numId w:val="1"/>
        </w:numPr>
        <w:rPr>
          <w:highlight w:val="yellow"/>
          <w:lang w:val="es-AR"/>
        </w:rPr>
      </w:pPr>
      <w:r w:rsidRPr="008F49FF">
        <w:rPr>
          <w:lang w:val="es-AR"/>
        </w:rPr>
        <w:lastRenderedPageBreak/>
        <w:t xml:space="preserve">Se puede incorporar la sentencia </w:t>
      </w:r>
      <w:r w:rsidRPr="008F49FF">
        <w:rPr>
          <w:b/>
          <w:bCs/>
          <w:lang w:val="es-AR"/>
        </w:rPr>
        <w:t>WITH TIES</w:t>
      </w:r>
      <w:r w:rsidRPr="008F49FF">
        <w:rPr>
          <w:lang w:val="es-AR"/>
        </w:rPr>
        <w:t xml:space="preserve"> si se desea que la </w:t>
      </w:r>
      <w:r w:rsidRPr="008F49FF">
        <w:rPr>
          <w:highlight w:val="yellow"/>
          <w:lang w:val="es-AR"/>
        </w:rPr>
        <w:t>última fila repita los registros que se encuentran igualados.</w:t>
      </w:r>
    </w:p>
    <w:p w14:paraId="0893E508" w14:textId="2A316543" w:rsidR="009A0B72" w:rsidRPr="008F49FF" w:rsidRDefault="00C470AC" w:rsidP="009A0B72">
      <w:pPr>
        <w:rPr>
          <w:lang w:val="es-AR"/>
        </w:rPr>
      </w:pPr>
      <w:r>
        <w:rPr>
          <w:lang w:val="es-AR"/>
        </w:rPr>
        <w:t>Utilizamos PERCENT  siempre con TOP o LIMIT, permite a su vez poder tener el porcentaje de los resultados.</w:t>
      </w:r>
      <w:r w:rsidR="00CE08E8">
        <w:rPr>
          <w:noProof/>
        </w:rPr>
        <w:drawing>
          <wp:inline distT="0" distB="0" distL="0" distR="0" wp14:anchorId="61FDFDF5" wp14:editId="473D696F">
            <wp:extent cx="5612130" cy="790575"/>
            <wp:effectExtent l="0" t="0" r="7620" b="9525"/>
            <wp:docPr id="95494268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942686" name="Imagen 1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9"/>
                    <a:srcRect b="56995"/>
                    <a:stretch/>
                  </pic:blipFill>
                  <pic:spPr bwMode="auto">
                    <a:xfrm>
                      <a:off x="0" y="0"/>
                      <a:ext cx="5612130" cy="79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64B60" w14:textId="0C1D2F6C" w:rsidR="009A0B72" w:rsidRDefault="003372D0" w:rsidP="009A0B72">
      <w:pPr>
        <w:rPr>
          <w:b/>
          <w:bCs/>
          <w:lang w:val="es-AR"/>
        </w:rPr>
      </w:pPr>
      <w:r>
        <w:rPr>
          <w:lang w:val="es-AR"/>
        </w:rPr>
        <w:t xml:space="preserve">Por otro lado, WITH TIES también se utiliza solo con TOP o LiMIT pero igualmente este mismo busca  también los que </w:t>
      </w:r>
      <w:r w:rsidRPr="003372D0">
        <w:rPr>
          <w:b/>
          <w:bCs/>
          <w:lang w:val="es-AR"/>
        </w:rPr>
        <w:t>están empatados</w:t>
      </w:r>
    </w:p>
    <w:p w14:paraId="60221E04" w14:textId="7DB863B0" w:rsidR="003372D0" w:rsidRDefault="003372D0" w:rsidP="009A0B72">
      <w:pPr>
        <w:rPr>
          <w:lang w:val="es-AR"/>
        </w:rPr>
      </w:pPr>
      <w:r w:rsidRPr="003372D0">
        <w:rPr>
          <w:noProof/>
          <w:lang w:val="es-AR"/>
        </w:rPr>
        <w:drawing>
          <wp:inline distT="0" distB="0" distL="0" distR="0" wp14:anchorId="25D552A5" wp14:editId="7AB6137E">
            <wp:extent cx="5400675" cy="868680"/>
            <wp:effectExtent l="0" t="0" r="9525" b="7620"/>
            <wp:docPr id="47418197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181973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1143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11444" w14:textId="7246BF99" w:rsidR="009C66AD" w:rsidRDefault="009C66AD" w:rsidP="009A0B72">
      <w:pPr>
        <w:rPr>
          <w:lang w:val="es-AR"/>
        </w:rPr>
      </w:pPr>
      <w:r>
        <w:rPr>
          <w:lang w:val="es-AR"/>
        </w:rPr>
        <w:t>Todos los alumnos que tengan 40 años pertenecerán a la lista por ser los alumnos mas viejos y tener WITH TIES</w:t>
      </w:r>
    </w:p>
    <w:p w14:paraId="1D3CD527" w14:textId="3B8404AA" w:rsidR="00CB4A5A" w:rsidRDefault="00CB4A5A" w:rsidP="009A0B72">
      <w:pPr>
        <w:rPr>
          <w:lang w:val="es-AR"/>
        </w:rPr>
      </w:pPr>
      <w:r>
        <w:rPr>
          <w:noProof/>
        </w:rPr>
        <w:drawing>
          <wp:inline distT="0" distB="0" distL="0" distR="0" wp14:anchorId="52B3D263" wp14:editId="25F6B762">
            <wp:extent cx="5612130" cy="1654810"/>
            <wp:effectExtent l="0" t="0" r="7620" b="2540"/>
            <wp:docPr id="7281887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18873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CA1C1" w14:textId="77777777" w:rsidR="001A66F0" w:rsidRDefault="001A66F0" w:rsidP="009A0B72">
      <w:pPr>
        <w:rPr>
          <w:lang w:val="es-AR"/>
        </w:rPr>
      </w:pPr>
    </w:p>
    <w:p w14:paraId="687DE930" w14:textId="67456C8A" w:rsidR="001A66F0" w:rsidRDefault="001A66F0" w:rsidP="001A66F0">
      <w:pPr>
        <w:pStyle w:val="Ttulo1"/>
        <w:rPr>
          <w:lang w:val="es-AR"/>
        </w:rPr>
      </w:pPr>
      <w:r>
        <w:rPr>
          <w:lang w:val="es-AR"/>
        </w:rPr>
        <w:t>OPERADOR LIKE</w:t>
      </w:r>
    </w:p>
    <w:p w14:paraId="5A2D3397" w14:textId="716C6E4E" w:rsidR="001A66F0" w:rsidRDefault="00417475" w:rsidP="001A66F0">
      <w:pPr>
        <w:rPr>
          <w:lang w:val="es-AR"/>
        </w:rPr>
      </w:pPr>
      <w:r w:rsidRPr="00417475">
        <w:rPr>
          <w:noProof/>
          <w:lang w:val="es-AR"/>
        </w:rPr>
        <w:drawing>
          <wp:inline distT="0" distB="0" distL="0" distR="0" wp14:anchorId="67D0A6D6" wp14:editId="3EA9D04C">
            <wp:extent cx="5612130" cy="438150"/>
            <wp:effectExtent l="0" t="0" r="7620" b="0"/>
            <wp:docPr id="2882889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2889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5ACAA" w14:textId="7A08DCCA" w:rsidR="00417475" w:rsidRDefault="00417475" w:rsidP="001A66F0">
      <w:pPr>
        <w:rPr>
          <w:lang w:val="es-AR"/>
        </w:rPr>
      </w:pPr>
      <w:r>
        <w:rPr>
          <w:lang w:val="es-AR"/>
        </w:rPr>
        <w:t>Ejemplo: Alex, Ale4, etc.</w:t>
      </w:r>
    </w:p>
    <w:p w14:paraId="7ADAD3DD" w14:textId="35C41E93" w:rsidR="00417475" w:rsidRDefault="00417475" w:rsidP="001A66F0">
      <w:pPr>
        <w:rPr>
          <w:lang w:val="es-AR"/>
        </w:rPr>
      </w:pPr>
      <w:r w:rsidRPr="00417475">
        <w:rPr>
          <w:noProof/>
          <w:lang w:val="es-AR"/>
        </w:rPr>
        <w:drawing>
          <wp:inline distT="0" distB="0" distL="0" distR="0" wp14:anchorId="3FD5BA6E" wp14:editId="43D650DD">
            <wp:extent cx="5612130" cy="514350"/>
            <wp:effectExtent l="0" t="0" r="7620" b="0"/>
            <wp:docPr id="5744470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4470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4551B" w14:textId="787EA498" w:rsidR="00417475" w:rsidRDefault="00417475" w:rsidP="001A66F0">
      <w:pPr>
        <w:rPr>
          <w:lang w:val="es-AR"/>
        </w:rPr>
      </w:pPr>
      <w:r>
        <w:rPr>
          <w:lang w:val="es-AR"/>
        </w:rPr>
        <w:t>Ejemplo: Dario, Mario.</w:t>
      </w:r>
    </w:p>
    <w:p w14:paraId="656BFF47" w14:textId="1E5B61DB" w:rsidR="00801E55" w:rsidRDefault="00801E55" w:rsidP="001A66F0">
      <w:pPr>
        <w:rPr>
          <w:lang w:val="es-AR"/>
        </w:rPr>
      </w:pPr>
      <w:r w:rsidRPr="00801E55">
        <w:rPr>
          <w:noProof/>
          <w:lang w:val="es-AR"/>
        </w:rPr>
        <w:drawing>
          <wp:inline distT="0" distB="0" distL="0" distR="0" wp14:anchorId="32C5C46F" wp14:editId="169442DB">
            <wp:extent cx="5612130" cy="294005"/>
            <wp:effectExtent l="0" t="0" r="7620" b="0"/>
            <wp:docPr id="14600045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0045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5012" w14:textId="0706EE9E" w:rsidR="00801E55" w:rsidRDefault="00801E55" w:rsidP="001A66F0">
      <w:pPr>
        <w:rPr>
          <w:lang w:val="es-AR"/>
        </w:rPr>
      </w:pPr>
      <w:r>
        <w:rPr>
          <w:lang w:val="es-AR"/>
        </w:rPr>
        <w:lastRenderedPageBreak/>
        <w:t xml:space="preserve">Ejemplo: </w:t>
      </w:r>
      <w:r w:rsidRPr="00801E55">
        <w:rPr>
          <w:lang w:val="es-AR"/>
        </w:rPr>
        <w:t>Marina, Karina, Carina, etc.</w:t>
      </w:r>
    </w:p>
    <w:p w14:paraId="2AE7ABF9" w14:textId="457ED219" w:rsidR="00091194" w:rsidRDefault="00091194" w:rsidP="001A66F0">
      <w:pPr>
        <w:rPr>
          <w:lang w:val="es-AR"/>
        </w:rPr>
      </w:pPr>
      <w:r w:rsidRPr="00091194">
        <w:rPr>
          <w:noProof/>
          <w:lang w:val="es-AR"/>
        </w:rPr>
        <w:drawing>
          <wp:inline distT="0" distB="0" distL="0" distR="0" wp14:anchorId="2D4ED6EF" wp14:editId="77497ED5">
            <wp:extent cx="5612130" cy="342900"/>
            <wp:effectExtent l="0" t="0" r="7620" b="0"/>
            <wp:docPr id="9366852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6852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777EC" w14:textId="3329F639" w:rsidR="00091194" w:rsidRDefault="00091194" w:rsidP="001A66F0">
      <w:pPr>
        <w:rPr>
          <w:lang w:val="es-AR"/>
        </w:rPr>
      </w:pPr>
      <w:r w:rsidRPr="007302A6">
        <w:rPr>
          <w:lang w:val="es-AR"/>
        </w:rPr>
        <w:t>Ej: 'Analía', 'Antonio'</w:t>
      </w:r>
      <w:r w:rsidR="007302A6" w:rsidRPr="007302A6">
        <w:rPr>
          <w:lang w:val="es-AR"/>
        </w:rPr>
        <w:t>, 'Ana' pero NO 'Angel', 'Angie</w:t>
      </w:r>
      <w:r w:rsidR="007302A6">
        <w:rPr>
          <w:lang w:val="es-AR"/>
        </w:rPr>
        <w:t>’</w:t>
      </w:r>
    </w:p>
    <w:p w14:paraId="58648989" w14:textId="130E4A66" w:rsidR="00325FDB" w:rsidRDefault="00325FDB" w:rsidP="001A66F0">
      <w:pPr>
        <w:rPr>
          <w:lang w:val="es-AR"/>
        </w:rPr>
      </w:pPr>
      <w:r w:rsidRPr="00325FDB">
        <w:rPr>
          <w:noProof/>
          <w:lang w:val="es-AR"/>
        </w:rPr>
        <w:drawing>
          <wp:inline distT="0" distB="0" distL="0" distR="0" wp14:anchorId="2648E4D4" wp14:editId="35215EBA">
            <wp:extent cx="5612130" cy="1480185"/>
            <wp:effectExtent l="0" t="0" r="7620" b="5715"/>
            <wp:docPr id="191643859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43859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A69DD" w14:textId="2CA8A864" w:rsidR="00CA7159" w:rsidRDefault="00CA7159" w:rsidP="001A66F0">
      <w:pPr>
        <w:rPr>
          <w:lang w:val="es-AR"/>
        </w:rPr>
      </w:pPr>
      <w:r w:rsidRPr="00CA7159">
        <w:rPr>
          <w:noProof/>
          <w:lang w:val="es-AR"/>
        </w:rPr>
        <w:drawing>
          <wp:inline distT="0" distB="0" distL="0" distR="0" wp14:anchorId="5D50D360" wp14:editId="0123E323">
            <wp:extent cx="5612130" cy="708025"/>
            <wp:effectExtent l="0" t="0" r="7620" b="0"/>
            <wp:docPr id="24810662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106623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B9A5" w14:textId="53E55F88" w:rsidR="00254420" w:rsidRPr="00254420" w:rsidRDefault="00254420" w:rsidP="001A66F0">
      <w:pPr>
        <w:rPr>
          <w:lang w:val="es-AR"/>
        </w:rPr>
      </w:pPr>
      <w:r w:rsidRPr="00254420">
        <w:rPr>
          <w:lang w:val="es-AR"/>
        </w:rPr>
        <w:t>Otra forma es:</w:t>
      </w:r>
      <w:r w:rsidRPr="00254420">
        <w:rPr>
          <w:lang w:val="es-AR"/>
        </w:rPr>
        <w:br/>
        <w:t xml:space="preserve">SELECT * FROM CONTACTOS  WHERE </w:t>
      </w:r>
      <w:r w:rsidRPr="00254420">
        <w:rPr>
          <w:b/>
          <w:bCs/>
          <w:lang w:val="es-AR"/>
        </w:rPr>
        <w:t>NOT</w:t>
      </w:r>
      <w:r w:rsidRPr="00254420">
        <w:rPr>
          <w:lang w:val="es-AR"/>
        </w:rPr>
        <w:t xml:space="preserve"> CODIGO</w:t>
      </w:r>
      <w:r>
        <w:rPr>
          <w:lang w:val="es-AR"/>
        </w:rPr>
        <w:t xml:space="preserve">POSTAL = 1111  </w:t>
      </w:r>
      <w:r w:rsidRPr="00254420">
        <w:rPr>
          <w:lang w:val="es-AR"/>
        </w:rPr>
        <w:sym w:font="Wingdings" w:char="F0E0"/>
      </w:r>
      <w:r>
        <w:rPr>
          <w:lang w:val="es-AR"/>
        </w:rPr>
        <w:t xml:space="preserve"> ES IGUAL QUE </w:t>
      </w:r>
      <w:r w:rsidRPr="00254420">
        <w:rPr>
          <w:b/>
          <w:bCs/>
          <w:lang w:val="es-AR"/>
        </w:rPr>
        <w:t>&lt;&gt; DISTINTO</w:t>
      </w:r>
    </w:p>
    <w:p w14:paraId="3598BE33" w14:textId="55000C45" w:rsidR="002D0759" w:rsidRDefault="002D0759" w:rsidP="001A66F0">
      <w:pPr>
        <w:rPr>
          <w:u w:val="single"/>
          <w:lang w:val="es-AR"/>
        </w:rPr>
      </w:pPr>
      <w:r w:rsidRPr="002D0759">
        <w:rPr>
          <w:noProof/>
          <w:lang w:val="es-AR"/>
        </w:rPr>
        <w:drawing>
          <wp:inline distT="0" distB="0" distL="0" distR="0" wp14:anchorId="7DE3852F" wp14:editId="095B7324">
            <wp:extent cx="5612130" cy="1882775"/>
            <wp:effectExtent l="0" t="0" r="7620" b="3175"/>
            <wp:docPr id="178467696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676967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0013F" w14:textId="5F8A2706" w:rsidR="00D57C20" w:rsidRDefault="002D0759" w:rsidP="001A66F0">
      <w:pPr>
        <w:rPr>
          <w:u w:val="single"/>
          <w:lang w:val="es-AR"/>
        </w:rPr>
      </w:pPr>
      <w:r w:rsidRPr="00880FE4">
        <w:rPr>
          <w:noProof/>
          <w:lang w:val="es-AR"/>
        </w:rPr>
        <w:lastRenderedPageBreak/>
        <w:drawing>
          <wp:inline distT="0" distB="0" distL="0" distR="0" wp14:anchorId="1441DE21" wp14:editId="495E1240">
            <wp:extent cx="5612130" cy="2449195"/>
            <wp:effectExtent l="0" t="0" r="7620" b="8255"/>
            <wp:docPr id="71759781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97818" name="Imagen 1" descr="Tabl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9EA5" w14:textId="06091952" w:rsidR="00D57C20" w:rsidRDefault="00D57C20" w:rsidP="001A66F0">
      <w:pPr>
        <w:rPr>
          <w:lang w:val="es-AR"/>
        </w:rPr>
      </w:pPr>
      <w:r w:rsidRPr="00D57C20">
        <w:rPr>
          <w:noProof/>
          <w:lang w:val="es-AR"/>
        </w:rPr>
        <w:drawing>
          <wp:inline distT="0" distB="0" distL="0" distR="0" wp14:anchorId="261D02AE" wp14:editId="06BDDC91">
            <wp:extent cx="5612130" cy="571500"/>
            <wp:effectExtent l="0" t="0" r="7620" b="0"/>
            <wp:docPr id="5763287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32874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828C9" w14:textId="70750E9A" w:rsidR="00844C9F" w:rsidRDefault="00844C9F" w:rsidP="001A66F0">
      <w:pPr>
        <w:rPr>
          <w:lang w:val="es-AR"/>
        </w:rPr>
      </w:pPr>
      <w:r w:rsidRPr="00844C9F">
        <w:rPr>
          <w:noProof/>
          <w:lang w:val="es-AR"/>
        </w:rPr>
        <w:drawing>
          <wp:inline distT="0" distB="0" distL="0" distR="0" wp14:anchorId="55BE3071" wp14:editId="41C801BB">
            <wp:extent cx="5612130" cy="523875"/>
            <wp:effectExtent l="0" t="0" r="7620" b="9525"/>
            <wp:docPr id="6069450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9450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6FCE0" w14:textId="6F685C21" w:rsidR="00844C9F" w:rsidRPr="00D57C20" w:rsidRDefault="00844C9F" w:rsidP="001A66F0">
      <w:pPr>
        <w:rPr>
          <w:lang w:val="es-AR"/>
        </w:rPr>
      </w:pPr>
      <w:r w:rsidRPr="00844C9F">
        <w:rPr>
          <w:noProof/>
          <w:lang w:val="es-AR"/>
        </w:rPr>
        <w:drawing>
          <wp:inline distT="0" distB="0" distL="0" distR="0" wp14:anchorId="11A359B3" wp14:editId="2DD3C1C4">
            <wp:extent cx="5612130" cy="644525"/>
            <wp:effectExtent l="0" t="0" r="7620" b="3175"/>
            <wp:docPr id="19051540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15407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C9F" w:rsidRPr="00D57C2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F09E3"/>
    <w:multiLevelType w:val="hybridMultilevel"/>
    <w:tmpl w:val="30B6244E"/>
    <w:lvl w:ilvl="0" w:tplc="6E66DA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776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82F"/>
    <w:rsid w:val="00006C06"/>
    <w:rsid w:val="00091194"/>
    <w:rsid w:val="001A66F0"/>
    <w:rsid w:val="00254420"/>
    <w:rsid w:val="002D0759"/>
    <w:rsid w:val="00325FDB"/>
    <w:rsid w:val="003372D0"/>
    <w:rsid w:val="00340B05"/>
    <w:rsid w:val="003B2217"/>
    <w:rsid w:val="00417475"/>
    <w:rsid w:val="0046082F"/>
    <w:rsid w:val="007302A6"/>
    <w:rsid w:val="007E3190"/>
    <w:rsid w:val="00801E55"/>
    <w:rsid w:val="00844C9F"/>
    <w:rsid w:val="00880FE4"/>
    <w:rsid w:val="008F49FF"/>
    <w:rsid w:val="00944895"/>
    <w:rsid w:val="009A0B72"/>
    <w:rsid w:val="009C66AD"/>
    <w:rsid w:val="00A9083E"/>
    <w:rsid w:val="00BF6C22"/>
    <w:rsid w:val="00C470AC"/>
    <w:rsid w:val="00CA7159"/>
    <w:rsid w:val="00CB4A5A"/>
    <w:rsid w:val="00CE08E8"/>
    <w:rsid w:val="00D57C20"/>
    <w:rsid w:val="00EC54E7"/>
    <w:rsid w:val="00F0794A"/>
    <w:rsid w:val="00F1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D784E"/>
  <w15:chartTrackingRefBased/>
  <w15:docId w15:val="{67DA4FE6-446D-42A1-BA14-88B898B8E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6C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A0B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6C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A0B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F4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Welz Alex</dc:creator>
  <cp:keywords/>
  <dc:description/>
  <cp:lastModifiedBy>Welz Alex</cp:lastModifiedBy>
  <cp:revision>52</cp:revision>
  <dcterms:created xsi:type="dcterms:W3CDTF">2023-09-23T21:07:00Z</dcterms:created>
  <dcterms:modified xsi:type="dcterms:W3CDTF">2023-09-24T19:16:00Z</dcterms:modified>
</cp:coreProperties>
</file>