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3E1B" w14:textId="77777777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У PostgreSQL оператори — це спеціальні знаки або ключові слова, які виконують дію над значеннями: порівнюють їх, рахують, перевіряють умови, працюють із текстом, масивами, JSON тощо. Наприклад, у виразі price &gt;= 100 AND status = 'published' використовуються оператори &gt;=, AND і =.</w:t>
      </w:r>
    </w:p>
    <w:p w14:paraId="499D46B5" w14:textId="32228A70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Важливо не плутати їх із SQL-командами: SELECT, INSERT, UPDATE, DELETE, CREATE TABLE — це команди (оператори SQL у широкому сенсі), а =, +, LIKE, AND — це оператори у виразах. PostgreSQL має вбудовані оператори для багатьох типів даних і дозволяє створювати власні.</w:t>
      </w:r>
      <w:r w:rsidRPr="007F4295">
        <w:rPr>
          <w:rFonts w:ascii="Times New Roman" w:hAnsi="Times New Roman" w:cs="Times New Roman"/>
        </w:rPr>
        <w:t xml:space="preserve"> </w:t>
      </w:r>
    </w:p>
    <w:p w14:paraId="31AE70BC" w14:textId="77777777" w:rsidR="007F6A4F" w:rsidRPr="007F6A4F" w:rsidRDefault="007F6A4F" w:rsidP="007F6A4F">
      <w:pPr>
        <w:rPr>
          <w:rFonts w:ascii="Times New Roman" w:hAnsi="Times New Roman" w:cs="Times New Roman"/>
          <w:b/>
          <w:bCs/>
        </w:rPr>
      </w:pPr>
      <w:r w:rsidRPr="007F6A4F">
        <w:rPr>
          <w:rFonts w:ascii="Times New Roman" w:hAnsi="Times New Roman" w:cs="Times New Roman"/>
          <w:b/>
          <w:bCs/>
        </w:rPr>
        <w:t>Оператори порівняння</w:t>
      </w:r>
    </w:p>
    <w:p w14:paraId="0C27B41E" w14:textId="77777777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Застосовуються у WHERE, HAVING, JOIN ... ON, CHECK та інших умовах.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836"/>
        <w:gridCol w:w="3676"/>
      </w:tblGrid>
      <w:tr w:rsidR="007F6A4F" w:rsidRPr="007F6A4F" w14:paraId="71F15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591E0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242A3A4F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Значення</w:t>
            </w:r>
          </w:p>
        </w:tc>
        <w:tc>
          <w:tcPr>
            <w:tcW w:w="0" w:type="auto"/>
            <w:vAlign w:val="center"/>
            <w:hideMark/>
          </w:tcPr>
          <w:p w14:paraId="030BACD0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Приклад</w:t>
            </w:r>
          </w:p>
        </w:tc>
      </w:tr>
      <w:tr w:rsidR="007F6A4F" w:rsidRPr="007F6A4F" w14:paraId="50819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38E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8AF147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Дорівнює</w:t>
            </w:r>
          </w:p>
        </w:tc>
        <w:tc>
          <w:tcPr>
            <w:tcW w:w="0" w:type="auto"/>
            <w:vAlign w:val="center"/>
            <w:hideMark/>
          </w:tcPr>
          <w:p w14:paraId="5FB226A6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user_id = 5</w:t>
            </w:r>
          </w:p>
        </w:tc>
      </w:tr>
      <w:tr w:rsidR="007F6A4F" w:rsidRPr="007F6A4F" w14:paraId="1EB10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A92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&lt;&gt;</w:t>
            </w:r>
          </w:p>
        </w:tc>
        <w:tc>
          <w:tcPr>
            <w:tcW w:w="0" w:type="auto"/>
            <w:vAlign w:val="center"/>
            <w:hideMark/>
          </w:tcPr>
          <w:p w14:paraId="05101B5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Не дорівнює, стандарт SQL</w:t>
            </w:r>
          </w:p>
        </w:tc>
        <w:tc>
          <w:tcPr>
            <w:tcW w:w="0" w:type="auto"/>
            <w:vAlign w:val="center"/>
            <w:hideMark/>
          </w:tcPr>
          <w:p w14:paraId="55F4781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status &lt;&gt; 'draft'</w:t>
            </w:r>
          </w:p>
        </w:tc>
      </w:tr>
      <w:tr w:rsidR="007F6A4F" w:rsidRPr="007F6A4F" w14:paraId="389F8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9F0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7D28538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Не дорівнює, альтернативний запис</w:t>
            </w:r>
          </w:p>
        </w:tc>
        <w:tc>
          <w:tcPr>
            <w:tcW w:w="0" w:type="auto"/>
            <w:vAlign w:val="center"/>
            <w:hideMark/>
          </w:tcPr>
          <w:p w14:paraId="424DAAD5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status != 'draft'</w:t>
            </w:r>
          </w:p>
        </w:tc>
      </w:tr>
      <w:tr w:rsidR="007F6A4F" w:rsidRPr="007F6A4F" w14:paraId="50A87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F4D6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24A5A5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Менше</w:t>
            </w:r>
          </w:p>
        </w:tc>
        <w:tc>
          <w:tcPr>
            <w:tcW w:w="0" w:type="auto"/>
            <w:vAlign w:val="center"/>
            <w:hideMark/>
          </w:tcPr>
          <w:p w14:paraId="69788C3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views &lt; 100</w:t>
            </w:r>
          </w:p>
        </w:tc>
      </w:tr>
      <w:tr w:rsidR="007F6A4F" w:rsidRPr="007F6A4F" w14:paraId="4C17E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2CD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994ADE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Більше</w:t>
            </w:r>
          </w:p>
        </w:tc>
        <w:tc>
          <w:tcPr>
            <w:tcW w:w="0" w:type="auto"/>
            <w:vAlign w:val="center"/>
            <w:hideMark/>
          </w:tcPr>
          <w:p w14:paraId="27DFB46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views &gt; 100</w:t>
            </w:r>
          </w:p>
        </w:tc>
      </w:tr>
      <w:tr w:rsidR="007F6A4F" w:rsidRPr="007F6A4F" w14:paraId="6F85B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ED6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216A8838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Менше або дорівнює</w:t>
            </w:r>
          </w:p>
        </w:tc>
        <w:tc>
          <w:tcPr>
            <w:tcW w:w="0" w:type="auto"/>
            <w:vAlign w:val="center"/>
            <w:hideMark/>
          </w:tcPr>
          <w:p w14:paraId="0EF887F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price &lt;= 500</w:t>
            </w:r>
          </w:p>
        </w:tc>
      </w:tr>
      <w:tr w:rsidR="007F6A4F" w:rsidRPr="007F6A4F" w14:paraId="1A1EB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08D6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5E77F0F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Більше або дорівнює</w:t>
            </w:r>
          </w:p>
        </w:tc>
        <w:tc>
          <w:tcPr>
            <w:tcW w:w="0" w:type="auto"/>
            <w:vAlign w:val="center"/>
            <w:hideMark/>
          </w:tcPr>
          <w:p w14:paraId="3A639A2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rating &gt;= 4</w:t>
            </w:r>
          </w:p>
        </w:tc>
      </w:tr>
      <w:tr w:rsidR="007F6A4F" w:rsidRPr="007F6A4F" w14:paraId="2A054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FEE3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BETWEEN ... AND ...</w:t>
            </w:r>
          </w:p>
        </w:tc>
        <w:tc>
          <w:tcPr>
            <w:tcW w:w="0" w:type="auto"/>
            <w:vAlign w:val="center"/>
            <w:hideMark/>
          </w:tcPr>
          <w:p w14:paraId="54FF173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Значення у вказаному проміжку, межі включаються</w:t>
            </w:r>
          </w:p>
        </w:tc>
        <w:tc>
          <w:tcPr>
            <w:tcW w:w="0" w:type="auto"/>
            <w:vAlign w:val="center"/>
            <w:hideMark/>
          </w:tcPr>
          <w:p w14:paraId="59298CA3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post_id BETWEEN 1 AND 10</w:t>
            </w:r>
          </w:p>
        </w:tc>
      </w:tr>
      <w:tr w:rsidR="007F6A4F" w:rsidRPr="007F6A4F" w14:paraId="27939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0DA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NOT BETWEEN ... AND ...</w:t>
            </w:r>
          </w:p>
        </w:tc>
        <w:tc>
          <w:tcPr>
            <w:tcW w:w="0" w:type="auto"/>
            <w:vAlign w:val="center"/>
            <w:hideMark/>
          </w:tcPr>
          <w:p w14:paraId="25091AC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Значення поза проміжком</w:t>
            </w:r>
          </w:p>
        </w:tc>
        <w:tc>
          <w:tcPr>
            <w:tcW w:w="0" w:type="auto"/>
            <w:vAlign w:val="center"/>
            <w:hideMark/>
          </w:tcPr>
          <w:p w14:paraId="69561C96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price NOT BETWEEN 100 AND 500</w:t>
            </w:r>
          </w:p>
        </w:tc>
      </w:tr>
      <w:tr w:rsidR="007F6A4F" w:rsidRPr="007F6A4F" w14:paraId="6CF56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044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IN (...)</w:t>
            </w:r>
          </w:p>
        </w:tc>
        <w:tc>
          <w:tcPr>
            <w:tcW w:w="0" w:type="auto"/>
            <w:vAlign w:val="center"/>
            <w:hideMark/>
          </w:tcPr>
          <w:p w14:paraId="12BF52D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Значення належить до списку</w:t>
            </w:r>
          </w:p>
        </w:tc>
        <w:tc>
          <w:tcPr>
            <w:tcW w:w="0" w:type="auto"/>
            <w:vAlign w:val="center"/>
            <w:hideMark/>
          </w:tcPr>
          <w:p w14:paraId="50DA979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status IN ('draft', 'published')</w:t>
            </w:r>
          </w:p>
        </w:tc>
      </w:tr>
      <w:tr w:rsidR="007F6A4F" w:rsidRPr="007F6A4F" w14:paraId="3B932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A61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NOT IN (...)</w:t>
            </w:r>
          </w:p>
        </w:tc>
        <w:tc>
          <w:tcPr>
            <w:tcW w:w="0" w:type="auto"/>
            <w:vAlign w:val="center"/>
            <w:hideMark/>
          </w:tcPr>
          <w:p w14:paraId="012A132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Значення не належить до списку</w:t>
            </w:r>
          </w:p>
        </w:tc>
        <w:tc>
          <w:tcPr>
            <w:tcW w:w="0" w:type="auto"/>
            <w:vAlign w:val="center"/>
            <w:hideMark/>
          </w:tcPr>
          <w:p w14:paraId="462CB11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role NOT IN ('admin', 'moderator')</w:t>
            </w:r>
          </w:p>
        </w:tc>
      </w:tr>
      <w:tr w:rsidR="007F6A4F" w:rsidRPr="007F6A4F" w14:paraId="7F951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014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IS NULL</w:t>
            </w:r>
          </w:p>
        </w:tc>
        <w:tc>
          <w:tcPr>
            <w:tcW w:w="0" w:type="auto"/>
            <w:vAlign w:val="center"/>
            <w:hideMark/>
          </w:tcPr>
          <w:p w14:paraId="2B5AF14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Значення відсутнє</w:t>
            </w:r>
          </w:p>
        </w:tc>
        <w:tc>
          <w:tcPr>
            <w:tcW w:w="0" w:type="auto"/>
            <w:vAlign w:val="center"/>
            <w:hideMark/>
          </w:tcPr>
          <w:p w14:paraId="5AE7898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published_at IS NULL</w:t>
            </w:r>
          </w:p>
        </w:tc>
      </w:tr>
      <w:tr w:rsidR="007F6A4F" w:rsidRPr="007F6A4F" w14:paraId="1020E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32D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IS NOT NULL</w:t>
            </w:r>
          </w:p>
        </w:tc>
        <w:tc>
          <w:tcPr>
            <w:tcW w:w="0" w:type="auto"/>
            <w:vAlign w:val="center"/>
            <w:hideMark/>
          </w:tcPr>
          <w:p w14:paraId="4B7FB853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Значення є</w:t>
            </w:r>
          </w:p>
        </w:tc>
        <w:tc>
          <w:tcPr>
            <w:tcW w:w="0" w:type="auto"/>
            <w:vAlign w:val="center"/>
            <w:hideMark/>
          </w:tcPr>
          <w:p w14:paraId="7DCF2DE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email IS NOT NULL</w:t>
            </w:r>
          </w:p>
        </w:tc>
      </w:tr>
      <w:tr w:rsidR="007F6A4F" w:rsidRPr="007F6A4F" w14:paraId="0688D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87F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IS DISTINCT FROM</w:t>
            </w:r>
          </w:p>
        </w:tc>
        <w:tc>
          <w:tcPr>
            <w:tcW w:w="0" w:type="auto"/>
            <w:vAlign w:val="center"/>
            <w:hideMark/>
          </w:tcPr>
          <w:p w14:paraId="168A05A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Порівнює значення з коректною обробкою NULL</w:t>
            </w:r>
          </w:p>
        </w:tc>
        <w:tc>
          <w:tcPr>
            <w:tcW w:w="0" w:type="auto"/>
            <w:vAlign w:val="center"/>
            <w:hideMark/>
          </w:tcPr>
          <w:p w14:paraId="48086EA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old_status IS DISTINCT FROM new_status</w:t>
            </w:r>
          </w:p>
        </w:tc>
      </w:tr>
      <w:tr w:rsidR="007F6A4F" w:rsidRPr="007F6A4F" w14:paraId="2B6E6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E9F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IS NOT DISTINCT FROM</w:t>
            </w:r>
          </w:p>
        </w:tc>
        <w:tc>
          <w:tcPr>
            <w:tcW w:w="0" w:type="auto"/>
            <w:vAlign w:val="center"/>
            <w:hideMark/>
          </w:tcPr>
          <w:p w14:paraId="2B8E02EC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Вважає два NULL однаковими</w:t>
            </w:r>
          </w:p>
        </w:tc>
        <w:tc>
          <w:tcPr>
            <w:tcW w:w="0" w:type="auto"/>
            <w:vAlign w:val="center"/>
            <w:hideMark/>
          </w:tcPr>
          <w:p w14:paraId="0212EF2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a IS NOT DISTINCT FROM b</w:t>
            </w:r>
          </w:p>
        </w:tc>
      </w:tr>
    </w:tbl>
    <w:p w14:paraId="45ED83CB" w14:textId="29FA8E5E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Базові оператори &lt;, &gt;, &lt;=, &gt;=, =, &lt;&gt; та != доступні для вбудованих типів, які мають природний порядок: чисел, рядків, дати й часу тощо.</w:t>
      </w:r>
      <w:r w:rsidRPr="007F4295">
        <w:rPr>
          <w:rFonts w:ascii="Times New Roman" w:hAnsi="Times New Roman" w:cs="Times New Roman"/>
        </w:rPr>
        <w:t xml:space="preserve"> </w:t>
      </w:r>
    </w:p>
    <w:p w14:paraId="43E5DBFC" w14:textId="77777777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Для перевірки NULL не використовують = NULL:</w:t>
      </w:r>
    </w:p>
    <w:p w14:paraId="59CA5187" w14:textId="77777777" w:rsidR="007F6A4F" w:rsidRPr="007F6A4F" w:rsidRDefault="007F6A4F" w:rsidP="007F6A4F">
      <w:pPr>
        <w:rPr>
          <w:rFonts w:ascii="Times New Roman" w:hAnsi="Times New Roman" w:cs="Times New Roman"/>
          <w:b/>
          <w:bCs/>
        </w:rPr>
      </w:pPr>
      <w:r w:rsidRPr="007F6A4F">
        <w:rPr>
          <w:rFonts w:ascii="Times New Roman" w:hAnsi="Times New Roman" w:cs="Times New Roman"/>
          <w:b/>
          <w:bCs/>
        </w:rPr>
        <w:t>Логічні оператори</w:t>
      </w:r>
    </w:p>
    <w:p w14:paraId="41A69237" w14:textId="77777777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Логічні оператори об’єднують або заперечують умови.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268"/>
        <w:gridCol w:w="4149"/>
      </w:tblGrid>
      <w:tr w:rsidR="007F6A4F" w:rsidRPr="007F6A4F" w14:paraId="39BDA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43095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lastRenderedPageBreak/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09088D7D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Значення</w:t>
            </w:r>
          </w:p>
        </w:tc>
        <w:tc>
          <w:tcPr>
            <w:tcW w:w="0" w:type="auto"/>
            <w:vAlign w:val="center"/>
            <w:hideMark/>
          </w:tcPr>
          <w:p w14:paraId="2828A138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Приклад</w:t>
            </w:r>
          </w:p>
        </w:tc>
      </w:tr>
      <w:tr w:rsidR="007F6A4F" w:rsidRPr="007F6A4F" w14:paraId="7A06D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24D6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40B2F8F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І: усі умови мають бути істинними</w:t>
            </w:r>
          </w:p>
        </w:tc>
        <w:tc>
          <w:tcPr>
            <w:tcW w:w="0" w:type="auto"/>
            <w:vAlign w:val="center"/>
            <w:hideMark/>
          </w:tcPr>
          <w:p w14:paraId="2D06D42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user_id = 1 AND status = 'published'</w:t>
            </w:r>
          </w:p>
        </w:tc>
      </w:tr>
      <w:tr w:rsidR="007F6A4F" w:rsidRPr="007F6A4F" w14:paraId="2240E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0FA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6521E1D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АБО: достатньо хоча б однієї істинної умови</w:t>
            </w:r>
          </w:p>
        </w:tc>
        <w:tc>
          <w:tcPr>
            <w:tcW w:w="0" w:type="auto"/>
            <w:vAlign w:val="center"/>
            <w:hideMark/>
          </w:tcPr>
          <w:p w14:paraId="5FE2FE4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status = 'draft' OR status = 'review'</w:t>
            </w:r>
          </w:p>
        </w:tc>
      </w:tr>
      <w:tr w:rsidR="007F6A4F" w:rsidRPr="007F6A4F" w14:paraId="60E03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184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2F6D8B2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Заперечення умови</w:t>
            </w:r>
          </w:p>
        </w:tc>
        <w:tc>
          <w:tcPr>
            <w:tcW w:w="0" w:type="auto"/>
            <w:vAlign w:val="center"/>
            <w:hideMark/>
          </w:tcPr>
          <w:p w14:paraId="187F25F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NOT is_deleted</w:t>
            </w:r>
          </w:p>
        </w:tc>
      </w:tr>
    </w:tbl>
    <w:p w14:paraId="1A660F39" w14:textId="5580D288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PostgreSQL використовує тризначну логіку: результатом умови може бути не лише TRUE чи FALSE, а й NULL/невідомо. Офіційно базовими логічними операторами є AND, OR і NOT.</w:t>
      </w:r>
      <w:r w:rsidRPr="007F4295">
        <w:rPr>
          <w:rFonts w:ascii="Times New Roman" w:hAnsi="Times New Roman" w:cs="Times New Roman"/>
        </w:rPr>
        <w:t xml:space="preserve"> </w:t>
      </w:r>
    </w:p>
    <w:p w14:paraId="5862C44A" w14:textId="77777777" w:rsidR="007F6A4F" w:rsidRPr="007F6A4F" w:rsidRDefault="007F6A4F" w:rsidP="007F6A4F">
      <w:pPr>
        <w:rPr>
          <w:rFonts w:ascii="Times New Roman" w:hAnsi="Times New Roman" w:cs="Times New Roman"/>
          <w:b/>
          <w:bCs/>
        </w:rPr>
      </w:pPr>
      <w:r w:rsidRPr="007F6A4F">
        <w:rPr>
          <w:rFonts w:ascii="Times New Roman" w:hAnsi="Times New Roman" w:cs="Times New Roman"/>
          <w:b/>
          <w:bCs/>
        </w:rPr>
        <w:t>Арифметичні та бітові</w:t>
      </w:r>
    </w:p>
    <w:p w14:paraId="601128C4" w14:textId="77777777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Арифметичні оператори працюють із числовими значеннями.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416"/>
        <w:gridCol w:w="967"/>
      </w:tblGrid>
      <w:tr w:rsidR="007F6A4F" w:rsidRPr="007F6A4F" w14:paraId="25A72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5D7E6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31484D3A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Значення</w:t>
            </w:r>
          </w:p>
        </w:tc>
        <w:tc>
          <w:tcPr>
            <w:tcW w:w="0" w:type="auto"/>
            <w:vAlign w:val="center"/>
            <w:hideMark/>
          </w:tcPr>
          <w:p w14:paraId="3DC7662A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Приклад</w:t>
            </w:r>
          </w:p>
        </w:tc>
      </w:tr>
      <w:tr w:rsidR="007F6A4F" w:rsidRPr="007F6A4F" w14:paraId="1EB86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ED3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1D376A6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Додавання</w:t>
            </w:r>
          </w:p>
        </w:tc>
        <w:tc>
          <w:tcPr>
            <w:tcW w:w="0" w:type="auto"/>
            <w:vAlign w:val="center"/>
            <w:hideMark/>
          </w:tcPr>
          <w:p w14:paraId="587BC16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10 + 5</w:t>
            </w:r>
          </w:p>
        </w:tc>
      </w:tr>
      <w:tr w:rsidR="007F6A4F" w:rsidRPr="007F6A4F" w14:paraId="3B04A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FC6C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C08FD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Віднімання</w:t>
            </w:r>
          </w:p>
        </w:tc>
        <w:tc>
          <w:tcPr>
            <w:tcW w:w="0" w:type="auto"/>
            <w:vAlign w:val="center"/>
            <w:hideMark/>
          </w:tcPr>
          <w:p w14:paraId="715A94A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10 - 5</w:t>
            </w:r>
          </w:p>
        </w:tc>
      </w:tr>
      <w:tr w:rsidR="007F6A4F" w:rsidRPr="007F6A4F" w14:paraId="093FC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0ED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470A44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Множення</w:t>
            </w:r>
          </w:p>
        </w:tc>
        <w:tc>
          <w:tcPr>
            <w:tcW w:w="0" w:type="auto"/>
            <w:vAlign w:val="center"/>
            <w:hideMark/>
          </w:tcPr>
          <w:p w14:paraId="305A0A09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10 * 5</w:t>
            </w:r>
          </w:p>
        </w:tc>
      </w:tr>
      <w:tr w:rsidR="007F6A4F" w:rsidRPr="007F6A4F" w14:paraId="33748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D3B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8AFA6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Ділення</w:t>
            </w:r>
          </w:p>
        </w:tc>
        <w:tc>
          <w:tcPr>
            <w:tcW w:w="0" w:type="auto"/>
            <w:vAlign w:val="center"/>
            <w:hideMark/>
          </w:tcPr>
          <w:p w14:paraId="5DB63DF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10 / 5</w:t>
            </w:r>
          </w:p>
        </w:tc>
      </w:tr>
      <w:tr w:rsidR="007F6A4F" w:rsidRPr="007F6A4F" w14:paraId="34CCB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9578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407E6A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Остача від ділення</w:t>
            </w:r>
          </w:p>
        </w:tc>
        <w:tc>
          <w:tcPr>
            <w:tcW w:w="0" w:type="auto"/>
            <w:vAlign w:val="center"/>
            <w:hideMark/>
          </w:tcPr>
          <w:p w14:paraId="2E274D49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10 % 3</w:t>
            </w:r>
          </w:p>
        </w:tc>
      </w:tr>
      <w:tr w:rsidR="007F6A4F" w:rsidRPr="007F6A4F" w14:paraId="4264E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A8FC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45C9A576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Піднесення до степеня</w:t>
            </w:r>
          </w:p>
        </w:tc>
        <w:tc>
          <w:tcPr>
            <w:tcW w:w="0" w:type="auto"/>
            <w:vAlign w:val="center"/>
            <w:hideMark/>
          </w:tcPr>
          <w:p w14:paraId="63DD788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2 ^ 3</w:t>
            </w:r>
          </w:p>
        </w:tc>
      </w:tr>
      <w:tr w:rsidR="007F6A4F" w:rsidRPr="007F6A4F" w14:paraId="1E685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1EB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680000E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Абсолютне значення</w:t>
            </w:r>
          </w:p>
        </w:tc>
        <w:tc>
          <w:tcPr>
            <w:tcW w:w="0" w:type="auto"/>
            <w:vAlign w:val="center"/>
            <w:hideMark/>
          </w:tcPr>
          <w:p w14:paraId="632F089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@ -15</w:t>
            </w:r>
          </w:p>
        </w:tc>
      </w:tr>
      <w:tr w:rsidR="007F6A4F" w:rsidRPr="007F6A4F" w14:paraId="03507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F874" w14:textId="1DC81A54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|/</w:t>
            </w:r>
          </w:p>
        </w:tc>
        <w:tc>
          <w:tcPr>
            <w:tcW w:w="0" w:type="auto"/>
            <w:vAlign w:val="center"/>
            <w:hideMark/>
          </w:tcPr>
          <w:p w14:paraId="0A2F357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Квадратний корінь</w:t>
            </w:r>
          </w:p>
        </w:tc>
        <w:tc>
          <w:tcPr>
            <w:tcW w:w="0" w:type="auto"/>
            <w:vAlign w:val="center"/>
            <w:hideMark/>
          </w:tcPr>
          <w:p w14:paraId="5023AA7E" w14:textId="06D51C76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|/ 9</w:t>
            </w:r>
          </w:p>
        </w:tc>
      </w:tr>
      <w:tr w:rsidR="007F6A4F" w:rsidRPr="007F6A4F" w14:paraId="198A2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74FA" w14:textId="3A1073B8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||/</w:t>
            </w:r>
          </w:p>
        </w:tc>
        <w:tc>
          <w:tcPr>
            <w:tcW w:w="0" w:type="auto"/>
            <w:vAlign w:val="center"/>
            <w:hideMark/>
          </w:tcPr>
          <w:p w14:paraId="76EB746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Кубічний корінь</w:t>
            </w:r>
          </w:p>
        </w:tc>
        <w:tc>
          <w:tcPr>
            <w:tcW w:w="0" w:type="auto"/>
            <w:vAlign w:val="center"/>
            <w:hideMark/>
          </w:tcPr>
          <w:p w14:paraId="41DEC075" w14:textId="1021749E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||/ 27</w:t>
            </w:r>
          </w:p>
        </w:tc>
      </w:tr>
      <w:tr w:rsidR="007F6A4F" w:rsidRPr="007F6A4F" w14:paraId="4E0D6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567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714D079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Побітове AND</w:t>
            </w:r>
          </w:p>
        </w:tc>
        <w:tc>
          <w:tcPr>
            <w:tcW w:w="0" w:type="auto"/>
            <w:vAlign w:val="center"/>
            <w:hideMark/>
          </w:tcPr>
          <w:p w14:paraId="33292F6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6 &amp; 3</w:t>
            </w:r>
          </w:p>
        </w:tc>
      </w:tr>
      <w:tr w:rsidR="007F6A4F" w:rsidRPr="007F6A4F" w14:paraId="72036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D4BA" w14:textId="24342898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192DE905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Побітове OR</w:t>
            </w:r>
          </w:p>
        </w:tc>
        <w:tc>
          <w:tcPr>
            <w:tcW w:w="0" w:type="auto"/>
            <w:vAlign w:val="center"/>
            <w:hideMark/>
          </w:tcPr>
          <w:p w14:paraId="11512BA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6 \| 3</w:t>
            </w:r>
          </w:p>
        </w:tc>
      </w:tr>
      <w:tr w:rsidR="007F6A4F" w:rsidRPr="007F6A4F" w14:paraId="66965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B68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477217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Побітове XOR</w:t>
            </w:r>
          </w:p>
        </w:tc>
        <w:tc>
          <w:tcPr>
            <w:tcW w:w="0" w:type="auto"/>
            <w:vAlign w:val="center"/>
            <w:hideMark/>
          </w:tcPr>
          <w:p w14:paraId="494B3E0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6 # 3</w:t>
            </w:r>
          </w:p>
        </w:tc>
      </w:tr>
      <w:tr w:rsidR="007F6A4F" w:rsidRPr="007F6A4F" w14:paraId="5E358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4FA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21036E1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Побітове NOT</w:t>
            </w:r>
          </w:p>
        </w:tc>
        <w:tc>
          <w:tcPr>
            <w:tcW w:w="0" w:type="auto"/>
            <w:vAlign w:val="center"/>
            <w:hideMark/>
          </w:tcPr>
          <w:p w14:paraId="1BA32E5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~6</w:t>
            </w:r>
          </w:p>
        </w:tc>
      </w:tr>
      <w:tr w:rsidR="007F6A4F" w:rsidRPr="007F6A4F" w14:paraId="163DB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D31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694B90D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Побітовий зсув ліворуч</w:t>
            </w:r>
          </w:p>
        </w:tc>
        <w:tc>
          <w:tcPr>
            <w:tcW w:w="0" w:type="auto"/>
            <w:vAlign w:val="center"/>
            <w:hideMark/>
          </w:tcPr>
          <w:p w14:paraId="130086B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3 &lt;&lt; 2</w:t>
            </w:r>
          </w:p>
        </w:tc>
      </w:tr>
      <w:tr w:rsidR="007F6A4F" w:rsidRPr="007F6A4F" w14:paraId="1D42A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363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678808E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Побітовий зсув праворуч</w:t>
            </w:r>
          </w:p>
        </w:tc>
        <w:tc>
          <w:tcPr>
            <w:tcW w:w="0" w:type="auto"/>
            <w:vAlign w:val="center"/>
            <w:hideMark/>
          </w:tcPr>
          <w:p w14:paraId="68C9B57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12 &gt;&gt; 2</w:t>
            </w:r>
          </w:p>
        </w:tc>
      </w:tr>
    </w:tbl>
    <w:p w14:paraId="21F7C4B8" w14:textId="77777777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Для числових типів PostgreSQL надає повний набір арифметичних операторів і функцій.</w:t>
      </w:r>
      <w:hyperlink r:id="rId5" w:tgtFrame="_blank" w:history="1">
        <w:r w:rsidRPr="007F6A4F">
          <w:rPr>
            <w:rStyle w:val="ac"/>
            <w:rFonts w:ascii="Times New Roman" w:hAnsi="Times New Roman" w:cs="Times New Roman"/>
          </w:rPr>
          <w:t>postgresql</w:t>
        </w:r>
      </w:hyperlink>
    </w:p>
    <w:p w14:paraId="39428D80" w14:textId="77777777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Зверни увагу на цілочисельне ділення:</w:t>
      </w:r>
    </w:p>
    <w:p w14:paraId="62E8881B" w14:textId="77777777" w:rsidR="007F6A4F" w:rsidRPr="007F6A4F" w:rsidRDefault="007F6A4F" w:rsidP="007F6A4F">
      <w:pPr>
        <w:rPr>
          <w:rFonts w:ascii="Times New Roman" w:hAnsi="Times New Roman" w:cs="Times New Roman"/>
          <w:b/>
          <w:bCs/>
        </w:rPr>
      </w:pPr>
      <w:r w:rsidRPr="007F6A4F">
        <w:rPr>
          <w:rFonts w:ascii="Times New Roman" w:hAnsi="Times New Roman" w:cs="Times New Roman"/>
          <w:b/>
          <w:bCs/>
        </w:rPr>
        <w:t>Рядки, шаблони і regex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4325"/>
        <w:gridCol w:w="4011"/>
      </w:tblGrid>
      <w:tr w:rsidR="007F6A4F" w:rsidRPr="007F6A4F" w14:paraId="4DFAD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A69F9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43803A17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Значення</w:t>
            </w:r>
          </w:p>
        </w:tc>
        <w:tc>
          <w:tcPr>
            <w:tcW w:w="0" w:type="auto"/>
            <w:vAlign w:val="center"/>
            <w:hideMark/>
          </w:tcPr>
          <w:p w14:paraId="29416CE2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Приклад</w:t>
            </w:r>
          </w:p>
        </w:tc>
      </w:tr>
      <w:tr w:rsidR="007F6A4F" w:rsidRPr="007F6A4F" w14:paraId="36541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7EB4" w14:textId="46765815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||</w:t>
            </w:r>
          </w:p>
        </w:tc>
        <w:tc>
          <w:tcPr>
            <w:tcW w:w="0" w:type="auto"/>
            <w:vAlign w:val="center"/>
            <w:hideMark/>
          </w:tcPr>
          <w:p w14:paraId="37AE8A5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Об’єднання рядків</w:t>
            </w:r>
          </w:p>
        </w:tc>
        <w:tc>
          <w:tcPr>
            <w:tcW w:w="0" w:type="auto"/>
            <w:vAlign w:val="center"/>
            <w:hideMark/>
          </w:tcPr>
          <w:p w14:paraId="3DFD37D7" w14:textId="28D11219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'Привіт, ' || username</w:t>
            </w:r>
          </w:p>
        </w:tc>
      </w:tr>
      <w:tr w:rsidR="007F6A4F" w:rsidRPr="007F6A4F" w14:paraId="6AE5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F96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14:paraId="7B5EBA6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Пошук за шаблоном з урахуванням регістру</w:t>
            </w:r>
          </w:p>
        </w:tc>
        <w:tc>
          <w:tcPr>
            <w:tcW w:w="0" w:type="auto"/>
            <w:vAlign w:val="center"/>
            <w:hideMark/>
          </w:tcPr>
          <w:p w14:paraId="7C23223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title LIKE 'Python%'</w:t>
            </w:r>
          </w:p>
        </w:tc>
      </w:tr>
      <w:tr w:rsidR="007F6A4F" w:rsidRPr="007F6A4F" w14:paraId="16048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687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ILIKE</w:t>
            </w:r>
          </w:p>
        </w:tc>
        <w:tc>
          <w:tcPr>
            <w:tcW w:w="0" w:type="auto"/>
            <w:vAlign w:val="center"/>
            <w:hideMark/>
          </w:tcPr>
          <w:p w14:paraId="2CB8929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Те саме без урахування регістру</w:t>
            </w:r>
          </w:p>
        </w:tc>
        <w:tc>
          <w:tcPr>
            <w:tcW w:w="0" w:type="auto"/>
            <w:vAlign w:val="center"/>
            <w:hideMark/>
          </w:tcPr>
          <w:p w14:paraId="3FDCD5D8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title ILIKE '%python%'</w:t>
            </w:r>
          </w:p>
        </w:tc>
      </w:tr>
      <w:tr w:rsidR="007F6A4F" w:rsidRPr="007F6A4F" w14:paraId="198E9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1E38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lastRenderedPageBreak/>
              <w:t>NOT LIKE</w:t>
            </w:r>
          </w:p>
        </w:tc>
        <w:tc>
          <w:tcPr>
            <w:tcW w:w="0" w:type="auto"/>
            <w:vAlign w:val="center"/>
            <w:hideMark/>
          </w:tcPr>
          <w:p w14:paraId="07B42EA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Не відповідає шаблону</w:t>
            </w:r>
          </w:p>
        </w:tc>
        <w:tc>
          <w:tcPr>
            <w:tcW w:w="0" w:type="auto"/>
            <w:vAlign w:val="center"/>
            <w:hideMark/>
          </w:tcPr>
          <w:p w14:paraId="266F5EA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email NOT LIKE '%@spam.com'</w:t>
            </w:r>
          </w:p>
        </w:tc>
      </w:tr>
      <w:tr w:rsidR="007F6A4F" w:rsidRPr="007F6A4F" w14:paraId="5994D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84E9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NOT ILIKE</w:t>
            </w:r>
          </w:p>
        </w:tc>
        <w:tc>
          <w:tcPr>
            <w:tcW w:w="0" w:type="auto"/>
            <w:vAlign w:val="center"/>
            <w:hideMark/>
          </w:tcPr>
          <w:p w14:paraId="0A4A89B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Не відповідає шаблону без урахування регістру</w:t>
            </w:r>
          </w:p>
        </w:tc>
        <w:tc>
          <w:tcPr>
            <w:tcW w:w="0" w:type="auto"/>
            <w:vAlign w:val="center"/>
            <w:hideMark/>
          </w:tcPr>
          <w:p w14:paraId="68928F6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title NOT ILIKE 'test%'</w:t>
            </w:r>
          </w:p>
        </w:tc>
      </w:tr>
      <w:tr w:rsidR="007F6A4F" w:rsidRPr="007F6A4F" w14:paraId="08DB6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377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5D01D9A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Відповідає регулярному виразу</w:t>
            </w:r>
          </w:p>
        </w:tc>
        <w:tc>
          <w:tcPr>
            <w:tcW w:w="0" w:type="auto"/>
            <w:vAlign w:val="center"/>
            <w:hideMark/>
          </w:tcPr>
          <w:p w14:paraId="2B08BA2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email ~ '^[a-z]+@'</w:t>
            </w:r>
          </w:p>
        </w:tc>
      </w:tr>
      <w:tr w:rsidR="007F6A4F" w:rsidRPr="007F6A4F" w14:paraId="22DDB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138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~*</w:t>
            </w:r>
          </w:p>
        </w:tc>
        <w:tc>
          <w:tcPr>
            <w:tcW w:w="0" w:type="auto"/>
            <w:vAlign w:val="center"/>
            <w:hideMark/>
          </w:tcPr>
          <w:p w14:paraId="375D489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Regex без урахування регістру</w:t>
            </w:r>
          </w:p>
        </w:tc>
        <w:tc>
          <w:tcPr>
            <w:tcW w:w="0" w:type="auto"/>
            <w:vAlign w:val="center"/>
            <w:hideMark/>
          </w:tcPr>
          <w:p w14:paraId="10B5A09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title ~* 'python'</w:t>
            </w:r>
          </w:p>
        </w:tc>
      </w:tr>
      <w:tr w:rsidR="007F6A4F" w:rsidRPr="007F6A4F" w14:paraId="74C4E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BB4C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!~</w:t>
            </w:r>
          </w:p>
        </w:tc>
        <w:tc>
          <w:tcPr>
            <w:tcW w:w="0" w:type="auto"/>
            <w:vAlign w:val="center"/>
            <w:hideMark/>
          </w:tcPr>
          <w:p w14:paraId="679C2E8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Не відповідає регулярному виразу</w:t>
            </w:r>
          </w:p>
        </w:tc>
        <w:tc>
          <w:tcPr>
            <w:tcW w:w="0" w:type="auto"/>
            <w:vAlign w:val="center"/>
            <w:hideMark/>
          </w:tcPr>
          <w:p w14:paraId="6DB285D3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title !~ 'test'</w:t>
            </w:r>
          </w:p>
        </w:tc>
      </w:tr>
      <w:tr w:rsidR="007F6A4F" w:rsidRPr="007F6A4F" w14:paraId="51C78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B799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!~*</w:t>
            </w:r>
          </w:p>
        </w:tc>
        <w:tc>
          <w:tcPr>
            <w:tcW w:w="0" w:type="auto"/>
            <w:vAlign w:val="center"/>
            <w:hideMark/>
          </w:tcPr>
          <w:p w14:paraId="56314BDC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Не відповідає regex без врахування регістру</w:t>
            </w:r>
          </w:p>
        </w:tc>
        <w:tc>
          <w:tcPr>
            <w:tcW w:w="0" w:type="auto"/>
            <w:vAlign w:val="center"/>
            <w:hideMark/>
          </w:tcPr>
          <w:p w14:paraId="3C382A9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title !~* 'test'</w:t>
            </w:r>
          </w:p>
        </w:tc>
      </w:tr>
      <w:tr w:rsidR="007F6A4F" w:rsidRPr="007F6A4F" w14:paraId="42EFB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614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SIMILAR TO</w:t>
            </w:r>
          </w:p>
        </w:tc>
        <w:tc>
          <w:tcPr>
            <w:tcW w:w="0" w:type="auto"/>
            <w:vAlign w:val="center"/>
            <w:hideMark/>
          </w:tcPr>
          <w:p w14:paraId="36EEFD5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SQL-шаблон, схожий на regex</w:t>
            </w:r>
          </w:p>
        </w:tc>
        <w:tc>
          <w:tcPr>
            <w:tcW w:w="0" w:type="auto"/>
            <w:vAlign w:val="center"/>
            <w:hideMark/>
          </w:tcPr>
          <w:p w14:paraId="097AB14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WHERE title SIMILAR TO '(Python\|SQL)%'</w:t>
            </w:r>
          </w:p>
        </w:tc>
      </w:tr>
    </w:tbl>
    <w:p w14:paraId="01777A79" w14:textId="77777777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У LIKE:</w:t>
      </w:r>
    </w:p>
    <w:p w14:paraId="5FA21513" w14:textId="77777777" w:rsidR="007F6A4F" w:rsidRPr="007F6A4F" w:rsidRDefault="007F6A4F" w:rsidP="007F6A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 xml:space="preserve">% означає </w:t>
      </w:r>
      <w:r w:rsidRPr="007F6A4F">
        <w:rPr>
          <w:rFonts w:ascii="Times New Roman" w:hAnsi="Times New Roman" w:cs="Times New Roman"/>
          <w:b/>
          <w:bCs/>
        </w:rPr>
        <w:t>нуль або більше будь-яких символів</w:t>
      </w:r>
      <w:r w:rsidRPr="007F6A4F">
        <w:rPr>
          <w:rFonts w:ascii="Times New Roman" w:hAnsi="Times New Roman" w:cs="Times New Roman"/>
        </w:rPr>
        <w:t>;</w:t>
      </w:r>
    </w:p>
    <w:p w14:paraId="680F5EAE" w14:textId="77777777" w:rsidR="007F6A4F" w:rsidRPr="007F6A4F" w:rsidRDefault="007F6A4F" w:rsidP="007F6A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 xml:space="preserve">_ означає </w:t>
      </w:r>
      <w:r w:rsidRPr="007F6A4F">
        <w:rPr>
          <w:rFonts w:ascii="Times New Roman" w:hAnsi="Times New Roman" w:cs="Times New Roman"/>
          <w:b/>
          <w:bCs/>
        </w:rPr>
        <w:t>рівно один будь-який символ</w:t>
      </w:r>
      <w:r w:rsidRPr="007F6A4F">
        <w:rPr>
          <w:rFonts w:ascii="Times New Roman" w:hAnsi="Times New Roman" w:cs="Times New Roman"/>
        </w:rPr>
        <w:t>.</w:t>
      </w:r>
    </w:p>
    <w:p w14:paraId="269FE1CA" w14:textId="77777777" w:rsidR="007F6A4F" w:rsidRPr="007F6A4F" w:rsidRDefault="007F6A4F" w:rsidP="007F6A4F">
      <w:pPr>
        <w:rPr>
          <w:rFonts w:ascii="Times New Roman" w:hAnsi="Times New Roman" w:cs="Times New Roman"/>
          <w:b/>
          <w:bCs/>
        </w:rPr>
      </w:pPr>
      <w:r w:rsidRPr="007F6A4F">
        <w:rPr>
          <w:rFonts w:ascii="Times New Roman" w:hAnsi="Times New Roman" w:cs="Times New Roman"/>
          <w:b/>
          <w:bCs/>
        </w:rPr>
        <w:t>Масиви</w:t>
      </w:r>
    </w:p>
    <w:p w14:paraId="5EA5C392" w14:textId="77777777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Якщо колонка має тип масиву, наприклад tags TEXT[], доступні спеціальні оператори.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287"/>
        <w:gridCol w:w="3203"/>
      </w:tblGrid>
      <w:tr w:rsidR="007F6A4F" w:rsidRPr="007F6A4F" w14:paraId="18433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C92EE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4CAD7499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Значення</w:t>
            </w:r>
          </w:p>
        </w:tc>
        <w:tc>
          <w:tcPr>
            <w:tcW w:w="0" w:type="auto"/>
            <w:vAlign w:val="center"/>
            <w:hideMark/>
          </w:tcPr>
          <w:p w14:paraId="355EFE01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Приклад</w:t>
            </w:r>
          </w:p>
        </w:tc>
      </w:tr>
      <w:tr w:rsidR="007F6A4F" w:rsidRPr="007F6A4F" w14:paraId="0D980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B58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@&gt;</w:t>
            </w:r>
          </w:p>
        </w:tc>
        <w:tc>
          <w:tcPr>
            <w:tcW w:w="0" w:type="auto"/>
            <w:vAlign w:val="center"/>
            <w:hideMark/>
          </w:tcPr>
          <w:p w14:paraId="54E5E6F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Лівий масив містить усі елементи правого</w:t>
            </w:r>
          </w:p>
        </w:tc>
        <w:tc>
          <w:tcPr>
            <w:tcW w:w="0" w:type="auto"/>
            <w:vAlign w:val="center"/>
            <w:hideMark/>
          </w:tcPr>
          <w:p w14:paraId="12DB996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tags @&gt; ARRAY['python']</w:t>
            </w:r>
          </w:p>
        </w:tc>
      </w:tr>
      <w:tr w:rsidR="007F6A4F" w:rsidRPr="007F6A4F" w14:paraId="10D17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EC1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&lt;@</w:t>
            </w:r>
          </w:p>
        </w:tc>
        <w:tc>
          <w:tcPr>
            <w:tcW w:w="0" w:type="auto"/>
            <w:vAlign w:val="center"/>
            <w:hideMark/>
          </w:tcPr>
          <w:p w14:paraId="3E8F563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Лівий масив міститься в правому</w:t>
            </w:r>
          </w:p>
        </w:tc>
        <w:tc>
          <w:tcPr>
            <w:tcW w:w="0" w:type="auto"/>
            <w:vAlign w:val="center"/>
            <w:hideMark/>
          </w:tcPr>
          <w:p w14:paraId="1BEA9136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ARRAY['python'] &lt;@ tags</w:t>
            </w:r>
          </w:p>
        </w:tc>
      </w:tr>
      <w:tr w:rsidR="007F6A4F" w:rsidRPr="007F6A4F" w14:paraId="17CED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97A8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2B1E4A6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Масиви мають хоча б один спільний елемент</w:t>
            </w:r>
          </w:p>
        </w:tc>
        <w:tc>
          <w:tcPr>
            <w:tcW w:w="0" w:type="auto"/>
            <w:vAlign w:val="center"/>
            <w:hideMark/>
          </w:tcPr>
          <w:p w14:paraId="7D9D54E5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tags &amp;&amp; ARRAY['python', 'sql']</w:t>
            </w:r>
          </w:p>
        </w:tc>
      </w:tr>
      <w:tr w:rsidR="007F6A4F" w:rsidRPr="007F6A4F" w14:paraId="45628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8B88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\|\|</w:t>
            </w:r>
          </w:p>
        </w:tc>
        <w:tc>
          <w:tcPr>
            <w:tcW w:w="0" w:type="auto"/>
            <w:vAlign w:val="center"/>
            <w:hideMark/>
          </w:tcPr>
          <w:p w14:paraId="7182E793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Об’єднати/склеїти масиви</w:t>
            </w:r>
          </w:p>
        </w:tc>
        <w:tc>
          <w:tcPr>
            <w:tcW w:w="0" w:type="auto"/>
            <w:vAlign w:val="center"/>
            <w:hideMark/>
          </w:tcPr>
          <w:p w14:paraId="45FAE65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ARRAY['python'] \|\| ARRAY['sql']</w:t>
            </w:r>
          </w:p>
        </w:tc>
      </w:tr>
      <w:tr w:rsidR="007F6A4F" w:rsidRPr="007F6A4F" w14:paraId="56533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815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4CC1194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Умова істинна хоча б для одного елемента</w:t>
            </w:r>
          </w:p>
        </w:tc>
        <w:tc>
          <w:tcPr>
            <w:tcW w:w="0" w:type="auto"/>
            <w:vAlign w:val="center"/>
            <w:hideMark/>
          </w:tcPr>
          <w:p w14:paraId="26F3140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'python' = ANY(tags)</w:t>
            </w:r>
          </w:p>
        </w:tc>
      </w:tr>
      <w:tr w:rsidR="007F6A4F" w:rsidRPr="007F6A4F" w14:paraId="258FF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3CD9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13A3218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Умова істинна для кожного елемента</w:t>
            </w:r>
          </w:p>
        </w:tc>
        <w:tc>
          <w:tcPr>
            <w:tcW w:w="0" w:type="auto"/>
            <w:vAlign w:val="center"/>
            <w:hideMark/>
          </w:tcPr>
          <w:p w14:paraId="00A06D5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5 &gt; ALL(ARRAY[1, 2, 3])</w:t>
            </w:r>
          </w:p>
        </w:tc>
      </w:tr>
    </w:tbl>
    <w:p w14:paraId="0C345A90" w14:textId="00062564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 xml:space="preserve">Запит поверне пости, які мають хоча б один із цих тегів. Оператори @&gt;, &lt;@, &amp;&amp; та || є спеціальними операторами PostgreSQL для масивів. </w:t>
      </w:r>
    </w:p>
    <w:p w14:paraId="4F82F42B" w14:textId="77777777" w:rsidR="007F6A4F" w:rsidRPr="007F6A4F" w:rsidRDefault="007F6A4F" w:rsidP="007F6A4F">
      <w:pPr>
        <w:rPr>
          <w:rFonts w:ascii="Times New Roman" w:hAnsi="Times New Roman" w:cs="Times New Roman"/>
          <w:b/>
          <w:bCs/>
        </w:rPr>
      </w:pPr>
      <w:r w:rsidRPr="007F6A4F">
        <w:rPr>
          <w:rFonts w:ascii="Times New Roman" w:hAnsi="Times New Roman" w:cs="Times New Roman"/>
          <w:b/>
          <w:bCs/>
        </w:rPr>
        <w:t>JSONB-оператори</w:t>
      </w:r>
    </w:p>
    <w:p w14:paraId="6DDDF5C0" w14:textId="77777777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Для JSONB PostgreSQL має спеціальні оператори доступу та пошуку.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759"/>
        <w:gridCol w:w="3400"/>
      </w:tblGrid>
      <w:tr w:rsidR="007F6A4F" w:rsidRPr="007F6A4F" w14:paraId="60F3A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9C8AC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19046D7E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Значення</w:t>
            </w:r>
          </w:p>
        </w:tc>
        <w:tc>
          <w:tcPr>
            <w:tcW w:w="0" w:type="auto"/>
            <w:vAlign w:val="center"/>
            <w:hideMark/>
          </w:tcPr>
          <w:p w14:paraId="59E929C1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Приклад</w:t>
            </w:r>
          </w:p>
        </w:tc>
      </w:tr>
      <w:tr w:rsidR="007F6A4F" w:rsidRPr="007F6A4F" w14:paraId="0FBB1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4BA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1CBA56B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Отримати JSON-значення за ключем або індексом</w:t>
            </w:r>
          </w:p>
        </w:tc>
        <w:tc>
          <w:tcPr>
            <w:tcW w:w="0" w:type="auto"/>
            <w:vAlign w:val="center"/>
            <w:hideMark/>
          </w:tcPr>
          <w:p w14:paraId="339C56C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-&gt; 'city'</w:t>
            </w:r>
          </w:p>
        </w:tc>
      </w:tr>
      <w:tr w:rsidR="007F6A4F" w:rsidRPr="007F6A4F" w14:paraId="0DABF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833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-&gt;&gt;</w:t>
            </w:r>
          </w:p>
        </w:tc>
        <w:tc>
          <w:tcPr>
            <w:tcW w:w="0" w:type="auto"/>
            <w:vAlign w:val="center"/>
            <w:hideMark/>
          </w:tcPr>
          <w:p w14:paraId="77AA314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Отримати значення як текст</w:t>
            </w:r>
          </w:p>
        </w:tc>
        <w:tc>
          <w:tcPr>
            <w:tcW w:w="0" w:type="auto"/>
            <w:vAlign w:val="center"/>
            <w:hideMark/>
          </w:tcPr>
          <w:p w14:paraId="5730FEC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-&gt;&gt; 'city'</w:t>
            </w:r>
          </w:p>
        </w:tc>
      </w:tr>
      <w:tr w:rsidR="007F6A4F" w:rsidRPr="007F6A4F" w14:paraId="77495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069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#&gt;</w:t>
            </w:r>
          </w:p>
        </w:tc>
        <w:tc>
          <w:tcPr>
            <w:tcW w:w="0" w:type="auto"/>
            <w:vAlign w:val="center"/>
            <w:hideMark/>
          </w:tcPr>
          <w:p w14:paraId="0C919D75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Отримати JSON за шляхом</w:t>
            </w:r>
          </w:p>
        </w:tc>
        <w:tc>
          <w:tcPr>
            <w:tcW w:w="0" w:type="auto"/>
            <w:vAlign w:val="center"/>
            <w:hideMark/>
          </w:tcPr>
          <w:p w14:paraId="495259BC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#&gt; '{contacts,email}'</w:t>
            </w:r>
          </w:p>
        </w:tc>
      </w:tr>
      <w:tr w:rsidR="007F6A4F" w:rsidRPr="007F6A4F" w14:paraId="79FB5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98A9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#&gt;&gt;</w:t>
            </w:r>
          </w:p>
        </w:tc>
        <w:tc>
          <w:tcPr>
            <w:tcW w:w="0" w:type="auto"/>
            <w:vAlign w:val="center"/>
            <w:hideMark/>
          </w:tcPr>
          <w:p w14:paraId="3B2074D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Отримати JSON за шляхом як текст</w:t>
            </w:r>
          </w:p>
        </w:tc>
        <w:tc>
          <w:tcPr>
            <w:tcW w:w="0" w:type="auto"/>
            <w:vAlign w:val="center"/>
            <w:hideMark/>
          </w:tcPr>
          <w:p w14:paraId="672E659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#&gt;&gt; '{contacts,email}'</w:t>
            </w:r>
          </w:p>
        </w:tc>
      </w:tr>
      <w:tr w:rsidR="007F6A4F" w:rsidRPr="007F6A4F" w14:paraId="2D45C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3FF3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@&gt;</w:t>
            </w:r>
          </w:p>
        </w:tc>
        <w:tc>
          <w:tcPr>
            <w:tcW w:w="0" w:type="auto"/>
            <w:vAlign w:val="center"/>
            <w:hideMark/>
          </w:tcPr>
          <w:p w14:paraId="36B1156F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JSONB містить вказану структуру</w:t>
            </w:r>
          </w:p>
        </w:tc>
        <w:tc>
          <w:tcPr>
            <w:tcW w:w="0" w:type="auto"/>
            <w:vAlign w:val="center"/>
            <w:hideMark/>
          </w:tcPr>
          <w:p w14:paraId="42901A1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@&gt; '{"city":"Kyiv"}'</w:t>
            </w:r>
          </w:p>
        </w:tc>
      </w:tr>
      <w:tr w:rsidR="007F6A4F" w:rsidRPr="007F6A4F" w14:paraId="365D1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7F55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lastRenderedPageBreak/>
              <w:t>&lt;@</w:t>
            </w:r>
          </w:p>
        </w:tc>
        <w:tc>
          <w:tcPr>
            <w:tcW w:w="0" w:type="auto"/>
            <w:vAlign w:val="center"/>
            <w:hideMark/>
          </w:tcPr>
          <w:p w14:paraId="342BC51C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JSONB входить у задану структуру</w:t>
            </w:r>
          </w:p>
        </w:tc>
        <w:tc>
          <w:tcPr>
            <w:tcW w:w="0" w:type="auto"/>
            <w:vAlign w:val="center"/>
            <w:hideMark/>
          </w:tcPr>
          <w:p w14:paraId="0E3585D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&lt;@ '{"city":"Kyiv","age":20}'</w:t>
            </w:r>
          </w:p>
        </w:tc>
      </w:tr>
      <w:tr w:rsidR="007F6A4F" w:rsidRPr="007F6A4F" w14:paraId="7BE7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3B0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23FD60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Перевірити наявність ключа</w:t>
            </w:r>
          </w:p>
        </w:tc>
        <w:tc>
          <w:tcPr>
            <w:tcW w:w="0" w:type="auto"/>
            <w:vAlign w:val="center"/>
            <w:hideMark/>
          </w:tcPr>
          <w:p w14:paraId="3601BE2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? 'email'</w:t>
            </w:r>
          </w:p>
        </w:tc>
      </w:tr>
      <w:tr w:rsidR="007F6A4F" w:rsidRPr="007F6A4F" w14:paraId="5798F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DDD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?\|</w:t>
            </w:r>
          </w:p>
        </w:tc>
        <w:tc>
          <w:tcPr>
            <w:tcW w:w="0" w:type="auto"/>
            <w:vAlign w:val="center"/>
            <w:hideMark/>
          </w:tcPr>
          <w:p w14:paraId="725E4269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Є хоча б один ключ зі списку</w:t>
            </w:r>
          </w:p>
        </w:tc>
        <w:tc>
          <w:tcPr>
            <w:tcW w:w="0" w:type="auto"/>
            <w:vAlign w:val="center"/>
            <w:hideMark/>
          </w:tcPr>
          <w:p w14:paraId="2526ABC9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?\| ARRAY['email', 'phone']</w:t>
            </w:r>
          </w:p>
        </w:tc>
      </w:tr>
      <w:tr w:rsidR="007F6A4F" w:rsidRPr="007F6A4F" w14:paraId="6688F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DAE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?&amp;</w:t>
            </w:r>
          </w:p>
        </w:tc>
        <w:tc>
          <w:tcPr>
            <w:tcW w:w="0" w:type="auto"/>
            <w:vAlign w:val="center"/>
            <w:hideMark/>
          </w:tcPr>
          <w:p w14:paraId="5143FA87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Є всі ключі зі списку</w:t>
            </w:r>
          </w:p>
        </w:tc>
        <w:tc>
          <w:tcPr>
            <w:tcW w:w="0" w:type="auto"/>
            <w:vAlign w:val="center"/>
            <w:hideMark/>
          </w:tcPr>
          <w:p w14:paraId="37EEFDBC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?&amp; ARRAY['email', 'phone']</w:t>
            </w:r>
          </w:p>
        </w:tc>
      </w:tr>
      <w:tr w:rsidR="007F6A4F" w:rsidRPr="007F6A4F" w14:paraId="28876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D6F9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@?</w:t>
            </w:r>
          </w:p>
        </w:tc>
        <w:tc>
          <w:tcPr>
            <w:tcW w:w="0" w:type="auto"/>
            <w:vAlign w:val="center"/>
            <w:hideMark/>
          </w:tcPr>
          <w:p w14:paraId="6469DBD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JSONPath повертає хоча б один елемент</w:t>
            </w:r>
          </w:p>
        </w:tc>
        <w:tc>
          <w:tcPr>
            <w:tcW w:w="0" w:type="auto"/>
            <w:vAlign w:val="center"/>
            <w:hideMark/>
          </w:tcPr>
          <w:p w14:paraId="4C2452C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@? '$.age ? (@ &gt; 18)'</w:t>
            </w:r>
          </w:p>
        </w:tc>
      </w:tr>
      <w:tr w:rsidR="007F6A4F" w:rsidRPr="007F6A4F" w14:paraId="76F2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236C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@@</w:t>
            </w:r>
          </w:p>
        </w:tc>
        <w:tc>
          <w:tcPr>
            <w:tcW w:w="0" w:type="auto"/>
            <w:vAlign w:val="center"/>
            <w:hideMark/>
          </w:tcPr>
          <w:p w14:paraId="3A75E17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JSONPath-предикат істинний</w:t>
            </w:r>
          </w:p>
        </w:tc>
        <w:tc>
          <w:tcPr>
            <w:tcW w:w="0" w:type="auto"/>
            <w:vAlign w:val="center"/>
            <w:hideMark/>
          </w:tcPr>
          <w:p w14:paraId="575870F8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@@ '$.age &gt; 18'</w:t>
            </w:r>
          </w:p>
        </w:tc>
      </w:tr>
      <w:tr w:rsidR="007F6A4F" w:rsidRPr="007F6A4F" w14:paraId="2014A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F84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214A1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Видалити ключ або елемент масиву</w:t>
            </w:r>
          </w:p>
        </w:tc>
        <w:tc>
          <w:tcPr>
            <w:tcW w:w="0" w:type="auto"/>
            <w:vAlign w:val="center"/>
            <w:hideMark/>
          </w:tcPr>
          <w:p w14:paraId="7E23021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- 'temporary_field'</w:t>
            </w:r>
          </w:p>
        </w:tc>
      </w:tr>
      <w:tr w:rsidR="007F6A4F" w:rsidRPr="007F6A4F" w14:paraId="2A3B0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201A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#-</w:t>
            </w:r>
          </w:p>
        </w:tc>
        <w:tc>
          <w:tcPr>
            <w:tcW w:w="0" w:type="auto"/>
            <w:vAlign w:val="center"/>
            <w:hideMark/>
          </w:tcPr>
          <w:p w14:paraId="634F565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Видалити значення за шляхом</w:t>
            </w:r>
          </w:p>
        </w:tc>
        <w:tc>
          <w:tcPr>
            <w:tcW w:w="0" w:type="auto"/>
            <w:vAlign w:val="center"/>
            <w:hideMark/>
          </w:tcPr>
          <w:p w14:paraId="75B1349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#- '{contacts,phone}'</w:t>
            </w:r>
          </w:p>
        </w:tc>
      </w:tr>
      <w:tr w:rsidR="007F6A4F" w:rsidRPr="007F6A4F" w14:paraId="58DEF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D80C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\|\|</w:t>
            </w:r>
          </w:p>
        </w:tc>
        <w:tc>
          <w:tcPr>
            <w:tcW w:w="0" w:type="auto"/>
            <w:vAlign w:val="center"/>
            <w:hideMark/>
          </w:tcPr>
          <w:p w14:paraId="74591B2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Об’єднати верхній рівень JSONB-об’єктів</w:t>
            </w:r>
          </w:p>
        </w:tc>
        <w:tc>
          <w:tcPr>
            <w:tcW w:w="0" w:type="auto"/>
            <w:vAlign w:val="center"/>
            <w:hideMark/>
          </w:tcPr>
          <w:p w14:paraId="1972818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profile \|\| '{"active":true}'::jsonb</w:t>
            </w:r>
          </w:p>
        </w:tc>
      </w:tr>
    </w:tbl>
    <w:p w14:paraId="7C55B226" w14:textId="77777777" w:rsidR="007F6A4F" w:rsidRPr="007F6A4F" w:rsidRDefault="007F6A4F" w:rsidP="007F6A4F">
      <w:pPr>
        <w:rPr>
          <w:rFonts w:ascii="Times New Roman" w:hAnsi="Times New Roman" w:cs="Times New Roman"/>
        </w:rPr>
      </w:pPr>
      <w:r w:rsidRPr="007F6A4F">
        <w:rPr>
          <w:rFonts w:ascii="Times New Roman" w:hAnsi="Times New Roman" w:cs="Times New Roman"/>
        </w:rPr>
        <w:t>JSONB підтримує звичайні оператори порівняння, а також спеціальні оператори існування ключа й перевірки вмісту структури. GIN-індекс може підтримувати, зокрема, @&gt;, ?, ?|, ?&amp;, @? та @@, що важливо для швидкого пошуку у великих JSONB-полях. postgresql+2</w:t>
      </w:r>
    </w:p>
    <w:p w14:paraId="7EA06718" w14:textId="77777777" w:rsidR="007F6A4F" w:rsidRPr="007F6A4F" w:rsidRDefault="007F6A4F" w:rsidP="007F6A4F">
      <w:pPr>
        <w:rPr>
          <w:rFonts w:ascii="Times New Roman" w:hAnsi="Times New Roman" w:cs="Times New Roman"/>
          <w:b/>
          <w:bCs/>
        </w:rPr>
      </w:pPr>
      <w:r w:rsidRPr="007F6A4F">
        <w:rPr>
          <w:rFonts w:ascii="Times New Roman" w:hAnsi="Times New Roman" w:cs="Times New Roman"/>
          <w:b/>
          <w:bCs/>
        </w:rPr>
        <w:t>Оператори дат і часу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800"/>
        <w:gridCol w:w="2548"/>
      </w:tblGrid>
      <w:tr w:rsidR="007F6A4F" w:rsidRPr="007F6A4F" w14:paraId="7E137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FF755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15E05C36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Приклад</w:t>
            </w:r>
          </w:p>
        </w:tc>
        <w:tc>
          <w:tcPr>
            <w:tcW w:w="0" w:type="auto"/>
            <w:vAlign w:val="center"/>
            <w:hideMark/>
          </w:tcPr>
          <w:p w14:paraId="5B3E3F69" w14:textId="77777777" w:rsidR="007F6A4F" w:rsidRPr="007F6A4F" w:rsidRDefault="007F6A4F" w:rsidP="007F6A4F">
            <w:pPr>
              <w:rPr>
                <w:rFonts w:ascii="Times New Roman" w:hAnsi="Times New Roman" w:cs="Times New Roman"/>
                <w:b/>
                <w:bCs/>
              </w:rPr>
            </w:pPr>
            <w:r w:rsidRPr="007F6A4F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7F6A4F" w:rsidRPr="007F6A4F" w14:paraId="75119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7095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04DD594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CURRENT_DATE + 7</w:t>
            </w:r>
          </w:p>
        </w:tc>
        <w:tc>
          <w:tcPr>
            <w:tcW w:w="0" w:type="auto"/>
            <w:vAlign w:val="center"/>
            <w:hideMark/>
          </w:tcPr>
          <w:p w14:paraId="3507534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Дата через 7 днів</w:t>
            </w:r>
          </w:p>
        </w:tc>
      </w:tr>
      <w:tr w:rsidR="007F6A4F" w:rsidRPr="007F6A4F" w14:paraId="408B2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3ABC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D714D6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CURRENT_DATE - 7</w:t>
            </w:r>
          </w:p>
        </w:tc>
        <w:tc>
          <w:tcPr>
            <w:tcW w:w="0" w:type="auto"/>
            <w:vAlign w:val="center"/>
            <w:hideMark/>
          </w:tcPr>
          <w:p w14:paraId="6E474E13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Дата 7 днів тому</w:t>
            </w:r>
          </w:p>
        </w:tc>
      </w:tr>
      <w:tr w:rsidR="007F6A4F" w:rsidRPr="007F6A4F" w14:paraId="139CC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032E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+ INTERVAL</w:t>
            </w:r>
          </w:p>
        </w:tc>
        <w:tc>
          <w:tcPr>
            <w:tcW w:w="0" w:type="auto"/>
            <w:vAlign w:val="center"/>
            <w:hideMark/>
          </w:tcPr>
          <w:p w14:paraId="696FC7B0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NOW() + INTERVAL '2 hours'</w:t>
            </w:r>
          </w:p>
        </w:tc>
        <w:tc>
          <w:tcPr>
            <w:tcW w:w="0" w:type="auto"/>
            <w:vAlign w:val="center"/>
            <w:hideMark/>
          </w:tcPr>
          <w:p w14:paraId="004C8BD3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Час через 2 години</w:t>
            </w:r>
          </w:p>
        </w:tc>
      </w:tr>
      <w:tr w:rsidR="007F6A4F" w:rsidRPr="007F6A4F" w14:paraId="4AC17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99D9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- INTERVAL</w:t>
            </w:r>
          </w:p>
        </w:tc>
        <w:tc>
          <w:tcPr>
            <w:tcW w:w="0" w:type="auto"/>
            <w:vAlign w:val="center"/>
            <w:hideMark/>
          </w:tcPr>
          <w:p w14:paraId="1971CCEB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NOW() - INTERVAL '1 day'</w:t>
            </w:r>
          </w:p>
        </w:tc>
        <w:tc>
          <w:tcPr>
            <w:tcW w:w="0" w:type="auto"/>
            <w:vAlign w:val="center"/>
            <w:hideMark/>
          </w:tcPr>
          <w:p w14:paraId="3DCF0A0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Час добу тому</w:t>
            </w:r>
          </w:p>
        </w:tc>
      </w:tr>
      <w:tr w:rsidR="007F6A4F" w:rsidRPr="007F6A4F" w14:paraId="0F3C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8D35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timestamp - timestamp</w:t>
            </w:r>
          </w:p>
        </w:tc>
        <w:tc>
          <w:tcPr>
            <w:tcW w:w="0" w:type="auto"/>
            <w:vAlign w:val="center"/>
            <w:hideMark/>
          </w:tcPr>
          <w:p w14:paraId="25A310C2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finished_at - created_at</w:t>
            </w:r>
          </w:p>
        </w:tc>
        <w:tc>
          <w:tcPr>
            <w:tcW w:w="0" w:type="auto"/>
            <w:vAlign w:val="center"/>
            <w:hideMark/>
          </w:tcPr>
          <w:p w14:paraId="7BC6A888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Значення INTERVAL</w:t>
            </w:r>
          </w:p>
        </w:tc>
      </w:tr>
      <w:tr w:rsidR="007F6A4F" w:rsidRPr="007F6A4F" w14:paraId="53D56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027D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date - date</w:t>
            </w:r>
          </w:p>
        </w:tc>
        <w:tc>
          <w:tcPr>
            <w:tcW w:w="0" w:type="auto"/>
            <w:vAlign w:val="center"/>
            <w:hideMark/>
          </w:tcPr>
          <w:p w14:paraId="20443B65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end_date - start_date</w:t>
            </w:r>
          </w:p>
        </w:tc>
        <w:tc>
          <w:tcPr>
            <w:tcW w:w="0" w:type="auto"/>
            <w:vAlign w:val="center"/>
            <w:hideMark/>
          </w:tcPr>
          <w:p w14:paraId="74A75E31" w14:textId="77777777" w:rsidR="007F6A4F" w:rsidRPr="007F6A4F" w:rsidRDefault="007F6A4F" w:rsidP="007F6A4F">
            <w:pPr>
              <w:rPr>
                <w:rFonts w:ascii="Times New Roman" w:hAnsi="Times New Roman" w:cs="Times New Roman"/>
              </w:rPr>
            </w:pPr>
            <w:r w:rsidRPr="007F6A4F">
              <w:rPr>
                <w:rFonts w:ascii="Times New Roman" w:hAnsi="Times New Roman" w:cs="Times New Roman"/>
              </w:rPr>
              <w:t>Кількість днів (INTEGER)</w:t>
            </w:r>
          </w:p>
        </w:tc>
      </w:tr>
    </w:tbl>
    <w:p w14:paraId="5166B404" w14:textId="77777777" w:rsidR="006D4F65" w:rsidRPr="007F4295" w:rsidRDefault="006D4F65">
      <w:pPr>
        <w:rPr>
          <w:rFonts w:ascii="Times New Roman" w:hAnsi="Times New Roman" w:cs="Times New Roman"/>
        </w:rPr>
      </w:pPr>
    </w:p>
    <w:sectPr w:rsidR="006D4F65" w:rsidRPr="007F4295" w:rsidSect="007F6A4F">
      <w:pgSz w:w="11906" w:h="16838"/>
      <w:pgMar w:top="1134" w:right="566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0F2E"/>
    <w:multiLevelType w:val="multilevel"/>
    <w:tmpl w:val="055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90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34"/>
    <w:rsid w:val="00147734"/>
    <w:rsid w:val="00253131"/>
    <w:rsid w:val="005B28BD"/>
    <w:rsid w:val="00607E36"/>
    <w:rsid w:val="00616C19"/>
    <w:rsid w:val="006D4F65"/>
    <w:rsid w:val="007F4295"/>
    <w:rsid w:val="007F6A4F"/>
    <w:rsid w:val="00AB10E9"/>
    <w:rsid w:val="00D8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E2F9D"/>
  <w15:chartTrackingRefBased/>
  <w15:docId w15:val="{C6E4B650-2BF0-47DF-B350-43B33CC0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7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7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7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7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7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7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7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7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7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7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773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F6A4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6A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docs/current/datatype-numeric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Khalturin</dc:creator>
  <cp:keywords/>
  <dc:description/>
  <cp:lastModifiedBy>Oleksandr Khalturin</cp:lastModifiedBy>
  <cp:revision>4</cp:revision>
  <dcterms:created xsi:type="dcterms:W3CDTF">2026-09-21T19:11:00Z</dcterms:created>
  <dcterms:modified xsi:type="dcterms:W3CDTF">2026-09-21T19:35:00Z</dcterms:modified>
</cp:coreProperties>
</file>