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{{org_name}}</w:t>
      </w:r>
    </w:p>
    <w:p>
      <w:pPr>
        <w:jc w:val="center"/>
      </w:pPr>
      <w:r>
        <w:rPr>
          <w:sz w:val="16"/>
        </w:rPr>
        <w:t>ИНН {{org_inn}} · {{org_address}}</w:t>
      </w:r>
    </w:p>
    <w:p>
      <w:pPr>
        <w:jc w:val="center"/>
      </w:pPr>
      <w:r>
        <w:rPr>
          <w:b/>
          <w:sz w:val="22"/>
        </w:rPr>
        <w:t>Инструктаж по охране труда: {{type}}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948"/>
          </w:tcPr>
          <w:p>
            <w:r>
              <w:t>ФИО работника</w:t>
            </w:r>
          </w:p>
        </w:tc>
        <w:tc>
          <w:tcPr>
            <w:tcW w:type="dxa" w:w="6009"/>
          </w:tcPr>
          <w:p>
            <w:r>
              <w:t>{{fio}}</w:t>
            </w:r>
          </w:p>
        </w:tc>
      </w:tr>
      <w:tr>
        <w:tc>
          <w:tcPr>
            <w:tcW w:type="dxa" w:w="2948"/>
          </w:tcPr>
          <w:p>
            <w:r>
              <w:t>Профессия (должность)</w:t>
            </w:r>
          </w:p>
        </w:tc>
        <w:tc>
          <w:tcPr>
            <w:tcW w:type="dxa" w:w="6009"/>
          </w:tcPr>
          <w:p>
            <w:r>
              <w:t>{{position}}</w:t>
            </w:r>
          </w:p>
        </w:tc>
      </w:tr>
      <w:tr>
        <w:tc>
          <w:tcPr>
            <w:tcW w:type="dxa" w:w="2948"/>
          </w:tcPr>
          <w:p>
            <w:r>
              <w:t>Подразделение</w:t>
            </w:r>
          </w:p>
        </w:tc>
        <w:tc>
          <w:tcPr>
            <w:tcW w:type="dxa" w:w="6009"/>
          </w:tcPr>
          <w:p>
            <w:r>
              <w:t>{{department}}</w:t>
            </w:r>
          </w:p>
        </w:tc>
      </w:tr>
      <w:tr>
        <w:tc>
          <w:tcPr>
            <w:tcW w:type="dxa" w:w="2948"/>
          </w:tcPr>
          <w:p>
            <w:r>
              <w:t>Дата рождения</w:t>
            </w:r>
          </w:p>
        </w:tc>
        <w:tc>
          <w:tcPr>
            <w:tcW w:type="dxa" w:w="6009"/>
          </w:tcPr>
          <w:p>
            <w:r>
              <w:t>{{birth_date}}</w:t>
            </w:r>
          </w:p>
        </w:tc>
      </w:tr>
      <w:tr>
        <w:tc>
          <w:tcPr>
            <w:tcW w:type="dxa" w:w="2948"/>
          </w:tcPr>
          <w:p>
            <w:r>
              <w:t>Вид инструктажа</w:t>
            </w:r>
          </w:p>
        </w:tc>
        <w:tc>
          <w:tcPr>
            <w:tcW w:type="dxa" w:w="6009"/>
          </w:tcPr>
          <w:p>
            <w:r>
              <w:t>{{type}}</w:t>
            </w:r>
          </w:p>
        </w:tc>
      </w:tr>
      <w:tr>
        <w:tc>
          <w:tcPr>
            <w:tcW w:type="dxa" w:w="2948"/>
          </w:tcPr>
          <w:p>
            <w:r>
              <w:t>Причина</w:t>
            </w:r>
          </w:p>
        </w:tc>
        <w:tc>
          <w:tcPr>
            <w:tcW w:type="dxa" w:w="6009"/>
          </w:tcPr>
          <w:p>
            <w:r>
              <w:t>{{reason}}</w:t>
            </w:r>
          </w:p>
        </w:tc>
      </w:tr>
      <w:tr>
        <w:tc>
          <w:tcPr>
            <w:tcW w:type="dxa" w:w="2948"/>
          </w:tcPr>
          <w:p>
            <w:r>
              <w:t>ЛНА (программа/инструкции)</w:t>
            </w:r>
          </w:p>
        </w:tc>
        <w:tc>
          <w:tcPr>
            <w:tcW w:type="dxa" w:w="6009"/>
          </w:tcPr>
          <w:p>
            <w:r>
              <w:t>{{program}}</w:t>
            </w:r>
          </w:p>
        </w:tc>
      </w:tr>
      <w:tr>
        <w:tc>
          <w:tcPr>
            <w:tcW w:type="dxa" w:w="2948"/>
          </w:tcPr>
          <w:p>
            <w:r>
              <w:t>Дата проведения</w:t>
            </w:r>
          </w:p>
        </w:tc>
        <w:tc>
          <w:tcPr>
            <w:tcW w:type="dxa" w:w="6009"/>
          </w:tcPr>
          <w:p>
            <w:r>
              <w:t>{{fact_date}}</w:t>
            </w:r>
          </w:p>
        </w:tc>
      </w:tr>
      <w:tr>
        <w:tc>
          <w:tcPr>
            <w:tcW w:type="dxa" w:w="2948"/>
          </w:tcPr>
          <w:p>
            <w:r>
              <w:t>ФИО проводившего</w:t>
            </w:r>
          </w:p>
        </w:tc>
        <w:tc>
          <w:tcPr>
            <w:tcW w:type="dxa" w:w="6009"/>
          </w:tcPr>
          <w:p>
            <w:r>
              <w:t>{{instructor_fio}}</w:t>
            </w:r>
          </w:p>
        </w:tc>
      </w:tr>
      <w:tr>
        <w:tc>
          <w:tcPr>
            <w:tcW w:type="dxa" w:w="2948"/>
          </w:tcPr>
          <w:p>
            <w:r>
              <w:t>Должность проводившего</w:t>
            </w:r>
          </w:p>
        </w:tc>
        <w:tc>
          <w:tcPr>
            <w:tcW w:type="dxa" w:w="6009"/>
          </w:tcPr>
          <w:p>
            <w:r>
              <w:t>{{instructor_position}}</w:t>
            </w:r>
          </w:p>
        </w:tc>
      </w:tr>
      <w:tr>
        <w:tc>
          <w:tcPr>
            <w:tcW w:type="dxa" w:w="2948"/>
          </w:tcPr>
          <w:p>
            <w:r>
              <w:t>Код бланка</w:t>
            </w:r>
          </w:p>
        </w:tc>
        <w:tc>
          <w:tcPr>
            <w:tcW w:type="dxa" w:w="6009"/>
          </w:tcPr>
          <w:p>
            <w:r>
              <w:t>{{code}}</w:t>
            </w:r>
          </w:p>
        </w:tc>
      </w:tr>
      <w:tr>
        <w:tc>
          <w:tcPr>
            <w:tcW w:type="dxa" w:w="2948"/>
          </w:tcPr>
          <w:p>
            <w:r>
              <w:t>Номера после регистрации</w:t>
            </w:r>
          </w:p>
        </w:tc>
        <w:tc>
          <w:tcPr>
            <w:tcW w:type="dxa" w:w="6009"/>
          </w:tcPr>
          <w:p>
            <w:r>
              <w:t>ОТ {{number_ot}} · {{number_type}} · дело {{case_id}} · пакет {{pack_id}}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r>
              <w:t>Инструктаж провёл</w:t>
            </w:r>
          </w:p>
        </w:tc>
        <w:tc>
          <w:tcPr>
            <w:tcW w:type="dxa" w:w="5355"/>
          </w:tcPr>
          <w:p>
            <w:r>
              <w:t>подпись {{signature_line}}</w:t>
            </w:r>
          </w:p>
        </w:tc>
      </w:tr>
      <w:tr>
        <w:tc>
          <w:tcPr>
            <w:tcW w:type="dxa" w:w="5355"/>
          </w:tcPr>
          <w:p>
            <w:r>
              <w:t>Инструктаж получил</w:t>
            </w:r>
          </w:p>
        </w:tc>
        <w:tc>
          <w:tcPr>
            <w:tcW w:type="dxa" w:w="5355"/>
          </w:tcPr>
          <w:p>
            <w:r>
              <w:t>подпись {{signature_line}}</w:t>
            </w:r>
          </w:p>
        </w:tc>
      </w:tr>
    </w:tbl>
    <w:p>
      <w:r>
        <w:rPr>
          <w:i/>
          <w:sz w:val="14"/>
        </w:rPr>
        <w:t>Код бланка служит для поиска записи в приложении и не является подписью. После проведения инструктажа впишите номера в отведённые поля.</w:t>
      </w:r>
    </w:p>
    <w:sectPr w:rsidR="00FC693F" w:rsidRPr="0006063C" w:rsidSect="00034616">
      <w:pgSz w:w="12240" w:h="15840"/>
      <w:pgMar w:top="680" w:right="68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