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выполнении работ подсобным рабочим</w:t>
      </w:r>
    </w:p>
    <w:p>
      <w:pPr>
        <w:jc w:val="center"/>
      </w:pPr>
      <w:r>
        <w:rPr>
          <w:b/>
          <w:sz w:val="22"/>
        </w:rPr>
        <w:t>ИОТ-ЭКС-01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При выполнении работ подсобным рабочим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Механические травмы</w:t>
      </w:r>
    </w:p>
    <w:p>
      <w:pPr>
        <w:pStyle w:val="ListBullet"/>
      </w:pPr>
      <w:r>
        <w:t>Электрический ток</w:t>
      </w:r>
    </w:p>
    <w:p>
      <w:pPr>
        <w:pStyle w:val="ListBullet"/>
      </w:pPr>
      <w:r>
        <w:t>Падения с высоты</w:t>
      </w:r>
    </w:p>
    <w:p>
      <w:pPr>
        <w:pStyle w:val="ListBullet"/>
      </w:pPr>
      <w:r>
        <w:t>Травмы от падающих предметов</w:t>
      </w:r>
    </w:p>
    <w:p>
      <w:pPr>
        <w:pStyle w:val="ListBullet"/>
      </w:pPr>
      <w:r>
        <w:t>Рабочие инструменты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Защитные перчатки</w:t>
      </w:r>
    </w:p>
    <w:p>
      <w:pPr>
        <w:pStyle w:val="ListBullet"/>
      </w:pPr>
      <w:r>
        <w:t>Каска</w:t>
      </w:r>
    </w:p>
    <w:p>
      <w:pPr>
        <w:pStyle w:val="ListBullet"/>
      </w:pPr>
      <w:r>
        <w:t>Обувь со стальным подноском</w:t>
      </w:r>
    </w:p>
    <w:p>
      <w:pPr>
        <w:pStyle w:val="ListBullet"/>
      </w:pPr>
      <w:r>
        <w:t>Очки защитные</w:t>
      </w:r>
    </w:p>
    <w:p>
      <w:pPr>
        <w:pStyle w:val="ListBullet"/>
      </w:pPr>
      <w:r>
        <w:t>При работе на высоте: страховочное снаряжение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Обучение по охране труда</w:t>
      </w:r>
    </w:p>
    <w:p>
      <w:pPr>
        <w:pStyle w:val="ListBullet"/>
      </w:pPr>
      <w:r>
        <w:t>Обучение первой помощи</w:t>
      </w:r>
    </w:p>
    <w:p>
      <w:pPr>
        <w:pStyle w:val="ListBullet"/>
      </w:pPr>
      <w:r>
        <w:t>Обучение по работам на высоте (если требуется)</w:t>
      </w:r>
    </w:p>
    <w:p>
      <w:pPr>
        <w:pStyle w:val="ListBullet"/>
      </w:pPr>
      <w:r>
        <w:t>Стажировка не менее 2 смен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