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Инструкция по охране труда для главного агронома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ИОТ-СПС-07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[{[ОБЩ-01-ГЛАВ_АГР]}] 1.1. Настоящая инструкция устанавливает требования по обеспечению безопасных условий труда для главного агронома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[{[ОБЩ-02-ГЛАВ_АГР]}]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главного агронома;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[{[ОБЩ-03-ГЛАВ_АГР]}] 1.3. Выполнение требований настоящей инструкции обязательно для всех работников в должности главного агронома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[{[ОБЩ-04-ГЛАВ_АГР]}] 1.4. К самостоятельной работе в должности главного агронома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 группы по электробезопасности (при работе с ручным электроинструментом — II группа).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[{[ОБЩ-10-ГЛАВ_АГР]}] 1.10. На главного агронома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главного агронома.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[{[ОБЩ-11-ГЛАВ_АГР]}] 1.11. Главный агроном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[{[ГЛАВ_АГР-В-01]}] 1.23. Главный агроном является руководителем агрономической службы садово-паркового подразделения ООО «СЛАЙС ЛТД» и несёт ответственность за организацию безопасного производства агротехнических работ на вверенных участках.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[{[ГЛАВ_АГР-В-02]}] 1.24. Главный агроном выполняет следующие функции: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планирование и организация агротехнических и фитосанитарных мероприятий;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подбор препаратов и удобрений, утверждение схем защитных обработок, контроль соблюдения регламентов применения;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организация и непосредственное участие в отборе проб почвы, воды и растительного материала;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организация и непосредственное участие в приготовлении рабочих растворов, обработках растений, посадке, подкормках, скашивании и обрезке;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контроль состояния систем полива и технического состояния применяемого оборудования;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организация безопасного хранения, учёта, выдачи и утилизации пестицидов, агрохимикатов и тары из-под них;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контроль соблюдения работниками требований охраны труда, применение мер по устранению нарушений;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ведение журналов обработок, учёта пестицидов и агротехнической документации, работа с ПЭВМ.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[{[ГЛАВ_АГР-В-03]}] 1.25. Главный агроном обязан проходить обучение и проверку знаний требований охраны труда по программам для руководителей и специалистов, обучение по безопасному обращению с пестицидами и агрохимикатами, по оказанию первой помощи, по применению СИЗ и по пожарной безопасности в объёме, установленном для занимаемой должности.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[{[ГЛАВ_АГР-В-04]}] 1.26. Главный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1.26.1. До начала химобработки определить участок, препарат, норму расхода, срок ожидания, состав звена, назначить старшего, провести целевой инструктаж с записью в установленном порядке.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1.26.2. Обеспечить работников исправной аппаратурой, полным комплектом СИЗ, средствами связи, питьевой водой, аптечкой и средствами нейтрализации проливов.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1.26.3. Организовать ограждение опасной зоны, оповещение смежных служб и администрации о времени и месте обработки, запрет доступа посторонних лиц и животных на обработанный участок до истечения срока ожидания.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1.26.4. Контролировать погодные условия и не допускать обработок при ветре более 4 м/с, дожде, росе, температуре выше +30 °C, грозе и в тёмное время суток.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1.26.5. При работе лично соблюдать все требования безопасности, применимые к выполняемой операции, не совмещать руководство и выполнение операции, требующей отдельного наблюдающего, в одиночку.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1.26.6. При выявлении нарушений немедленно приостанавливать работы, вывести людей из опасной зоны, принять меры к устранению и сообщить начальнику садово-парковой службы и специалисту по охране труда.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1.26.7. Организовать учёт, хранение и утилизацию препаратов и тары, вести журнал учёта применения пестицидов и агрохимикатов.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[{[ГЛАВ_АГР-В-05]}] 1.27. Главный агроном имеет право: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отстранять от выполнения химработ работников без подготовки, медосмотра, необходимых СИЗ либо в состоянии опьянения или недомогания;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запрещать применение неисправного оборудования и препаратов с истёкшим сроком годности, без маркировки или не входящих в государственный каталог;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приостанавливать работы при угрозе жизни и здоровью, вносить предложения о привлечении нарушителей к ответственности.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[{[ГЛАВ_АГР-В-06]}] 1.28. При работе с пестицидами и агрохимикатами ЗАПРЕЩАЕТСЯ: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допускать к обработкам необученных и не прошедших медосмотр лиц, а также несовершеннолетних;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применять препараты, не внесённые в государственный каталог, с истёкшим сроком годности, без этикетки или в немаркированной таре;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проводить обработки ближе установленных санитарных разрывов от жилых зданий, детских и спортивных площадок, мест отдыха, пасек и водоёмов;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допускать работу одного работника при химобработке, совмещать обработку с иными работами на том же участке;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превышать нормы, кратность и сроки применения препаратов;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переливать препараты в пищевую тару, сливать остатки в канализацию, водоёмы и на почву;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принимать пищу, пить и курить в зоне обработки и в месте хранения препаратов.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[{[ГЛАВ_АГР-C-01]}] 2.5. Дополнительно перед началом работы главный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Получить задание руководителя подразделения, определить план работ на смену, состав звеньев, последовательность и места выполнения агротехнических операций. Проверить готовность участка к проведению запланированных работ.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Оценить метеорологические условия и прогноз погоды. При грозе, ливне, тумане с видимостью менее 50 м, скорости ветра более 4 м/с (для химических обработок) и более 6 м/с (для прочих работ), гололёде и экстремальных температурах — перенести работы или изменить их состав.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готовность работников к работе: наличие допуска, прохождение инструктажей и медосмотров, отсутствие признаков недомогания и опьянения, владение приёмами работы с применяемой аппаратурой. При отсутствии хотя бы одного условия — не допускать работника к операции.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Надеть спецодежду и спецобувь, подготовить комплект СИЗ. При работе с химикатами подготовить: влагозащитный комбинезон или халат, прорезиненный фартук, защитные очки закрытого типа, респиратор с подходящим классом фильтра либо противогаз, резиновые перчатки и сапоги. Проверить исправность и чистоту СИЗ, срок годности фильтрующих элементов.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Осмотреть участок работ: убедиться в отсутствии посторонних лиц, животных и транспорта в опасной зоне; удалить посторонние предметы, оценить состояние поверхности, ограждений, колодцев, люков, траншей и трубопроводов; определить расположение ЛЭП и подземных коммуникаций, не допускать работ в их охранной зоне без согласования; определить направление ветра, пути подхода и эвакуации, места отдыха и питья воды.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Проверить исправность инструмента и оборудования: ручной инвентарь (прочность черенков, отсутствие трещин и заусенцев, исправность заточки); механизированный инструмент (защитные кожухи, рукоятки, крепления режущих органов, тормоз, блокировки, отсутствие подтеканий топлива); электрический инструмент (целостность кабеля, вилки, изоляции, исправность устройства защитного отключения); опрыскиватель (герметичность бака, шлангов, соединений, распылителей, исправность насоса, клапана сброса давления, ремней, крышки с фильтром); поливочное оборудование (исправность шлангов, соединений и запорной арматуры).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2.5.7. Неисправное оборудование и инструмент изъять из эксплуатации, промаркировать, оформить заявку на ремонт. Не допускать их применения до устранения неисправности.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2.5.8. Дополнительно перед химобработкой: проверить препарат по государственному каталогу, срок годности, маркировку и целостность тары, изучить инструкцию по применению; определить норму расхода, площадь обработки, класс опасности, санитарные разрывы и срок ожидания; оформить задание на обработку, провести целевой инструктаж звена с записью в установленном порядке; согласовать время и место обработки со службами, ответственными за эксплуатацию территории, оповестить их о запрете доступа; подготовить ограждения и предупредительные знаки «Осторожно! Химическая обработка», ёмкость для сбора проливов и остатков раствора, абсорбирующий материал, металлический ящик с крышкой для загрязнённой ветоши, чистую воду и мыло; проверить наличие аптечки, средств связи, номера вызова скорой помощи (103 или 112) и пожарной охраны (101 или 112); назначить соисполнителя и порядок непрерывного наблюдения.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2.5.9. Проверить складское помещение для хранения препаратов: исправность замков и вентиляции, наличие поддона, средств пожаротушения и знаков безопасности, раздельное хранение с пищевыми продуктами и ГСМ, наличие журналов учёта.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2.5.10. Проверить заправку бензоинструмента при заглушённом и остывшем двигателе, на открытом воздухе, не ближе 3 м от места запуска, без огня и курения. Проверить наличие средств пожаротушения.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2.5.11. При работе в помещении: проветрить помещение, проверить освещённость и температурный режим; проверить исправность монитора, системного блока, клавиатуры, кабелей и розеток; отрегулировать рабочее место, убедиться в свободных проходах и соответствии площади рабочего места санитарным нормам (не менее 4,5 кв. м при плоском экране); убрать лишние предметы и документы.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[{[ГЛАВ_АГР-D-01]}] 3.8. Дополнительно во время работы главный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ОРГАНИЗАЦИЯ И КОНТРОЛЬ БЕЗОПАСНОСТИ РАБОТ: до начала каждой операции довести до работников задание, безопасную технологию, границы опасной зоны, порядок связи и действий при аварии. Систематически контролировать ход работ на участке, соблюдение работниками СИЗ, исправность оборудования, правильность применения препаратов, выполнение ограничений по погоде и срокам ожидания. При выявлении нарушений немедленно останавливать работу, выводить людей из опасной зоны, устранять причину и только после этого возобновлять работу. Не допускать одновременного выполнения несовместимых работ: химобработки и присутствия посетителей, работ на высоте в одной вертикальной плоскости без защиты, работы механизированного инструмента и нахождения людей в зоне отброса. При несчастном случае, отравлении, разливе препарата или пожаре немедленно прекратить работы, организовать вывод людей, оказание первой помощи, вызов экстренных служб и информирование руководства; принять меры к ограждению места и сохранению обстановки, если это не угрожает другим лицам.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ОБЩИЕ ТРЕБОВАНИЯ БЕЗОПАСНОСТИ НА ТЕРРИТОРИИ: выполнять личную работу только в исправной спецодежде, спецобуви и с применением положенных СИЗ, с застёгнутыми обшлагами и без свисающих концов одежды. Перемещаться по установленным проходам, не перелезать через ограждения, не ходить по штабелям и трубопроводам. При работе у проезжей части надевать сигнальный жилет, располагаться лицом к транспорту, не переходить дорогу вне установленных мест. Не приближаться к оборванным проводам ближе 8 м, не подходить к деревьям, задевающим провода, до отключения линии. В жаркое время года использовать головной убор, питьевую воду и перерывы в тени; в холодное — перерывы на обогрев. Не сжигать листву, ветки, траву и мусор на территории организации. Не направлять воду из поливочного шланга на электрооборудование, кабели, розетки и ЛЭП.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РАБОТА С РУЧНЫМ ИНВЕНТАРЁМ, ПОСАДКА И ОБРАБОТКА ПОЧВЫ: сбор стекла, металла и мусора производить инвентарём в защитных перчатках, не голыми руками. Рыхлить почву и делать лунки только инструментом. Не приближать лезвие тяпки к ноге ближе 0,5 м, лопаты — ближе 0,3 м. Грабли и вилы на землю зубьями вверх не класть; при работе несколькими работниками соблюдать интервал 2–3 м. Обрезку выполнять в рукавицах и очках, срез секатора производить, удерживая побег выше линии реза, пальцы от кромки лезвия не подставлять. Инструмент переносить острыми частями вниз и от себя, на расстоянии не менее 2 м от идущего впереди работника, не оставлять на дорожках и газонах.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РАБОТА С МЕХАНИЗИРОВАННЫМ ИНСТРУМЕНТОМ И ГАЗОНОКОСИЛКАМИ: кошение производить в светлое время суток, при сухом травостое и видимости не менее 50 м, удалив с участка посторонние предметы. Не допускать людей и животных ближе 15 м от работающего инструмента. Работать с установленными кожухами и исправными блокировками, в противошумных средствах и защитных очках. Колесную косилку толкать от себя, не работать на уклонах более 20 градусов и на мокром склоне, останавливать режущий орган при переходе через дорожку. Очистку производить щёткой только после остановки двигателя или отключения от сети. Кабель электрической косилки держать за спиной, не допускать натяжения и попадания под нож.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РАБОТА НА ВЫСОТЕ С ЛЕСТНИЦАМИ И СТРЕМЯНКАМИ: использовать только исправные заводские лестницы и стремянки с противоскользящими наконечниками на твёрдом ровном основании. Верхний конец приставной лестницы закреплять или удерживать вторым работником, угол наклона — не более 75°. Не стоять на двух верхних ступенях стремянки, не находиться на лестнице вдвоём, не работать с неё с бензопилой. Подниматься и спускаться лицом к лестнице, сохраняя три точки опоры; инструмент подавать и снимать на верёвке. При работе на высоте 1,8 м и более применять страховочную привязь с закреплённой анкерной линией и каску, оформлять наряд-допуск, назначать наблюдающего; работы вести только работниками с соответствующей подготовкой. При ветре более 15 м/с, грозе, гололёде и плохой освещённости работы прекращать.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РАБОТА С ПЕСТИЦИДАМИ, АГРОХИМИКАТАМИ И УДОБРЕНИЯМИ: лично участвовать в работе только в полном комплекте СИЗ, надетом до контакта с препаратом. Приготовление раствора производить на специально отведённой площадке с поддоном и источником воды, при устойчивом слабом ветре спиной к ветру. Вскрывать тару осторожно искробезопасным инструментом, не допускать пыления и проливания, самовольного смешивания препаратов. Заполнять бак не более чем на 3/4 объёма, плотно закрывать горловину. Во время обработки двигаться с наветренной стороны, соблюдать норму расхода, не направлять струю на людей, здания, водоёмы и дороги. При ветре более 4 м/с, дожде, росе, температуре выше +30 °C, появлении посторонних лиц или изменении направления ветра в сторону людей — немедленно прекратить обработку. Прочищать засорённое сопло только после сброса давления, специальной щёткой или деревянным стержнем; продувать ртом запрещается. При попадании препарата на кожу снять загрязнённую одежду, промыть кожу водой с мылом; в глаза — промыть проточной водой не менее 15 минут; при признаках отравления вывести пострадавшего на свежий воздух, вызвать скорую помощь, сообщить руководству, сохранить тару и инструкцию. Удобрения вносить разбрасывателями, совком или лопатой в перчатках и респираторе, с наветренной стороны, не допускать сноса гранул на дорожки. Не снимать и не поправлять СИЗ во время работы, не протирать лицо, не принимать пищу, не пить и не курить в зоне обработки. Контролировать, чтобы после окончания обработки участок оставался ограждённым и закрытым для людей и животных до истечения срока ожидания, а сведения о применённом препарате были внесены в журнал.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3.8.7. ОТБОР ПРОБ ПОЧВЫ, ВОДЫ И РАСТИТЕЛЬНОГО МАТЕРИАЛА: отбор проб почвы производить буром, щупом или совком, не опуская руки в скважину; поверхность предварительно освобождать от посторонних предметов. Отбор проб у водоёмов производить с берега, не ближе 0,7 м от кромки воды, вдвоём, в защитной обуви. Заходить в воду запрещается. Пробы собирать только в маркированную непищевую тару, после контакта с пробой мыть руки или менять перчатки. При работе с колючими и аллергенными растениями применять перчатки и защитные очки.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3.8.8.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мешки с препаратами, удобрениями и грунт перемещать на тележке или вдвоём. Тару укладывать устойчиво, не выше уровня обзора, не становиться на штабели. При погрузке не находиться под грузом и не передавать тару над людьми. Тару с препаратами переносить только в вертикальном положении, плотно закрытой, в перчатках, не носить на плече и не перевозить в салоне транспортного средства вместе с людьми.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3.8.9.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часа, поддерживать чистоту рабочей поверхности. Не размещать напитки у техники, не перегружать розетки, не перекрывать вентиляционные отверстия, не вскрывать корпуса самостоятельно. При мигании изображения, перегреве, запахе гари или искрении обесточить оборудование и сообщить ответственному лицу.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[{[ГЛАВ_АГР-E-01]}] 5.1. Дополнительно по окончании работы главный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Принять результаты работ на участке, проверить полноту и качество выполнения заданий, отсутствие незавершённых опасных операций.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Остановить оборудование: заглушить двигатель бензоинструмента, отключить электроинструмент от сети или извлечь аккумулятор, сбросить давление в опрыскивателе и перекрыть подачу. Дождаться полной остановки режущих частей.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Организовать и лично выполнить очистку инструмента и оборудования от грунта, травы и растительных остатков щёткой, на отключённом и остывшем оборудовании. Проверить крепёж и режущие органы, оформить заявку на ремонт или заточку при необходимости.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Дополнительно после химобработки: организовать сбор остатков рабочего раствора в специальную ёмкость для последующей утилизации; слить в канализацию, водоёмы и на почву запрещается; промыть бак, шланги, распылители и наружные поверхности опрыскивателя, промывную воду собрать и обезвредить в установленном порядке; собрать пустую тару, не выбрасывать её непромытой и не проколотой, оформить акт и передать на обезвреживание и утилизацию специализированной организации с сохранением документов; обеспечить снятие загрязнённой спецодежды и СИЗ в отведённом месте, их отдельную стирку или обезвреживание; фильтрующие элементы с выработанным ресурсом заменить и передать на утилизацию; проверить внесение записей в журнал обработок: дата, время, участок, площадь, препарат, норма расхода, погодные условия, применённые СИЗ, срок ожидания и Ф.И.О. исполнителей; сохранить ограждения и предупреждающие знаки до истечения срока ожидания, проинформировать ответственных за эксплуатацию территории о дате снятия ограничений.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Проверить склад препаратов: закрытость и исправность замков и вентиляции, целостность и маркировку тары, наличие поддона и средств пожаротушения, раздельное хранение с продовольствием и ГСМ, правильность ведения журнала учёта. Остатки препаратов и удобрений убрать в закрытое складское помещение.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Организовать уборку участка: сбор мусора, пустой тары, обрезков труб, скошенной травы и веток,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Проверить снятие или сохранность ограждений и знаков: снятие допускается только после устранения опасного фактора; при сохранении опасности — оставить ограждение и уведомить ответственное лицо с записью в журнале.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5.1.8. Убрать инструмент, инвентарь и измерительные приборы в отведённые места, проветрить помещение мастерской и склада, выключить не требующее работы электрооборудование.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5.1.9. При работе в помещении выключить ПЭВМ и оргтехнику, отключить питание, убрать документы, закрыть окна.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5.1.10. Снять спецодежду, спецобувь и СИЗ, осмотреть их и убрать в индивидуальный шкаф. Вымыть руки и лицо тёплой водой с мылом, принять душ; после работы с химикатами использовать специальные смывающие средства.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5.1.11. Доложить начальнику садово-парковой службы о выполнении плана работ, расходе препаратов, выявленных неисправностях, нарушениях, проливах, ухудшении самочувствия работников и принятых мерах. При необходимости оформить служебную записку и заявки на обеспечение СИЗ, оборудованием и материалами.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ИОТ-СПС-07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ИОТ-СПС-07 — Инструкция по охране труда для главного агронома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