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28"/>
        </w:rPr>
        <w:t>ООО «СЛАЙС ЛТД»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СОГЛАСОВАНО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</w:tc>
        <w:tc>
          <w:tcPr>
            <w:tcW w:type="dxa" w:w="4734"/>
            <w:vAlign w:val="top"/>
            <w:tcMar>
              <w:top w:w="90" w:type="dxa"/>
              <w:start w:w="100" w:type="dxa"/>
              <w:bottom w:w="90" w:type="dxa"/>
              <w:end w:w="100" w:type="dxa"/>
            </w:tcMar>
            <w:shd w:fill="F1F4F7"/>
          </w:tcPr>
          <w:p>
            <w:pPr>
              <w:spacing w:after="80"/>
              <w:ind w:firstLine="0"/>
              <w:jc w:val="center"/>
            </w:pPr>
            <w:r>
              <w:rPr>
                <w:rFonts w:ascii="Times New Roman" w:hAnsi="Times New Roman" w:eastAsia="Times New Roman"/>
                <w:b/>
                <w:color w:val="1F3750"/>
                <w:sz w:val="20"/>
              </w:rPr>
              <w:t>УТВЕРЖДАЮ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Должность: __________________________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Подпись: __________  /________________/</w:t>
            </w:r>
          </w:p>
          <w:p>
            <w:pPr>
              <w:spacing w:after="4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8"/>
              </w:rPr>
              <w:t>Дата: «___» __________ 20___ г.</w:t>
            </w:r>
          </w:p>
          <w:p>
            <w:pPr>
              <w:spacing w:after="0"/>
              <w:ind w:firstLine="0"/>
              <w:jc w:val="center"/>
            </w:pPr>
            <w:r>
              <w:rPr>
                <w:rFonts w:ascii="Times New Roman" w:hAnsi="Times New Roman" w:eastAsia="Times New Roman"/>
                <w:sz w:val="17"/>
              </w:rPr>
              <w:t>Приказ № ____ от «___» __________ 20___ г.</w:t>
            </w:r>
          </w:p>
        </w:tc>
      </w:tr>
    </w:tbl>
    <w:p>
      <w:pPr>
        <w:spacing w:before="220" w:after="40"/>
        <w:ind w:firstLine="0"/>
        <w:jc w:val="center"/>
      </w:pPr>
      <w:r>
        <w:rPr>
          <w:rFonts w:ascii="Times New Roman" w:hAnsi="Times New Roman" w:eastAsia="Times New Roman"/>
          <w:b/>
          <w:color w:val="1F3750"/>
          <w:sz w:val="32"/>
        </w:rPr>
        <w:t>ИНСТРУКЦИЯ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6"/>
        </w:rPr>
        <w:t>по охране труда</w:t>
      </w:r>
    </w:p>
    <w:p>
      <w:pPr>
        <w:spacing w:after="40"/>
        <w:ind w:firstLine="0"/>
        <w:jc w:val="center"/>
      </w:pPr>
      <w:r>
        <w:rPr>
          <w:rFonts w:ascii="Times New Roman" w:hAnsi="Times New Roman" w:eastAsia="Times New Roman"/>
          <w:b/>
          <w:sz w:val="24"/>
        </w:rPr>
        <w:t>При работе на измельчителе веток Draxter У-650</w:t>
      </w:r>
    </w:p>
    <w:p>
      <w:pPr>
        <w:spacing w:after="140"/>
        <w:ind w:firstLine="0"/>
        <w:jc w:val="center"/>
      </w:pPr>
      <w:r>
        <w:rPr>
          <w:rFonts w:ascii="Times New Roman" w:hAnsi="Times New Roman" w:eastAsia="Times New Roman"/>
          <w:color w:val="5A646E"/>
          <w:sz w:val="20"/>
        </w:rPr>
        <w:t>ИОТ-ВИД-07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1. ОБЩИЕ ТРЕБОВАНИЯ ОХРАНЫ ТРУДА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[{[ОБЩ-01]}]</w:t>
      </w:r>
      <w:r>
        <w:rPr>
          <w:rFonts w:ascii="Times New Roman" w:hAnsi="Times New Roman" w:eastAsia="Times New Roman"/>
          <w:sz w:val="24"/>
        </w:rPr>
        <w:t xml:space="preserve"> 1.1. Настоящая инструкция устанавливает требования по обеспечению безопасных условий труда для начальника садово-парковой службы ООО «Слайс ЛТД».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[{[ОБЩ-02]}]</w:t>
      </w:r>
      <w:r>
        <w:rPr>
          <w:rFonts w:ascii="Times New Roman" w:hAnsi="Times New Roman" w:eastAsia="Times New Roman"/>
          <w:sz w:val="24"/>
        </w:rPr>
        <w:t xml:space="preserve"> 1.2. Настоящая инструкция по охране труда разработана на основе установленных обязательных требований по охране труда в Российской Федерации, а также: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[{[ОБЩ-03]}]</w:t>
      </w:r>
      <w:r>
        <w:rPr>
          <w:rFonts w:ascii="Times New Roman" w:hAnsi="Times New Roman" w:eastAsia="Times New Roman"/>
          <w:sz w:val="24"/>
        </w:rPr>
        <w:t xml:space="preserve"> 1.3. Выполнение требований настоящей инструкции обязательно для всех работников в должности начальника садово-парковой службы ООО «Слайс ЛТД» при выполнении ими трудовых обязанностей независимо от квалификации и стажа работы.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[{[ОБЩ-04]}]</w:t>
      </w:r>
      <w:r>
        <w:rPr>
          <w:rFonts w:ascii="Times New Roman" w:hAnsi="Times New Roman" w:eastAsia="Times New Roman"/>
          <w:sz w:val="24"/>
        </w:rPr>
        <w:t xml:space="preserve"> 1.4. К самостоятельной работе в должности начальника садово-парковой службы допускаются лица не моложе 18 лет, прошедшие: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[{[ОБЩ-05]}]</w:t>
      </w:r>
      <w:r>
        <w:rPr>
          <w:rFonts w:ascii="Times New Roman" w:hAnsi="Times New Roman" w:eastAsia="Times New Roman"/>
          <w:sz w:val="24"/>
        </w:rPr>
        <w:t xml:space="preserve"> 1.5. Повторный инструктаж проводится не реже одного раза в 6 месяцев непосредственным руководителем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[{[ОБЩ-06]}]</w:t>
      </w:r>
      <w:r>
        <w:rPr>
          <w:rFonts w:ascii="Times New Roman" w:hAnsi="Times New Roman" w:eastAsia="Times New Roman"/>
          <w:sz w:val="24"/>
        </w:rPr>
        <w:t xml:space="preserve"> 1.6. Внеплановый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[{[ОБЩ-07]}]</w:t>
      </w:r>
      <w:r>
        <w:rPr>
          <w:rFonts w:ascii="Times New Roman" w:hAnsi="Times New Roman" w:eastAsia="Times New Roman"/>
          <w:sz w:val="24"/>
        </w:rPr>
        <w:t xml:space="preserve"> 1.7. Целевой инструктаж проводится при: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[{[ОБЩ-08]}]</w:t>
      </w:r>
      <w:r>
        <w:rPr>
          <w:rFonts w:ascii="Times New Roman" w:hAnsi="Times New Roman" w:eastAsia="Times New Roman"/>
          <w:sz w:val="24"/>
        </w:rPr>
        <w:t xml:space="preserve"> 1.8. Работник, не прошедший своевременно инструктажи, обучение и проверку знаний требований охраны труда, к самостоятельной работе не допускается.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[{[ОБЩ-09]}]</w:t>
      </w:r>
      <w:r>
        <w:rPr>
          <w:rFonts w:ascii="Times New Roman" w:hAnsi="Times New Roman" w:eastAsia="Times New Roman"/>
          <w:sz w:val="24"/>
        </w:rPr>
        <w:t xml:space="preserve"> 1.9. Работнику запрещается пользоваться инструментом, приспособлениями и оборудованием, безопасному обращению с которым он не обучен.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[{[ВИД07-ОБЩ-10]}]</w:t>
      </w:r>
      <w:r>
        <w:rPr>
          <w:rFonts w:ascii="Times New Roman" w:hAnsi="Times New Roman" w:eastAsia="Times New Roman"/>
          <w:sz w:val="24"/>
        </w:rPr>
        <w:t xml:space="preserve"> 1.10. На работника при выполнении работ на измельчителе веток Draxter У-650 возможно воздействие опасных и вредных производственных факторов, а также профессиональных рисков, определённых по результатам СОУТ и ОПР, действующих в ООО «СЛАЙС ЛТД» в соответствии с действующими результатами СОУТ и картами ОПР для данного вида работ.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[{[ВИД07-ОБЩ-11]}]</w:t>
      </w:r>
      <w:r>
        <w:rPr>
          <w:rFonts w:ascii="Times New Roman" w:hAnsi="Times New Roman" w:eastAsia="Times New Roman"/>
          <w:sz w:val="24"/>
        </w:rPr>
        <w:t xml:space="preserve"> 1.11. Работник обеспечивается специальной одеждой, специальной обувью и другими средствами индивидуальной защиты (далее – СИЗ) в соответствии с действующими локальными нормативными актами ООО «СЛАЙС ЛТД» по обеспечению работников СИЗ, разработанными на основании типовых норм и утверждёнными работодателем.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[{[ОБЩ-12]}]</w:t>
      </w:r>
      <w:r>
        <w:rPr>
          <w:rFonts w:ascii="Times New Roman" w:hAnsi="Times New Roman" w:eastAsia="Times New Roman"/>
          <w:sz w:val="24"/>
        </w:rPr>
        <w:t xml:space="preserve"> 1.12. Выдаваемые СИЗ должны соответствовать характеру и условиям работы, обеспечивать безопасность труда, иметь сертификат или декларацию соответствия. СИЗ, на которые не имеется технической документации, к применению не допускаются.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[{[ОБЩ-13]}]</w:t>
      </w:r>
      <w:r>
        <w:rPr>
          <w:rFonts w:ascii="Times New Roman" w:hAnsi="Times New Roman" w:eastAsia="Times New Roman"/>
          <w:sz w:val="24"/>
        </w:rPr>
        <w:t xml:space="preserve"> 1.13. Личную одежду и спецодежду необходимо хранить отдельно в шкафчиках и гардеробной. Уносить спецодежду за пределы предприятия запрещается.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[{[ОБЩ-14]}]</w:t>
      </w:r>
      <w:r>
        <w:rPr>
          <w:rFonts w:ascii="Times New Roman" w:hAnsi="Times New Roman" w:eastAsia="Times New Roman"/>
          <w:sz w:val="24"/>
        </w:rPr>
        <w:t xml:space="preserve"> 1.14. Работник обязан соблюдать действующие в ООО «Слайс ЛТД» Правила внутреннего трудового распорядка и графики работы, которыми предусматриваются: время начала и окончания работы (смены), перерывы для отдыха и питания, порядок предоставления дней отдыха, чередование смен и другие вопросы использования рабочего времени.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[{[ОБЩ-15]}]</w:t>
      </w:r>
      <w:r>
        <w:rPr>
          <w:rFonts w:ascii="Times New Roman" w:hAnsi="Times New Roman" w:eastAsia="Times New Roman"/>
          <w:sz w:val="24"/>
        </w:rPr>
        <w:t xml:space="preserve"> 1.15. Продолжительность ежедневной работы, перерывов для отдыха и приёма пищи определяется Правилами внутреннего трудового распорядка ООО «Слайс ЛТД» и трудовым договором.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[{[ОБЩ-16]}]</w:t>
      </w:r>
      <w:r>
        <w:rPr>
          <w:rFonts w:ascii="Times New Roman" w:hAnsi="Times New Roman" w:eastAsia="Times New Roman"/>
          <w:sz w:val="24"/>
        </w:rPr>
        <w:t xml:space="preserve"> 1.16. Работник обязан соблюдать режимы труда и отдыха. Работник должен выходить на работу своевременно, отдохнувшим, подготовленным к работе.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[{[ОБЩ-17]}]</w:t>
      </w:r>
      <w:r>
        <w:rPr>
          <w:rFonts w:ascii="Times New Roman" w:hAnsi="Times New Roman" w:eastAsia="Times New Roman"/>
          <w:sz w:val="24"/>
        </w:rPr>
        <w:t xml:space="preserve"> 1.17. Работник обязан немедленно извещать своего непосредственного или вышестоящего руководителя о любой ситуации, угрожающей жизни и здоровью людей, о каждом несчастном случае, микротравме, происшедших на производстве, или об ухудшении состояния своего здоровья, в том числе о проявлении признаков острого профессионального заболевания (отравления).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[{[ОБЩ-18]}]</w:t>
      </w:r>
      <w:r>
        <w:rPr>
          <w:rFonts w:ascii="Times New Roman" w:hAnsi="Times New Roman" w:eastAsia="Times New Roman"/>
          <w:sz w:val="24"/>
        </w:rPr>
        <w:t xml:space="preserve"> 1.18. При обнаружении в зоне работы несоответствий требованиям охраны труда (неисправность оборудования, приспособлений и инструмента, неогороженный проём, траншея, открытый колодец, отсутствие или неисправность ограждения опасной зоны, оголённые провода и т.д.) немедленно сообщить об этом непосредственному руководителю работ.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[{[ОБЩ-19]}]</w:t>
      </w:r>
      <w:r>
        <w:rPr>
          <w:rFonts w:ascii="Times New Roman" w:hAnsi="Times New Roman" w:eastAsia="Times New Roman"/>
          <w:sz w:val="24"/>
        </w:rPr>
        <w:t xml:space="preserve"> 1.19. Работник обязан соблюдать правила личной гигиены: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[{[ОБЩ-20]}]</w:t>
      </w:r>
      <w:r>
        <w:rPr>
          <w:rFonts w:ascii="Times New Roman" w:hAnsi="Times New Roman" w:eastAsia="Times New Roman"/>
          <w:sz w:val="24"/>
        </w:rPr>
        <w:t xml:space="preserve"> 1.20. Для предупреждения возможности возникновения пожара работник обязан соблюдать требования пожарной безопасности и не допускать нарушения этих требований другими работниками.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[{[ОБЩ-21]}]</w:t>
      </w:r>
      <w:r>
        <w:rPr>
          <w:rFonts w:ascii="Times New Roman" w:hAnsi="Times New Roman" w:eastAsia="Times New Roman"/>
          <w:sz w:val="24"/>
        </w:rPr>
        <w:t xml:space="preserve"> 1.21. Работник, допустивший нарушение или невыполнение требований инструкции по охране труда, рассматривается как нарушитель производственной дисциплины и может быть привлечён к дисциплинарной ответственности, а в зависимости от последствий – к уголовной; если нарушение связано с причинением материального ущерба, виновный может привлекаться к материальной ответственности в установленном порядке.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[{[ОБЩ-22]}]</w:t>
      </w:r>
      <w:r>
        <w:rPr>
          <w:rFonts w:ascii="Times New Roman" w:hAnsi="Times New Roman" w:eastAsia="Times New Roman"/>
          <w:sz w:val="24"/>
        </w:rPr>
        <w:t xml:space="preserve"> 1.22. Для осуществления контроля за соблюдением требований данной инструкции администрация может осуществлять видео- и фотофиксацию нарушений требований охраны труда.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[{[ВИД07-В-01]}]</w:t>
      </w:r>
      <w:r>
        <w:rPr>
          <w:rFonts w:ascii="Times New Roman" w:hAnsi="Times New Roman" w:eastAsia="Times New Roman"/>
          <w:sz w:val="24"/>
        </w:rPr>
        <w:t xml:space="preserve"> 1.23. Настоящая инструкция распространяется на работу с бензиновым измельчителем веток Draxter У-650.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[{[ВИД07-В-02]}]</w:t>
      </w:r>
      <w:r>
        <w:rPr>
          <w:rFonts w:ascii="Times New Roman" w:hAnsi="Times New Roman" w:eastAsia="Times New Roman"/>
          <w:sz w:val="24"/>
        </w:rPr>
        <w:t xml:space="preserve"> 1.24. Опасные факторы: затягивание одежды и конечностей вращающимися частями и подаваемым материалом; выброс измельченной щепы и отлетающих частей из разгрузочной горловины; высокий уровень шума и вибрации; выхлопные газы и пожароопасность (бензиновый двигатель); термические ожоги от глушителя.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[{[ВИД07-В-03]}]</w:t>
      </w:r>
      <w:r>
        <w:rPr>
          <w:rFonts w:ascii="Times New Roman" w:hAnsi="Times New Roman" w:eastAsia="Times New Roman"/>
          <w:sz w:val="24"/>
        </w:rPr>
        <w:t xml:space="preserve"> 1.25. </w:t>
      </w:r>
      <w:r>
        <w:rPr>
          <w:rFonts w:ascii="Times New Roman" w:hAnsi="Times New Roman" w:eastAsia="Times New Roman"/>
          <w:b/>
          <w:sz w:val="24"/>
        </w:rPr>
        <w:t>ВНИМАНИЕ: РАБОТАТЬ В ПЕРЧАТКАХ ЗАПРЕЩЕНО!</w:t>
      </w:r>
      <w:r>
        <w:rPr>
          <w:rFonts w:ascii="Times New Roman" w:hAnsi="Times New Roman" w:eastAsia="Times New Roman"/>
          <w:sz w:val="24"/>
        </w:rPr>
        <w:t xml:space="preserve"> Перчатки могут быть захвачены вращающимися частями или подаваемым материалом, что приведет к тяжелым травмам рук.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[{[ВИД07-В-04]}]</w:t>
      </w:r>
      <w:r>
        <w:rPr>
          <w:rFonts w:ascii="Times New Roman" w:hAnsi="Times New Roman" w:eastAsia="Times New Roman"/>
          <w:sz w:val="24"/>
        </w:rPr>
        <w:t xml:space="preserve"> 1.26. Одежда оператора должна быть плотно застегнута, не иметь свисающих концов, шнурков и развевающихся полок. Обшлага рукавов должны быть затянуты. Запрещается оставлять работающий измельчитель без присмотра, а также допускать к нему посторонних лиц.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2. ТРЕБОВАНИЯ ОХРАНЫ ТРУДА ПЕРЕД НАЧАЛОМ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[{[ПЕРЕД-01]}]</w:t>
      </w:r>
      <w:r>
        <w:rPr>
          <w:rFonts w:ascii="Times New Roman" w:hAnsi="Times New Roman" w:eastAsia="Times New Roman"/>
          <w:sz w:val="24"/>
        </w:rPr>
        <w:t xml:space="preserve"> 2.1. Надеть исправную спецодежду, спецобувь и положенные СИЗ, предварительно проверив их исправность. При нарушении целостности спецодежды, спецобуви и СИЗ сообщить об этом непосредственному руководителю.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[{[ПЕРЕД-02]}]</w:t>
      </w:r>
      <w:r>
        <w:rPr>
          <w:rFonts w:ascii="Times New Roman" w:hAnsi="Times New Roman" w:eastAsia="Times New Roman"/>
          <w:sz w:val="24"/>
        </w:rPr>
        <w:t xml:space="preserve"> 2.2. Определить своё психофизиологическое состояние. При недомогании известить об этом руководителя и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[{[ПЕРЕД-03]}]</w:t>
      </w:r>
      <w:r>
        <w:rPr>
          <w:rFonts w:ascii="Times New Roman" w:hAnsi="Times New Roman" w:eastAsia="Times New Roman"/>
          <w:sz w:val="24"/>
        </w:rPr>
        <w:t xml:space="preserve"> 2.3. Получить от непосредственного руководителя задание на смену с указанием мер безопасности для выполнения задания.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[{[ПЕРЕД-04]}]</w:t>
      </w:r>
      <w:r>
        <w:rPr>
          <w:rFonts w:ascii="Times New Roman" w:hAnsi="Times New Roman" w:eastAsia="Times New Roman"/>
          <w:sz w:val="24"/>
        </w:rPr>
        <w:t xml:space="preserve"> 2.4. Оценить свою теоретическую и практическую подготовку применительно к намечаемой работе. Определить источники опасности и риски. В случае незнания способов безопасного выполнения работы, а также при отсутствии необходимых СИЗ, приспособлений или инструмента – обратиться к непосредственному руководителю.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[{[ВИД07-C-01]}]</w:t>
      </w:r>
      <w:r>
        <w:rPr>
          <w:rFonts w:ascii="Times New Roman" w:hAnsi="Times New Roman" w:eastAsia="Times New Roman"/>
          <w:sz w:val="24"/>
        </w:rPr>
        <w:t xml:space="preserve"> 2.5. Дополнительно перед началом работы на измельчителе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2.5.1. Установить измельчитель на ровную, устойчивую и твердую поверхность. Запрещается устанавливать аппарат под уклоном.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2.5.2. Убедиться, что в радиусе 5 метров от аппарата (особенно в зоне выброса щепы) нет посторонних людей и животных.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2.5.3. Провести внешний осмотр: проверить целостность и надежное крепление всех защитных кожухов, приемной и разгрузочной горловин.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2.5.4. Проверить состояние режущих ножей на предмет трещин и степени заточки.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2.5.5. Убедиться в отсутствии протечек топлива и масла. Заправку производить только при выключенном и остывшем двигателе.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2.5.6. Подготовить сырье: удалить с веток камни, куски металла, проволоку и комья грязи. Попадание посторонних предметов приведет к разрушению ножей и кожуха.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[{[ПЕРЕД-06]}]</w:t>
      </w:r>
      <w:r>
        <w:rPr>
          <w:rFonts w:ascii="Times New Roman" w:hAnsi="Times New Roman" w:eastAsia="Times New Roman"/>
          <w:sz w:val="24"/>
        </w:rPr>
        <w:t xml:space="preserve"> 2.6. Обо всех обнаруженных неисправностях оборудования, инвентаря, электропроводки и других неполадках сообщить непосредственному руководителю и приступить к работе только после их устранения.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[{[ПЕРЕД-07]}]</w:t>
      </w:r>
      <w:r>
        <w:rPr>
          <w:rFonts w:ascii="Times New Roman" w:hAnsi="Times New Roman" w:eastAsia="Times New Roman"/>
          <w:sz w:val="24"/>
        </w:rPr>
        <w:t xml:space="preserve"> 2.7. Работник не должен приступать к работе, если: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3. ТРЕБОВАНИЯ ОХРАНЫ ТРУДА ВО ВРЕМЯ РАБОТЫ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[{[ВОВРЕМЯ-01]}]</w:t>
      </w:r>
      <w:r>
        <w:rPr>
          <w:rFonts w:ascii="Times New Roman" w:hAnsi="Times New Roman" w:eastAsia="Times New Roman"/>
          <w:sz w:val="24"/>
        </w:rPr>
        <w:t xml:space="preserve"> 3.1. Выполнять только ту работу, которая входит в должностные обязанности или поручена непосредственным руководителем, при условии, что безопасные способы её выполнения известны.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[{[ВОВРЕМЯ-02]}]</w:t>
      </w:r>
      <w:r>
        <w:rPr>
          <w:rFonts w:ascii="Times New Roman" w:hAnsi="Times New Roman" w:eastAsia="Times New Roman"/>
          <w:sz w:val="24"/>
        </w:rPr>
        <w:t xml:space="preserve"> 3.2. При выполнении работы быть внимательным, не отвлекаться и не отвлекать других работников.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[{[ВОВРЕМЯ-03]}]</w:t>
      </w:r>
      <w:r>
        <w:rPr>
          <w:rFonts w:ascii="Times New Roman" w:hAnsi="Times New Roman" w:eastAsia="Times New Roman"/>
          <w:sz w:val="24"/>
        </w:rPr>
        <w:t xml:space="preserve"> 3.3. Применять исправные оборудование, инструмент, приспособления, использовать их только по прямому назначению.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[{[ВОВРЕМЯ-04]}]</w:t>
      </w:r>
      <w:r>
        <w:rPr>
          <w:rFonts w:ascii="Times New Roman" w:hAnsi="Times New Roman" w:eastAsia="Times New Roman"/>
          <w:sz w:val="24"/>
        </w:rPr>
        <w:t xml:space="preserve"> 3.4. Во время проведения работ пользоваться и правильно применять выданные СИЗ. Работать только в исправной спецодежде и спецобуви.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[{[ВОВРЕМЯ-05]}]</w:t>
      </w:r>
      <w:r>
        <w:rPr>
          <w:rFonts w:ascii="Times New Roman" w:hAnsi="Times New Roman" w:eastAsia="Times New Roman"/>
          <w:sz w:val="24"/>
        </w:rPr>
        <w:t xml:space="preserve"> 3.5. Поддерживать чистоту и порядок на рабочем месте, не допускать загромождения деталями, материалами, инструментом, приспособлениями.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[{[ВОВРЕМЯ-06]}]</w:t>
      </w:r>
      <w:r>
        <w:rPr>
          <w:rFonts w:ascii="Times New Roman" w:hAnsi="Times New Roman" w:eastAsia="Times New Roman"/>
          <w:sz w:val="24"/>
        </w:rPr>
        <w:t xml:space="preserve"> 3.6. Не курить, не принимать пищу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[{[ВОВРЕМЯ-07]}]</w:t>
      </w:r>
      <w:r>
        <w:rPr>
          <w:rFonts w:ascii="Times New Roman" w:hAnsi="Times New Roman" w:eastAsia="Times New Roman"/>
          <w:sz w:val="24"/>
        </w:rPr>
        <w:t xml:space="preserve"> 3.7. Соблюдать правила перемещения в помещении и на территории организации, пользоваться только установленными проходами.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[{[ВИД07-D-01]}]</w:t>
      </w:r>
      <w:r>
        <w:rPr>
          <w:rFonts w:ascii="Times New Roman" w:hAnsi="Times New Roman" w:eastAsia="Times New Roman"/>
          <w:sz w:val="24"/>
        </w:rPr>
        <w:t xml:space="preserve"> 3.8. Дополнительно во время работы на измельчителе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3.8.1. Запускать двигатель только при закрепленных в закрытом состоянии верхних кожухах и горловинах.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3.8.2. Перед подачей материала дать двигателю и режущему механизму выйти на рабочие обороты.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3.8.3. Подавать только ветви и древесные отходы допустимого диаметра (для У-650 — не более 200 мм).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3.8.4. Подавать материал плавно, без резких толчков. Запрещено подавать руками или ногами короткие ветки. Для проталкивания использовать специальный толкатель или длинную ветку с развилкой.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3.8.5. Во время подачи материала стоять сбоку от приемной горловины. Запрещается наклоняться над загрузочным бункером.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3.8.6. Запрещается: производить любые регулировки, чистку, устранение засоров при работающем двигателе; поправлять подаваемый материал руками в приемной горловине; работать в перчатках; перегружать измельчитель, подавая материал слишком быстро; находиться в зоне выброса щепы и выпуска отработавших газов.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3.8.7. При заклинивании материала немедленно остановить двигатель, извлечь ключ зажигания, дождаться полной остановки дискового ротора и только затем устранять засор.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[{[ВОВРЕМЯ-09]}]</w:t>
      </w:r>
      <w:r>
        <w:rPr>
          <w:rFonts w:ascii="Times New Roman" w:hAnsi="Times New Roman" w:eastAsia="Times New Roman"/>
          <w:sz w:val="24"/>
        </w:rPr>
        <w:t xml:space="preserve"> 3.9. При ухудшении состояния здоровья, в том числе при проявлении признаков острого профессионального заболевания (отравления), немедленно известить непосредственного или вышестоящего руководителя, обратиться за медицинской помощью.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[{[ВОВРЕМЯ-10]}]</w:t>
      </w:r>
      <w:r>
        <w:rPr>
          <w:rFonts w:ascii="Times New Roman" w:hAnsi="Times New Roman" w:eastAsia="Times New Roman"/>
          <w:sz w:val="24"/>
        </w:rPr>
        <w:t xml:space="preserve"> 3.10. Если в процессе работы станет непонятно, как выполнить порученную работу, или в случае отсутствия необходимых приспособлений – обратиться к непосредственному руководителю. По окончании выполнения задания доложить об этом руководителю.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4. ТРЕБОВАНИЯ ОХРАНЫ ТРУДА В АВАРИЙНЫХ СИТУАЦИЯХ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[{[АВАР-01]}]</w:t>
      </w:r>
      <w:r>
        <w:rPr>
          <w:rFonts w:ascii="Times New Roman" w:hAnsi="Times New Roman" w:eastAsia="Times New Roman"/>
          <w:sz w:val="24"/>
        </w:rPr>
        <w:t xml:space="preserve"> 4.1. При выполнении работ возможно возникновение следующих аварийных ситуаций: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[{[АВАР-02]}]</w:t>
      </w:r>
      <w:r>
        <w:rPr>
          <w:rFonts w:ascii="Times New Roman" w:hAnsi="Times New Roman" w:eastAsia="Times New Roman"/>
          <w:sz w:val="24"/>
        </w:rPr>
        <w:t xml:space="preserve"> 4.2. В случае обнаружения неисправности, нарушающей нормальный режим работы, немедленно прекратить работу. Обо всех замеченных недостатках поставить в известность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[{[АВАР-03]}]</w:t>
      </w:r>
      <w:r>
        <w:rPr>
          <w:rFonts w:ascii="Times New Roman" w:hAnsi="Times New Roman" w:eastAsia="Times New Roman"/>
          <w:sz w:val="24"/>
        </w:rPr>
        <w:t xml:space="preserve"> 4.3. При несчастном случае необходимо: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[{[АВАР-04]}]</w:t>
      </w:r>
      <w:r>
        <w:rPr>
          <w:rFonts w:ascii="Times New Roman" w:hAnsi="Times New Roman" w:eastAsia="Times New Roman"/>
          <w:sz w:val="24"/>
        </w:rPr>
        <w:t xml:space="preserve"> 4.4. При обнаружении запаха газа или прорыве трубопроводов (водоснабжения, канализации, отопления и др.) вызвать по телефону соответствующую специализированную аварийную бригаду. Для обеспечения безопасности оградить опасное место и установить предупреждающие знаки.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[{[АВАР-05]}]</w:t>
      </w:r>
      <w:r>
        <w:rPr>
          <w:rFonts w:ascii="Times New Roman" w:hAnsi="Times New Roman" w:eastAsia="Times New Roman"/>
          <w:sz w:val="24"/>
        </w:rPr>
        <w:t xml:space="preserve"> 4.5. При возникновении пожара: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[{[АВАР-06]}]</w:t>
      </w:r>
      <w:r>
        <w:rPr>
          <w:rFonts w:ascii="Times New Roman" w:hAnsi="Times New Roman" w:eastAsia="Times New Roman"/>
          <w:sz w:val="24"/>
        </w:rPr>
        <w:t xml:space="preserve"> 4.6. Первая помощь пострадавшим: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[{[АВАР-07]}]</w:t>
      </w:r>
      <w:r>
        <w:rPr>
          <w:rFonts w:ascii="Times New Roman" w:hAnsi="Times New Roman" w:eastAsia="Times New Roman"/>
          <w:sz w:val="24"/>
        </w:rPr>
        <w:t xml:space="preserve"> 4.7. Пострадавшему при травмировании, отравлении и внезапном заболевании должна быть оказана первая помощь и, при необходимости, организована его доставка в учреждение здравоохранения.</w:t>
      </w:r>
    </w:p>
    <w:p>
      <w:pPr>
        <w:pStyle w:val="Heading1"/>
        <w:keepNext/>
      </w:pPr>
      <w:r>
        <w:rPr>
          <w:rFonts w:ascii="Times New Roman" w:hAnsi="Times New Roman" w:eastAsia="Times New Roman"/>
          <w:sz w:val="24"/>
        </w:rPr>
        <w:t>5. ТРЕБОВАНИЯ ОХРАНЫ ТРУДА ПО ОКОНЧАНИИ РАБОТЫ</w:t>
      </w:r>
    </w:p>
    <w:p>
      <w:pPr>
        <w:widowControl/>
      </w:pPr>
      <w:r>
        <w:rPr>
          <w:rFonts w:ascii="Times New Roman" w:hAnsi="Times New Roman" w:eastAsia="Times New Roman"/>
          <w:b/>
          <w:color w:val="965A00"/>
          <w:sz w:val="20"/>
          <w:highlight w:val="yellow"/>
        </w:rPr>
        <w:t>[{[ВИД07-E-01]}]</w:t>
      </w:r>
      <w:r>
        <w:rPr>
          <w:rFonts w:ascii="Times New Roman" w:hAnsi="Times New Roman" w:eastAsia="Times New Roman"/>
          <w:sz w:val="24"/>
        </w:rPr>
        <w:t xml:space="preserve"> 5.1. Дополнительно по окончании работы на измельчителе работник обязан: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5.1.1. Прекратить подачу материала и дать аппарату поработать на холостых оборотах 1-2 минуты для очистки ножей от мелких частиц.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5.1.2. Перевести ключ зажигания в положение "ВЫКЛ", перекрыть топливный кран.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5.1.3. Дождаться полной остановки всех вращающихся частей и остывания глушителя до безопасной температуры (не более 60 °С).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5.1.4. Провести визуальный осмотр ножей и ремней. Очистить измельчитель от щепы, пыли и грязи.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5.1.5. Убрать измельчитель, топливо и масло в недоступное для посторонних лиц место.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[{[ОКОНЧ-02]}]</w:t>
      </w:r>
      <w:r>
        <w:rPr>
          <w:rFonts w:ascii="Times New Roman" w:hAnsi="Times New Roman" w:eastAsia="Times New Roman"/>
          <w:sz w:val="24"/>
        </w:rPr>
        <w:t xml:space="preserve"> 5.2. Привести в порядок рабочее место. Собрать и вынести в установленное место мусор, производственные отходы.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[{[ОКОНЧ-03]}]</w:t>
      </w:r>
      <w:r>
        <w:rPr>
          <w:rFonts w:ascii="Times New Roman" w:hAnsi="Times New Roman" w:eastAsia="Times New Roman"/>
          <w:sz w:val="24"/>
        </w:rPr>
        <w:t xml:space="preserve"> 5.3. Снять СИЗ, спецодежду, спецобувь, осмотреть и убедиться в их исправности, убрать в индивидуальный шкаф или иное предназначенное для них место. Не допускается хранение спецодежды на рабочем месте.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[{[ОКОНЧ-04]}]</w:t>
      </w:r>
      <w:r>
        <w:rPr>
          <w:rFonts w:ascii="Times New Roman" w:hAnsi="Times New Roman" w:eastAsia="Times New Roman"/>
          <w:sz w:val="24"/>
        </w:rPr>
        <w:t xml:space="preserve"> 5.4. Вымыть руки тёплой водой с мылом, при необходимости принять душ.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[{[ОКОНЧ-05]}]</w:t>
      </w:r>
      <w:r>
        <w:rPr>
          <w:rFonts w:ascii="Times New Roman" w:hAnsi="Times New Roman" w:eastAsia="Times New Roman"/>
          <w:sz w:val="24"/>
        </w:rPr>
        <w:t xml:space="preserve"> 5.5. Об окончании работы и всех недостатках, обнаруженных во время работы, известить непосредственного руководителя.</w:t>
      </w:r>
    </w:p>
    <w:p>
      <w:pPr>
        <w:widowControl/>
        <w:spacing w:after="60"/>
      </w:pPr>
      <w:r>
        <w:rPr>
          <w:rFonts w:ascii="Times New Roman" w:hAnsi="Times New Roman" w:eastAsia="Times New Roman"/>
          <w:b/>
          <w:color w:val="965A00"/>
          <w:sz w:val="24"/>
          <w:highlight w:val="yellow"/>
        </w:rPr>
        <w:t>[{[ОКОНЧ-06]}]</w:t>
      </w:r>
      <w:r>
        <w:rPr>
          <w:rFonts w:ascii="Times New Roman" w:hAnsi="Times New Roman" w:eastAsia="Times New Roman"/>
          <w:sz w:val="24"/>
        </w:rPr>
        <w:t xml:space="preserve"> 5.6. По окончании работ по наряду-допуску закрыть наряд-допуск.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p>
      <w:pPr>
        <w:widowControl/>
      </w:pPr>
      <w:r>
        <w:rPr>
          <w:rFonts w:ascii="Times New Roman" w:hAnsi="Times New Roman" w:eastAsia="Times New Roman"/>
          <w:b/>
          <w:sz w:val="24"/>
        </w:rPr>
        <w:t>Инструкции ИОТ-ВИД-03, ИОТ-ВИД-04, ИОТ-ВИД-05, ИОТ-ВИД-06 и ИОТ-ВИД-07 сформированы полностью.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 xml:space="preserve">Продолжаю генерацию полных текстов инструкций по видам работ с использованием системы тегов для унифицированных блоков. В этом сообщении представлены инструкции </w:t>
      </w:r>
      <w:r>
        <w:rPr>
          <w:rFonts w:ascii="Times New Roman" w:hAnsi="Times New Roman" w:eastAsia="Times New Roman"/>
          <w:b/>
          <w:sz w:val="24"/>
        </w:rPr>
        <w:t>ИОТ-ВИД-08</w:t>
      </w:r>
      <w:r>
        <w:rPr>
          <w:rFonts w:ascii="Times New Roman" w:hAnsi="Times New Roman" w:eastAsia="Times New Roman"/>
          <w:sz w:val="24"/>
        </w:rPr>
        <w:t xml:space="preserve"> по </w:t>
      </w:r>
      <w:r>
        <w:rPr>
          <w:rFonts w:ascii="Times New Roman" w:hAnsi="Times New Roman" w:eastAsia="Times New Roman"/>
          <w:b/>
          <w:sz w:val="24"/>
        </w:rPr>
        <w:t>ИОТ-ВИД-12</w:t>
      </w:r>
      <w:r>
        <w:rPr>
          <w:rFonts w:ascii="Times New Roman" w:hAnsi="Times New Roman" w:eastAsia="Times New Roman"/>
          <w:sz w:val="24"/>
        </w:rPr>
        <w:t>.</w:t>
      </w:r>
    </w:p>
    <w:p>
      <w:pPr>
        <w:widowControl/>
      </w:pPr>
      <w:r>
        <w:rPr>
          <w:rFonts w:ascii="Times New Roman" w:hAnsi="Times New Roman" w:eastAsia="Times New Roman"/>
          <w:sz w:val="24"/>
        </w:rPr>
        <w:t>---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102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color w:val="5A646E"/>
        <w:sz w:val="18"/>
      </w:rPr>
      <w:t xml:space="preserve">Инструкция по охране труда  •  стр. </w:t>
    </w:r>
    <w:r>
      <w:rPr>
        <w:rFonts w:ascii="Times New Roman" w:hAnsi="Times New Roman" w:eastAsia="Times New Roman"/>
        <w:color w:val="646464"/>
        <w:sz w:val="18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eastAsia="Times New Roman"/>
        <w:color w:val="5A646E"/>
        <w:sz w:val="18"/>
      </w:rPr>
      <w:t>ООО «СЛАЙС ЛТД»  |  ИОТ-ВИД-07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9" w:lineRule="auto"/>
      <w:ind w:firstLine="709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ind w:firstLine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80"/>
      <w:ind w:firstLine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80"/>
      <w:ind w:firstLine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37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ИОТ-ВИД-07 — При работе на измельчителе веток Draxter У-650</dc:title>
  <dc:subject>Инструкция по охране труда; ООО «СЛАЙС ЛТД»</dc:subject>
  <dc:creator>ООО «СЛАЙС ЛТД»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