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ИОТ-ВИД-07 — При работе на измельчителе веток Draxter У-650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[ВИД07-ОБЩ-10] </w:t>
      </w:r>
      <w:r>
        <w:rPr>
          <w:b w:val="0"/>
          <w:i w:val="0"/>
        </w:rPr>
        <w:t>1.10. На работника при выполнении работ на измельчителе веток Draxter У-650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[ВИД07-ОБЩ-11]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[ВИД07-В-01] </w:t>
      </w:r>
      <w:r>
        <w:rPr>
          <w:b w:val="0"/>
          <w:i w:val="0"/>
        </w:rPr>
        <w:t>1.23. Настоящая инструкция распространяется на работу с бензиновым измельчителем веток Draxter У-650.</w:t>
      </w:r>
    </w:p>
    <w:p>
      <w:r>
        <w:t xml:space="preserve">[ВИД07-В-02] </w:t>
      </w:r>
      <w:r>
        <w:rPr>
          <w:b w:val="0"/>
          <w:i w:val="0"/>
        </w:rPr>
        <w:t>1.24. Опасные факторы: затягивание одежды и конечностей вращающимися частями и подаваемым материалом; выброс измельченной щепы и отлетающих частей из разгрузочной горловины; высокий уровень шума и вибрации; выхлопные газы и пожароопасность (бензиновый двигатель); термические ожоги от глушителя.</w:t>
      </w:r>
    </w:p>
    <w:p>
      <w:r>
        <w:t xml:space="preserve">[ВИД07-В-03] </w:t>
      </w:r>
      <w:r>
        <w:rPr>
          <w:b w:val="0"/>
          <w:i w:val="0"/>
        </w:rPr>
        <w:t xml:space="preserve">1.25. </w:t>
      </w:r>
      <w:r>
        <w:rPr>
          <w:b/>
          <w:i w:val="0"/>
        </w:rPr>
        <w:t>ВНИМАНИЕ: РАБОТАТЬ В ПЕРЧАТКАХ ЗАПРЕЩЕНО!</w:t>
      </w:r>
      <w:r>
        <w:rPr>
          <w:b w:val="0"/>
          <w:i w:val="0"/>
        </w:rPr>
        <w:t xml:space="preserve"> Перчатки могут быть захвачены вращающимися частями или подаваемым материалом, что приведет к тяжелым травмам рук.</w:t>
      </w:r>
    </w:p>
    <w:p>
      <w:r>
        <w:t xml:space="preserve">[ВИД07-В-04] </w:t>
      </w:r>
      <w:r>
        <w:rPr>
          <w:b w:val="0"/>
          <w:i w:val="0"/>
        </w:rPr>
        <w:t>1.26. Одежда оператора должна быть плотно застегнута, не иметь свисающих концов, шнурков и развевающихся полок. Обшлага рукавов должны быть затянуты. Запрещается оставлять работающий измельчитель без присмотра, а также допускать к нему посторонних лиц.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[ВИД07-C-01] </w:t>
      </w:r>
      <w:r>
        <w:rPr>
          <w:b w:val="0"/>
          <w:i w:val="0"/>
        </w:rPr>
        <w:t>2.5. Дополнительно перед началом работы на измельчителе работник обязан:</w:t>
      </w:r>
    </w:p>
    <w:p>
      <w:r>
        <w:rPr>
          <w:b w:val="0"/>
          <w:i w:val="0"/>
        </w:rPr>
        <w:t>2.5.1. Установить измельчитель на ровную, устойчивую и твердую поверхность. Запрещается устанавливать аппарат под уклоном.</w:t>
      </w:r>
    </w:p>
    <w:p>
      <w:r>
        <w:rPr>
          <w:b w:val="0"/>
          <w:i w:val="0"/>
        </w:rPr>
        <w:t>2.5.2. Убедиться, что в радиусе 5 метров от аппарата (особенно в зоне выброса щепы) нет посторонних людей и животных.</w:t>
      </w:r>
    </w:p>
    <w:p>
      <w:r>
        <w:rPr>
          <w:b w:val="0"/>
          <w:i w:val="0"/>
        </w:rPr>
        <w:t>2.5.3. Провести внешний осмотр: проверить целостность и надежное крепление всех защитных кожухов, приемной и разгрузочной горловин.</w:t>
      </w:r>
    </w:p>
    <w:p>
      <w:r>
        <w:rPr>
          <w:b w:val="0"/>
          <w:i w:val="0"/>
        </w:rPr>
        <w:t>2.5.4. Проверить состояние режущих ножей на предмет трещин и степени заточки.</w:t>
      </w:r>
    </w:p>
    <w:p>
      <w:r>
        <w:rPr>
          <w:b w:val="0"/>
          <w:i w:val="0"/>
        </w:rPr>
        <w:t>2.5.5. Убедиться в отсутствии протечек топлива и масла. Заправку производить только при выключенном и остывшем двигателе.</w:t>
      </w:r>
    </w:p>
    <w:p>
      <w:r>
        <w:rPr>
          <w:b w:val="0"/>
          <w:i w:val="0"/>
        </w:rPr>
        <w:t>2.5.6. Подготовить сырье: удалить с веток камни, куски металла, проволоку и комья грязи. Попадание посторонних предметов приведет к разрушению ножей и кожуха.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[ВИД07-D-01] </w:t>
      </w:r>
      <w:r>
        <w:rPr>
          <w:b w:val="0"/>
          <w:i w:val="0"/>
        </w:rPr>
        <w:t>3.8. Дополнительно во время работы на измельчителе работник обязан:</w:t>
      </w:r>
    </w:p>
    <w:p>
      <w:r>
        <w:rPr>
          <w:b w:val="0"/>
          <w:i w:val="0"/>
        </w:rPr>
        <w:t>3.8.1. Запускать двигатель только при закрепленных в закрытом состоянии верхних кожухах и горловинах.</w:t>
      </w:r>
    </w:p>
    <w:p>
      <w:r>
        <w:rPr>
          <w:b w:val="0"/>
          <w:i w:val="0"/>
        </w:rPr>
        <w:t>3.8.2. Перед подачей материала дать двигателю и режущему механизму выйти на рабочие обороты.</w:t>
      </w:r>
    </w:p>
    <w:p>
      <w:r>
        <w:rPr>
          <w:b w:val="0"/>
          <w:i w:val="0"/>
        </w:rPr>
        <w:t>3.8.3. Подавать только ветви и древесные отходы допустимого диаметра (для У-650 — не более 200 мм).</w:t>
      </w:r>
    </w:p>
    <w:p>
      <w:r>
        <w:rPr>
          <w:b w:val="0"/>
          <w:i w:val="0"/>
        </w:rPr>
        <w:t>3.8.4. Подавать материал плавно, без резких толчков. Запрещено подавать руками или ногами короткие ветки. Для проталкивания использовать специальный толкатель или длинную ветку с развилкой.</w:t>
      </w:r>
    </w:p>
    <w:p>
      <w:r>
        <w:rPr>
          <w:b w:val="0"/>
          <w:i w:val="0"/>
        </w:rPr>
        <w:t>3.8.5. Во время подачи материала стоять сбоку от приемной горловины. Запрещается наклоняться над загрузочным бункером.</w:t>
      </w:r>
    </w:p>
    <w:p>
      <w:r>
        <w:rPr>
          <w:b w:val="0"/>
          <w:i w:val="0"/>
        </w:rPr>
        <w:t>3.8.6. Запрещается: производить любые регулировки, чистку, устранение засоров при работающем двигателе; поправлять подаваемый материал руками в приемной горловине; работать в перчатках; перегружать измельчитель, подавая материал слишком быстро; находиться в зоне выброса щепы и выпуска отработавших газов.</w:t>
      </w:r>
    </w:p>
    <w:p>
      <w:r>
        <w:rPr>
          <w:b w:val="0"/>
          <w:i w:val="0"/>
        </w:rPr>
        <w:t>3.8.7. При заклинивании материала немедленно остановить двигатель, извлечь ключ зажигания, дождаться полной остановки дискового ротора и только затем устранять засор.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[ВИД07-E-01] </w:t>
      </w:r>
      <w:r>
        <w:rPr>
          <w:b w:val="0"/>
          <w:i w:val="0"/>
        </w:rPr>
        <w:t>5.1. Дополнительно по окончании работы на измельчителе работник обязан:</w:t>
      </w:r>
    </w:p>
    <w:p>
      <w:r>
        <w:rPr>
          <w:b w:val="0"/>
          <w:i w:val="0"/>
        </w:rPr>
        <w:t>5.1.1. Прекратить подачу материала и дать аппарату поработать на холостых оборотах 1-2 минуты для очистки ножей от мелких частиц.</w:t>
      </w:r>
    </w:p>
    <w:p>
      <w:r>
        <w:rPr>
          <w:b w:val="0"/>
          <w:i w:val="0"/>
        </w:rPr>
        <w:t>5.1.2. Перевести ключ зажигания в положение "ВЫКЛ", перекрыть топливный кран.</w:t>
      </w:r>
    </w:p>
    <w:p>
      <w:r>
        <w:rPr>
          <w:b w:val="0"/>
          <w:i w:val="0"/>
        </w:rPr>
        <w:t>5.1.3. Дождаться полной остановки всех вращающихся частей и остывания глушителя до безопасной температуры (не более 60 °С).</w:t>
      </w:r>
    </w:p>
    <w:p>
      <w:r>
        <w:rPr>
          <w:b w:val="0"/>
          <w:i w:val="0"/>
        </w:rPr>
        <w:t>5.1.4. Провести визуальный осмотр ножей и ремней. Очистить измельчитель от щепы, пыли и грязи.</w:t>
      </w:r>
    </w:p>
    <w:p>
      <w:r>
        <w:rPr>
          <w:b w:val="0"/>
          <w:i w:val="0"/>
        </w:rPr>
        <w:t>5.1.5. Убрать измельчитель, топливо и масло в недоступное для посторонних лиц место.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