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ИОТ-ВИД-04 — При работе с ручной пилой, ножовкой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[ВИД04-ОБЩ-10] </w:t>
      </w:r>
      <w:r>
        <w:rPr>
          <w:b w:val="0"/>
          <w:i w:val="0"/>
        </w:rPr>
        <w:t>1.10. На работника при выполнении работ с ручной пилой и ножовкой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[ВИД04-ОБЩ-11]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[ВИД04-В-01] </w:t>
      </w:r>
      <w:r>
        <w:rPr>
          <w:b w:val="0"/>
          <w:i w:val="0"/>
        </w:rPr>
        <w:t>1.23. Настоящая инструкция распространяется на работы с ручными пилами (поперечными, двуручными, лучковыми) и ножовками по дереву и металлу.</w:t>
      </w:r>
    </w:p>
    <w:p>
      <w:r>
        <w:t xml:space="preserve">[ВИД04-В-02] </w:t>
      </w:r>
      <w:r>
        <w:rPr>
          <w:b w:val="0"/>
          <w:i w:val="0"/>
        </w:rPr>
        <w:t>1.24. Опасные факторы: порезы рук и пальцев о зубья пилы и острые кромки заготовок; травмы при соскальзывании пилы или поломке полотна; попадание древесной пыли и стружки в глаза; физические перегрузки.</w:t>
      </w:r>
    </w:p>
    <w:p>
      <w:r>
        <w:t xml:space="preserve">[ВИД04-В-03] </w:t>
      </w:r>
      <w:r>
        <w:rPr>
          <w:b w:val="0"/>
          <w:i w:val="0"/>
        </w:rPr>
        <w:t>1.25. Работник должен уметь правильно производить фугование, разводку и заточку ручных пил, а также безопасно обращаться с верстаком и тисками.</w:t>
      </w:r>
    </w:p>
    <w:p>
      <w:r>
        <w:t xml:space="preserve">[ВИД04-В-04] </w:t>
      </w:r>
      <w:r>
        <w:rPr>
          <w:b w:val="0"/>
          <w:i w:val="0"/>
        </w:rPr>
        <w:t>1.26. Запрещается использовать пилы с трещинами на полотне, затупленными или неразведенными зубьями, а также с плохо закрепленными рукоятками.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[ВИД04-C-01] </w:t>
      </w:r>
      <w:r>
        <w:rPr>
          <w:b w:val="0"/>
          <w:i w:val="0"/>
        </w:rPr>
        <w:t>2.5. Дополнительно перед началом работы с ручной пилой работник обязан:</w:t>
      </w:r>
    </w:p>
    <w:p>
      <w:r>
        <w:rPr>
          <w:b w:val="0"/>
          <w:i w:val="0"/>
        </w:rPr>
        <w:t>2.5.1. Надеть спецодежду, застегнуть обшлага рукавов, при необходимости использовать защитные очки и перчатки.</w:t>
      </w:r>
    </w:p>
    <w:p>
      <w:r>
        <w:rPr>
          <w:b w:val="0"/>
          <w:i w:val="0"/>
        </w:rPr>
        <w:t>2.5.2. Подготовить и проверить ручной инструмент: очистить полотно от смолы и ржавчины; проверить ровность полотна; проверить правильность разводки и заточки зубьев; убедиться в надежности крепления рукояток.</w:t>
      </w:r>
    </w:p>
    <w:p>
      <w:r>
        <w:rPr>
          <w:b w:val="0"/>
          <w:i w:val="0"/>
        </w:rPr>
        <w:t>2.5.3. Проверить рабочее место (верстак): верстачная доска должна быть ровной, без перекосов; тиски должны прочно зажимать материал; высота верстака должна соответствовать росту работника.</w:t>
      </w:r>
    </w:p>
    <w:p>
      <w:r>
        <w:rPr>
          <w:b w:val="0"/>
          <w:i w:val="0"/>
        </w:rPr>
        <w:t>2.5.4. Убедиться в достаточной освещенности рабочей зоны.</w:t>
      </w:r>
    </w:p>
    <w:p>
      <w:r>
        <w:rPr>
          <w:b w:val="0"/>
          <w:i w:val="0"/>
        </w:rPr>
        <w:t>2.5.5. Подготовить заготовки: очистить их от грязи, гвоздей, металлических скоб.</w:t>
      </w:r>
    </w:p>
    <w:p>
      <w:r>
        <w:rPr>
          <w:b w:val="0"/>
          <w:i w:val="0"/>
        </w:rPr>
        <w:t>2.5.6. Надежно закрепить распиливаемый материал в тисках или струбцинами. Запрещается укладывать материал на колено для распиловки.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[ВИД04-D-01] </w:t>
      </w:r>
      <w:r>
        <w:rPr>
          <w:b w:val="0"/>
          <w:i w:val="0"/>
        </w:rPr>
        <w:t>3.8. Дополнительно во время работы с ручной пилой работник обязан:</w:t>
      </w:r>
    </w:p>
    <w:p>
      <w:r>
        <w:rPr>
          <w:b w:val="0"/>
          <w:i w:val="0"/>
        </w:rPr>
        <w:t>3.8.1. Укладывать доску или брус на верстак так, чтобы отпиливаемая часть свешивалась, и укреплять ее струбциной.</w:t>
      </w:r>
    </w:p>
    <w:p>
      <w:r>
        <w:rPr>
          <w:b w:val="0"/>
          <w:i w:val="0"/>
        </w:rPr>
        <w:t>3.8.2. При пилении левой рукой поддерживать распиливаемую доску (на безопасном расстоянии от полотна).</w:t>
      </w:r>
    </w:p>
    <w:p>
      <w:r>
        <w:rPr>
          <w:b w:val="0"/>
          <w:i w:val="0"/>
        </w:rPr>
        <w:t>3.8.3. Делать плавные движения «вразмах», без резких рывков, перекосов и сильных нажимов, чтобы избежать защемления полотна в пропиле.</w:t>
      </w:r>
    </w:p>
    <w:p>
      <w:r>
        <w:rPr>
          <w:b w:val="0"/>
          <w:i w:val="0"/>
        </w:rPr>
        <w:t>3.8.4. Начинать запил плавным движением полотна на себя по предварительно нанесенной риске.</w:t>
      </w:r>
    </w:p>
    <w:p>
      <w:r>
        <w:rPr>
          <w:b w:val="0"/>
          <w:i w:val="0"/>
        </w:rPr>
        <w:t>3.8.5. Запрещается ставить палец или руку у пропила для направления пилы по риске.</w:t>
      </w:r>
    </w:p>
    <w:p>
      <w:r>
        <w:rPr>
          <w:b w:val="0"/>
          <w:i w:val="0"/>
        </w:rPr>
        <w:t>3.8.6. Запрещается применять рычаги для нажима на пилу.</w:t>
      </w:r>
    </w:p>
    <w:p>
      <w:r>
        <w:rPr>
          <w:b w:val="0"/>
          <w:i w:val="0"/>
        </w:rPr>
        <w:t>3.8.7. Перед окончанием пиления движения следует замедлить, а отпиливаемый отрезок обязательно придержать свободной рукой во избежание его облома и удара по ноге или руке.</w:t>
      </w:r>
    </w:p>
    <w:p>
      <w:r>
        <w:rPr>
          <w:b w:val="0"/>
          <w:i w:val="0"/>
        </w:rPr>
        <w:t>3.8.8. При групповой работе (двуручной пилой) согласовывать движения с напарником, не делать резких рывков.</w:t>
      </w:r>
    </w:p>
    <w:p>
      <w:r>
        <w:rPr>
          <w:b w:val="0"/>
          <w:i w:val="0"/>
        </w:rPr>
        <w:t>3.8.9. При переносе пилы ее режущая часть должна быть зачехлена или обращена назад.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[ВИД04-E-01] </w:t>
      </w:r>
      <w:r>
        <w:rPr>
          <w:b w:val="0"/>
          <w:i w:val="0"/>
        </w:rPr>
        <w:t>5.1. Дополнительно по окончании работы с ручной пилой работник обязан:</w:t>
      </w:r>
    </w:p>
    <w:p>
      <w:r>
        <w:rPr>
          <w:b w:val="0"/>
          <w:i w:val="0"/>
        </w:rPr>
        <w:t>5.1.1. Очистить пилы и ножовки от опилок, стружки и смолы.</w:t>
      </w:r>
    </w:p>
    <w:p>
      <w:r>
        <w:rPr>
          <w:b w:val="0"/>
          <w:i w:val="0"/>
        </w:rPr>
        <w:t>5.1.2. Сложить инструмент в отведенное место (ящик, сумку, шкаф). Запрещается хранить пилы навалом, без чехлов, чтобы исключить случайные порезы и затупление зубьев.</w:t>
      </w:r>
    </w:p>
    <w:p>
      <w:r>
        <w:rPr>
          <w:b w:val="0"/>
          <w:i w:val="0"/>
        </w:rPr>
        <w:t>5.1.3. Убрать рабочее место: смести стружку и опилки щеткой (не сдувать сжатым воздухом и не сметать руками), уложить отходы древесины в специально отведенные места для предотвращения пожара.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