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ИОТ-СПС-06 — Инструкция по охране труда для агронома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[ОБЩ-01-АГР]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агронома ООО «Слайс ЛТД».</w:t>
      </w:r>
    </w:p>
    <w:p>
      <w:r>
        <w:t xml:space="preserve">[ОБЩ-02-АГР]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агронома;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[ОБЩ-03-АГР]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агронома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[ОБЩ-04-АГР] </w:t>
      </w:r>
      <w:r>
        <w:rPr>
          <w:b w:val="0"/>
          <w:i w:val="0"/>
        </w:rPr>
        <w:t>1.4. К самостоятельной работе в должности агронома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 группы по электробезопасности (при работе с ручным электроинструментом — II группа).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[ОБЩ-10-АГР] </w:t>
      </w:r>
      <w:r>
        <w:rPr>
          <w:b w:val="0"/>
          <w:i w:val="0"/>
        </w:rPr>
        <w:t>1.10. На агронома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агронома.</w:t>
      </w:r>
    </w:p>
    <w:p>
      <w:r>
        <w:t xml:space="preserve">[ОБЩ-11-АГР] </w:t>
      </w:r>
      <w:r>
        <w:rPr>
          <w:b w:val="0"/>
          <w:i w:val="0"/>
        </w:rPr>
        <w:t>1.11. Агроном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[АГР-В-01] </w:t>
      </w:r>
      <w:r>
        <w:rPr>
          <w:b w:val="0"/>
          <w:i w:val="0"/>
        </w:rPr>
        <w:t>1.23. Агроном относится к категории специалистов садово-парковой службы ООО «Слайс ЛТД».</w:t>
      </w:r>
    </w:p>
    <w:p>
      <w:r>
        <w:t xml:space="preserve">[АГР-В-02] </w:t>
      </w:r>
      <w:r>
        <w:rPr>
          <w:b w:val="0"/>
          <w:i w:val="0"/>
        </w:rPr>
        <w:t>1.24. Агроном выполняет следующие виды работ:</w:t>
      </w:r>
    </w:p>
    <w:p>
      <w:r>
        <w:rPr>
          <w:b w:val="0"/>
          <w:i w:val="0"/>
        </w:rPr>
        <w:t>– планирование и непосредственное проведение агротехнических мероприятий (посев, посадка, прополка, рыхление, подкормка, скашивание, обрезка);</w:t>
      </w:r>
    </w:p>
    <w:p>
      <w:r>
        <w:rPr>
          <w:b w:val="0"/>
          <w:i w:val="0"/>
        </w:rPr>
        <w:t>– мониторинг состояния зелёных наsaждений, выявление признаков болезней и вредителей;</w:t>
      </w:r>
    </w:p>
    <w:p>
      <w:r>
        <w:rPr>
          <w:b w:val="0"/>
          <w:i w:val="0"/>
        </w:rPr>
        <w:t>– отбор проб почвы, воды и растительного материала, полевые и лабораторные обследования;</w:t>
      </w:r>
    </w:p>
    <w:p>
      <w:r>
        <w:rPr>
          <w:b w:val="0"/>
          <w:i w:val="0"/>
        </w:rPr>
        <w:t>– приготовление и внесение удобрений, приготовление рабочих растворов и обработку растений пестицидами с применением опрыскивателей;</w:t>
      </w:r>
    </w:p>
    <w:p>
      <w:r>
        <w:rPr>
          <w:b w:val="0"/>
          <w:i w:val="0"/>
        </w:rPr>
        <w:t>– обслуживание и наладку систем полива, устранение мелких неисправностей;</w:t>
      </w:r>
    </w:p>
    <w:p>
      <w:r>
        <w:rPr>
          <w:b w:val="0"/>
          <w:i w:val="0"/>
        </w:rPr>
        <w:t>– работу с грузами вручную (саженцы, грунт, мешки с удобрениями, тара с химикатами);</w:t>
      </w:r>
    </w:p>
    <w:p>
      <w:r>
        <w:rPr>
          <w:b w:val="0"/>
          <w:i w:val="0"/>
        </w:rPr>
        <w:t>– работу в помещении с персональным компьютером, ведение документации.</w:t>
      </w:r>
    </w:p>
    <w:p>
      <w:r>
        <w:t xml:space="preserve">[АГР-В-03] </w:t>
      </w:r>
      <w:r>
        <w:rPr>
          <w:b w:val="0"/>
          <w:i w:val="0"/>
        </w:rPr>
        <w:t>1.25. Агроном обязан знать и соблюдать требования по охране труда при работе с пестицидами и агрохимикатами, правила их транспортировки, хранения, приготовления рабочих растворов, применения и утилизации тары.</w:t>
      </w:r>
    </w:p>
    <w:p>
      <w:r>
        <w:t xml:space="preserve">[АГР-В-04] </w:t>
      </w:r>
      <w:r>
        <w:rPr>
          <w:b w:val="0"/>
          <w:i w:val="0"/>
        </w:rPr>
        <w:t>1.26. К самостоятельной работе с пестицидами и агрохимикатами агроном допускается дополнительно при наличии:</w:t>
      </w:r>
    </w:p>
    <w:p>
      <w:r>
        <w:rPr>
          <w:b w:val="0"/>
          <w:i w:val="0"/>
        </w:rPr>
        <w:t>– возраста не моложе 18 лет;</w:t>
      </w:r>
    </w:p>
    <w:p>
      <w:r>
        <w:rPr>
          <w:b w:val="0"/>
          <w:i w:val="0"/>
        </w:rPr>
        <w:t>– медицинского заключения об отсутствии противопоказаний к работе с химическими средствами защиты растений;</w:t>
      </w:r>
    </w:p>
    <w:p>
      <w:r>
        <w:rPr>
          <w:b w:val="0"/>
          <w:i w:val="0"/>
        </w:rPr>
        <w:t>– документально подтверждённой подготовки по программе обучения безопасному обращению с пестицидами и агрохимикатами с периодической проверкой знаний;</w:t>
      </w:r>
    </w:p>
    <w:p>
      <w:r>
        <w:rPr>
          <w:b w:val="0"/>
          <w:i w:val="0"/>
        </w:rPr>
        <w:t>– стажировки и допуска к работе с конкретными препаратами и аппаратурой, оформленного приказом работодателя.</w:t>
      </w:r>
    </w:p>
    <w:p>
      <w:r>
        <w:t xml:space="preserve">[АГР-В-05] </w:t>
      </w:r>
      <w:r>
        <w:rPr>
          <w:b w:val="0"/>
          <w:i w:val="0"/>
        </w:rPr>
        <w:t>1.27. Агроном обязан:</w:t>
      </w:r>
    </w:p>
    <w:p>
      <w:r>
        <w:rPr>
          <w:b w:val="0"/>
          <w:i w:val="0"/>
        </w:rPr>
        <w:t>1.27.1. Выполнять работу только по заданию непосредственного руководителя, при наличии необходимых СИЗ, исправного оборудования и знания безопасных приёмов выполнения операции.</w:t>
      </w:r>
    </w:p>
    <w:p>
      <w:r>
        <w:rPr>
          <w:b w:val="0"/>
          <w:i w:val="0"/>
        </w:rPr>
        <w:t>1.27.2. До начала химобработки проверить наличие препарата в перечне допущенных к применению, целостность тары, маркировку, срок годности и инструкцию к препарату.</w:t>
      </w:r>
    </w:p>
    <w:p>
      <w:r>
        <w:rPr>
          <w:b w:val="0"/>
          <w:i w:val="0"/>
        </w:rPr>
        <w:t>1.27.3. Проводить обработку растений в составе звена не менее двух человек, с установлением границ опасной зоны, ограждений и предупреждающих знаков.</w:t>
      </w:r>
    </w:p>
    <w:p>
      <w:r>
        <w:rPr>
          <w:b w:val="0"/>
          <w:i w:val="0"/>
        </w:rPr>
        <w:t>1.27.4. Немедленно прекращать работу при ухудшении самочувствия, изменении направления ветра, появлении посторонних лиц или животных в зоне обработки, обнаружении неисправности аппаратуры.</w:t>
      </w:r>
    </w:p>
    <w:p>
      <w:r>
        <w:rPr>
          <w:b w:val="0"/>
          <w:i w:val="0"/>
        </w:rPr>
        <w:t>1.27.5. Вести учёт израсходованных препаратов, времени, площади и погоды при обработке, немедленно сообщать руководителю обо всех разливах, рассыпаниях и иных инцидентах.</w:t>
      </w:r>
    </w:p>
    <w:p>
      <w:r>
        <w:t xml:space="preserve">[АГР-В-06] </w:t>
      </w:r>
      <w:r>
        <w:rPr>
          <w:b w:val="0"/>
          <w:i w:val="0"/>
        </w:rPr>
        <w:t>1.28. При работе с пестицидами и агрохимикатами ЗАПРЕЩАЕТСЯ:</w:t>
      </w:r>
    </w:p>
    <w:p>
      <w:r>
        <w:rPr>
          <w:b w:val="0"/>
          <w:i w:val="0"/>
        </w:rPr>
        <w:t>– проводить обработки вблизи жилых зданий, детских и спортивных площадок, мест отдыха, пасек и водоёмов ближе расстояний, установленных регламентом применения конкретного препарата;</w:t>
      </w:r>
    </w:p>
    <w:p>
      <w:r>
        <w:rPr>
          <w:b w:val="0"/>
          <w:i w:val="0"/>
        </w:rPr>
        <w:t>– работать при скорости ветра более 4 м/с, во время дождя, росы на листьях до её высыхания, при температуре выше +30 °C, в тёмное время суток;</w:t>
      </w:r>
    </w:p>
    <w:p>
      <w:r>
        <w:rPr>
          <w:b w:val="0"/>
          <w:i w:val="0"/>
        </w:rPr>
        <w:t>– превышать нормы и кратность применения препаратов, готовить смеси без указания в инструкции к препарату;</w:t>
      </w:r>
    </w:p>
    <w:p>
      <w:r>
        <w:rPr>
          <w:b w:val="0"/>
          <w:i w:val="0"/>
        </w:rPr>
        <w:t>– переливать препараты в пищевую или немаркированную тару;</w:t>
      </w:r>
    </w:p>
    <w:p>
      <w:r>
        <w:rPr>
          <w:b w:val="0"/>
          <w:i w:val="0"/>
        </w:rPr>
        <w:t>– принимать пищу, пить, курить, пользоваться средствами связи без защитных перчаток во время работы с химикатами;</w:t>
      </w:r>
    </w:p>
    <w:p>
      <w:r>
        <w:rPr>
          <w:b w:val="0"/>
          <w:i w:val="0"/>
        </w:rPr>
        <w:t>– допускать к обработкам лиц, не прошедших подготовку и медосмотр.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[АГР-C-01] </w:t>
      </w:r>
      <w:r>
        <w:rPr>
          <w:b w:val="0"/>
          <w:i w:val="0"/>
        </w:rPr>
        <w:t>2.5. Дополнительно перед началом работы агроном обязан:</w:t>
      </w:r>
    </w:p>
    <w:p>
      <w:r>
        <w:rPr>
          <w:b w:val="0"/>
          <w:i w:val="0"/>
        </w:rPr>
        <w:t>2.5.1. Оценить метеорологические условия. Не приступать к работе при грозе, ливне, сильном снегопаде, тумане с видимостью менее 50 м, скорости ветра более 6 м/с (для работ на высоте и с механизированным инструментом), гололёде на рабочей поверхности.</w:t>
      </w:r>
    </w:p>
    <w:p>
      <w:r>
        <w:rPr>
          <w:b w:val="0"/>
          <w:i w:val="0"/>
        </w:rPr>
        <w:t>2.5.2. Осмотреть участок предстоящих работ: убедиться в отсутствии людей, животных, припаркованного транспорта в опасной зоне; удалить камни, стекло, проволоку, металлический мусор; проверить наличие и состояние ограждений, открытых колодцев, люков, траншей; определить расположение подземных и надземных коммуникаций.</w:t>
      </w:r>
    </w:p>
    <w:p>
      <w:r>
        <w:rPr>
          <w:b w:val="0"/>
          <w:i w:val="0"/>
        </w:rPr>
        <w:t>2.5.3. Проверить исправность инструмента и оборудования: ручной инвентарь (прочность крепления черенков, отсутствие трещин, заточка); механизированный инструмент (целостность корпусов, защитных кожухов, отсутствие подтеканий топлива); электрический инструмент (целостность кабеля и вилки, исправность защитного отключения); опрыскиватель (герметичность бака, шлангов, соединений, распылителей, исправность насоса).</w:t>
      </w:r>
    </w:p>
    <w:p>
      <w:r>
        <w:rPr>
          <w:b w:val="0"/>
          <w:i w:val="0"/>
        </w:rPr>
        <w:t>2.5.4. Неисправное оборудование и инструмент изъять из эксплуатации, промаркировать и сообщить руководителю.</w:t>
      </w:r>
    </w:p>
    <w:p>
      <w:r>
        <w:rPr>
          <w:b w:val="0"/>
          <w:i w:val="0"/>
        </w:rPr>
        <w:t>2.5.5. Перед работой с пестицидами и агрохимикатами дополнительно: проверить наименование препарата, класс опасности, срок годности, маркировку и целостность тары; подготовить места для хранения препаратов и тары, металлический ящик с крышкой для промасленной и химически загрязнённой ветоши, ёмкость для сбора проливов, абсорбирующий материал; проверить наличие чистой воды для промывания кожи и глаз, мыла, аптечки первой помощи, средств связи; оградить участок и вывесить предупреждающий знак с указанием «Осторожно! Химическая обработка», даты обработки и срока ожидания.</w:t>
      </w:r>
    </w:p>
    <w:p>
      <w:r>
        <w:rPr>
          <w:b w:val="0"/>
          <w:i w:val="0"/>
        </w:rPr>
        <w:t>2.5.6. При работе в помещении (офисе): проветрить помещение, проверить освещённость и температурный режим; проверить исправность монитора, системного блока, клавиатуры, кабеля питания и розетки; отрегулировать высоту стула и стола, положение монитора; убедиться, что площадь рабочего места с плоским экраном соответствует действующим санитарным нормам (не менее 4,5 кв. м), а проходы свободны.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[АГР-D-01] </w:t>
      </w:r>
      <w:r>
        <w:rPr>
          <w:b w:val="0"/>
          <w:i w:val="0"/>
        </w:rPr>
        <w:t>3.8. Дополнительно во время работы агроном обязан:</w:t>
      </w:r>
    </w:p>
    <w:p>
      <w:r>
        <w:rPr>
          <w:b w:val="0"/>
          <w:i w:val="0"/>
        </w:rPr>
        <w:t>3.8.1. ОБЩИЕ ТРЕБОВАНИЯ: выполнять работу только в исправной спецодежде, спецобуви и с применением положенных СИЗ. При работе у проезжей части надевать сигнальный жилет, располагаться лицом к транспорту. Не приближаться к оборванным проводам ближе 8 м. В жаркое время года использовать головной убор, питьевую воду и перерывы в тени; в холодное — перерывы на обогрев. Не сжигать листву, ветки, траву и мусор на территории организации. Не направлять воду из поливочного шланга на электрооборудование, кабели, розетки и ЛЭП.</w:t>
      </w:r>
    </w:p>
    <w:p>
      <w:r>
        <w:rPr>
          <w:b w:val="0"/>
          <w:i w:val="0"/>
        </w:rPr>
        <w:t>3.8.2. РАБОТА С РУЧНЫМ ИНВЕНТАРЁМ: сбор стекла, металла и мусора производить инвентарём в защитных перчатках, не голыми руками. Рыхлить почву и делать лунки только инструментом. Не приближать лезвие тяпки к ноге ближе 0,5 м, лопаты — ближе 0,3 м. Грабли и вилы на землю зубьями вверх не класть; при работе несколькими работниками соблюдать интервал 2–3 м. Обрезку выполнять в рукавицах и очках, срез секатора производить, удерживая побег выше линии реза.</w:t>
      </w:r>
    </w:p>
    <w:p>
      <w:r>
        <w:rPr>
          <w:b w:val="0"/>
          <w:i w:val="0"/>
        </w:rPr>
        <w:t>3.8.3. РАБОТА С МЕХАНИЗИРОВАННЫМ ИНСТРУМЕНТОМ И ГАЗОНОКОСИЛКАМИ: кошение производить в светлое время суток, при сухом травостое и видимости не менее 50 м, удалив с участка посторонние предметы. Не допускать людей и животных ближе 15 м от работающего инструмента. Работать с установленными кожухами и исправными блокировками, в противошумных средствах и защитных очках. Очистку производить щёткой только после остановки двигателя или отключения от сети.</w:t>
      </w:r>
    </w:p>
    <w:p>
      <w:r>
        <w:rPr>
          <w:b w:val="0"/>
          <w:i w:val="0"/>
        </w:rPr>
        <w:t>3.8.4. РАБОТА НА ВЫСОТЕ С ЛЕСТНИЦАМИ И СТРЕМЯНКАМИ: использовать только исправные заводские лестницы и стремянки с противоскользящими наконечниками на твёрдом ровном основании. Верхний конец приставной лестницы закреплять или удерживать вторым работником, угол наклона — не более 75°. Не стоять на двух верхних ступенях стремянки, не находиться на лестнице вдвоём. При работе на высоте 1,8 м и более применять страховочную привязь с закреплённой анкерной линией и каску.</w:t>
      </w:r>
    </w:p>
    <w:p>
      <w:r>
        <w:rPr>
          <w:b w:val="0"/>
          <w:i w:val="0"/>
        </w:rPr>
        <w:t>3.8.5. РАБОТА С ПЕСТИЦИДАМИ, АГРОХИМИКАТАМИ И УДОБРЕНИЯМИ: лично участвовать в работе только в полном комплекте СИЗ, надетом до контакта с препаратом. Приготовление раствора производить на специально отведённой площадке с поддоном и источником воды. Вскрывать тару осторожно искробезопасным инструментом, не допускать пыления и проливания. Заполнять бак не более чем на 3/4 объёма, плотно закрывать горловину. Во время обработки двигаться с наветренной стороны, соблюдать норму расхода, не направлять струю на людей, здания, водоёмы и дороги. При ветре более 4 м/с, дожде, росе, температуре выше +30 °C, появлении посторонних лиц или изменении направления ветра в сторону людей — немедленно прекратить обработку. Прочищать засорённое сопло только после сброса давления, специальной щёткой или деревянным стержнем; продувать ртом запрещается. Удобрения вносить разбрасывателями, совком или лопатой в перчатках и респираторе, с наветренной стороны.</w:t>
      </w:r>
    </w:p>
    <w:p>
      <w:r>
        <w:rPr>
          <w:b w:val="0"/>
          <w:i w:val="0"/>
        </w:rPr>
        <w:t>3.8.6. ОТБОР ПРОБ ПОЧВЫ, ВОДЫ И РАСТИТЕЛЬНОГО МАТЕРИАЛА: отбор проб почвы производить буром, щупом или совком, не опуская руки в скважину. Отбор проб у водоёмов производить с берега, не ближе 0,7 м от кромки воды, вдвоём, в защитной обуви. Заходить в воду запрещается. Пробы собирать только в маркированную непищевую тару, после контакта с пробой мыть руки или менять перчатки.</w:t>
      </w:r>
    </w:p>
    <w:p>
      <w:r>
        <w:rPr>
          <w:b w:val="0"/>
          <w:i w:val="0"/>
        </w:rPr>
        <w:t>3.8.7.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мешки с препаратами, удобрениями и грунт перемещать на тележке или вдвоём. Тару укладывать устойчиво, не выше уровня обзора, не становиться на штабели.</w:t>
      </w:r>
    </w:p>
    <w:p>
      <w:r>
        <w:rPr>
          <w:b w:val="0"/>
          <w:i w:val="0"/>
        </w:rPr>
        <w:t>3.8.8.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часа. Не размещать напитки у техники, не перегружать розетки, не перекрывать вентиляционные отверстия.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[АГР-E-01] </w:t>
      </w:r>
      <w:r>
        <w:rPr>
          <w:b w:val="0"/>
          <w:i w:val="0"/>
        </w:rPr>
        <w:t>5.1. Дополнительно по окончании работы агроном обязан:</w:t>
      </w:r>
    </w:p>
    <w:p>
      <w:r>
        <w:rPr>
          <w:b w:val="0"/>
          <w:i w:val="0"/>
        </w:rPr>
        <w:t>5.1.1. Остановить оборудование: заглушить двигатель бензоинструмента, отключить электрический инструмент от сети или извлечь аккумулятор, сбросить давление в опрыскивателе и перекрыть подачу раствора. Дождаться полной остановки всех режущих и вращающихся частей.</w:t>
      </w:r>
    </w:p>
    <w:p>
      <w:r>
        <w:rPr>
          <w:b w:val="0"/>
          <w:i w:val="0"/>
        </w:rPr>
        <w:t>5.1.2. Очистить инструмент и оборудование от грунта, травы, растительных остатков и грязи щёткой, на отключённом и остывшем оборудовании.</w:t>
      </w:r>
    </w:p>
    <w:p>
      <w:r>
        <w:rPr>
          <w:b w:val="0"/>
          <w:i w:val="0"/>
        </w:rPr>
        <w:t>5.1.3. Осмотреть режущие органы и крепёж, при необходимости заявить на заточку, ремонт или замену. Неисправное оборудование промаркировать и убрать в место хранения неисправного инструмента.</w:t>
      </w:r>
    </w:p>
    <w:p>
      <w:r>
        <w:rPr>
          <w:b w:val="0"/>
          <w:i w:val="0"/>
        </w:rPr>
        <w:t>5.1.4. После работы с пестицидами и агрохимикатами дополнительно: организовать сбор остатков рабочего раствора в специальную ёмкость для последующей утилизации; промыть бак, шланги, распылители и наружные поверхности опрыскивателя, промывную воду собрать и обезвредить в установленном порядке; собрать пустую тару, не выбрасывать её непромытой и не проколотой, оформить акт и передать на обезвреживание и утилизацию специализированной организации; обеспечить снятие загрязнённой спецодежды и СИЗ в отведённом месте, их отдельную стирку или обезвреживание; записать в журнал обработок дату, время, участок, площадь, препарат, норму расхода, погодные условия, применённые СИЗ, срок ожидания и Ф.И.О. исполнителей; сохранить ограждения и предупреждающие знаки до истечения срока ожидания.</w:t>
      </w:r>
    </w:p>
    <w:p>
      <w:r>
        <w:rPr>
          <w:b w:val="0"/>
          <w:i w:val="0"/>
        </w:rPr>
        <w:t>5.1.5. Проверить склад препаратов: закрытость и исправность замков и вентиляции, целостность и маркировку тары, наличие поддона и средств пожаротушения, раздельное хранение с продовольствием и ГСМ, правильность ведения журнала учёта. Остатки препаратов и удобрений убрать в закрытое складское помещение.</w:t>
      </w:r>
    </w:p>
    <w:p>
      <w:r>
        <w:rPr>
          <w:b w:val="0"/>
          <w:i w:val="0"/>
        </w:rPr>
        <w:t>5.1.6. Организовать уборку участка: сбор мусора, пустой тары, обрезков труб, скошенной травы и веток,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r>
        <w:rPr>
          <w:b w:val="0"/>
          <w:i w:val="0"/>
        </w:rPr>
        <w:t>5.1.7. При работе в помещении выключить ПЭВМ и оргтехнику, отключить питание, убрать документы, закрыть окна.</w:t>
      </w:r>
    </w:p>
    <w:p>
      <w:r>
        <w:rPr>
          <w:b w:val="0"/>
          <w:i w:val="0"/>
        </w:rPr>
        <w:t>5.1.8. Снять спецодежду, спецобувь и СИЗ, осмотреть их и убрать в индивидуальный шкаф. Вымыть руки и лицо тёплой водой с мылом, принять душ; после работы с химикатами использовать специальные смывающие средства.</w:t>
      </w:r>
    </w:p>
    <w:p>
      <w:r>
        <w:rPr>
          <w:b w:val="0"/>
          <w:i w:val="0"/>
        </w:rPr>
        <w:t>5.1.9. Сообщить непосредственному руководителю о выполнении задания, израсходованных материалах, обнаруженных неисправностях, проливах, ухудшении самочувствия работников и иных нарушениях.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