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ИОТ-ФУНК-01 — Для машиниста подъемника (вышки)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начальника садово-парковой службы;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самостоятельной работе в должности начальника садово-парковой службы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[ФУНК01-ОБЩ-10] </w:t>
      </w:r>
      <w:r>
        <w:rPr>
          <w:b w:val="0"/>
          <w:i w:val="0"/>
        </w:rPr>
        <w:t>1.10. На машиниста подъемника (вышки)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машиниста подъемника.</w:t>
      </w:r>
    </w:p>
    <w:p>
      <w:r>
        <w:t xml:space="preserve">[ФУНК01-ОБЩ-11] </w:t>
      </w:r>
      <w:r>
        <w:rPr>
          <w:b w:val="0"/>
          <w:i w:val="0"/>
        </w:rPr>
        <w:t>1.11. Машинист подъемника (вышки)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[ФУНК01-В-01] </w:t>
      </w:r>
      <w:r>
        <w:rPr>
          <w:b w:val="0"/>
          <w:i w:val="0"/>
        </w:rPr>
        <w:t>1.23. Настоящая инструкция распространяется на работников, выполняющих функции машиниста подъемника (вышки) в ООО «Слайс ЛТД».</w:t>
      </w:r>
    </w:p>
    <w:p>
      <w:r>
        <w:t xml:space="preserve">[ФУНК01-В-02] </w:t>
      </w:r>
      <w:r>
        <w:rPr>
          <w:b w:val="0"/>
          <w:i w:val="0"/>
        </w:rPr>
        <w:t>1.24. К самостоятельной работе допускаются лица не моложе 18 лет, прошедшие медицинский осмотр, обучение, стажировку, проверку знаний и имеющие удостоверение на право управления подъемником данного типа. Машинист обязан иметь II группу по электробезопасности.</w:t>
      </w:r>
    </w:p>
    <w:p>
      <w:r>
        <w:t xml:space="preserve">[ФУНК01-В-03] </w:t>
      </w:r>
      <w:r>
        <w:rPr>
          <w:b w:val="0"/>
          <w:i w:val="0"/>
        </w:rPr>
        <w:t>1.25. Машинист обязан знать: руководство по эксплуатации подъемника, производственную инструкцию, типовую инструкцию для рабочих люльки, правила строповки грузов, установленную сигнализацию, порядок работы вблизи линий электропередачи (ЛЭП) и действия в аварийных ситуациях.</w:t>
      </w:r>
    </w:p>
    <w:p>
      <w:r>
        <w:t xml:space="preserve">[ФУНК01-В-04] </w:t>
      </w:r>
      <w:r>
        <w:rPr>
          <w:b w:val="0"/>
          <w:i w:val="0"/>
        </w:rPr>
        <w:t>1.26. Опасные факторы: движущиеся части механизмов, опрокидывание машины, падение частей оборудования, поражение электрическим током, неблагоприятные метеорологические условия (гроза, сильный ветер, низкие температуры). Работы с применением подъемника запрещаются во время грозы и при температуре наружного воздуха ниже нормы, установленной паспортом подъемника (за исключением аварийных работ с организацией обогрева).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[ФУНК01-C-01] </w:t>
      </w:r>
      <w:r>
        <w:rPr>
          <w:b w:val="0"/>
          <w:i w:val="0"/>
        </w:rPr>
        <w:t>2.5. Дополнительно перед началом работы машинист обязан:</w:t>
      </w:r>
    </w:p>
    <w:p>
      <w:r>
        <w:rPr>
          <w:b w:val="0"/>
          <w:i w:val="0"/>
        </w:rPr>
        <w:t>2.5.1. Надеть спецодежду, спецобувь и СИЗ, предъявить руководителю удостоверение и получить путевой лист (или наряд-допуск).</w:t>
      </w:r>
    </w:p>
    <w:p>
      <w:r>
        <w:rPr>
          <w:b w:val="0"/>
          <w:i w:val="0"/>
        </w:rPr>
        <w:t>2.5.2. Перед выездом осмотреть механизмы, тормоза, ходовую часть, металлоконструкции, сварные швы, состояние канатов, смазку, дополнительные опоры и приборы безопасности (концевые выключатели, указатель наклона).</w:t>
      </w:r>
    </w:p>
    <w:p>
      <w:r>
        <w:rPr>
          <w:b w:val="0"/>
          <w:i w:val="0"/>
        </w:rPr>
        <w:t>2.5.3. По прибытии на объект осмотреть место установки: убедиться, что уклон местности, прочность грунта и габариты приближения к строениям и ЛЭП соответствуют требованиям паспорта подъемника.</w:t>
      </w:r>
    </w:p>
    <w:p>
      <w:r>
        <w:rPr>
          <w:b w:val="0"/>
          <w:i w:val="0"/>
        </w:rPr>
        <w:t>2.5.4. Запустить двигатель и провести контрольную проверку: работу тормозов, сцепления, приборов освещения, звукового сигнала, механизмов подъема люльки и установки выносных опор.</w:t>
      </w:r>
    </w:p>
    <w:p>
      <w:r>
        <w:rPr>
          <w:b w:val="0"/>
          <w:i w:val="0"/>
        </w:rPr>
        <w:t>2.5.5. Не приступать к работе при обнаружении неисправностей, дефектов грузозахватных приспособлений, несоответствии характеристик подъемника условиям работ или при наличии людей в зоне работ.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[ФУНК01-D-01] </w:t>
      </w:r>
      <w:r>
        <w:rPr>
          <w:b w:val="0"/>
          <w:i w:val="0"/>
        </w:rPr>
        <w:t>3.8. Дополнительно во время работы машинист обязан:</w:t>
      </w:r>
    </w:p>
    <w:p>
      <w:r>
        <w:rPr>
          <w:b w:val="0"/>
          <w:i w:val="0"/>
        </w:rPr>
        <w:t>3.8.1. Перед началом движения убедиться в отсутствии посторонних лиц в зоне работы и в том, что рабочие в люльке закрепили фалы предохранительных поясов.</w:t>
      </w:r>
    </w:p>
    <w:p>
      <w:r>
        <w:rPr>
          <w:b w:val="0"/>
          <w:i w:val="0"/>
        </w:rPr>
        <w:t>3.8.2. Следить, чтобы масса людей, инструмента и материалов в люльке не превышала паспортную грузоподъемность. Не допускать горизонтальных нагрузок на люльку (подтягивание грузов, протягивание тросов).</w:t>
      </w:r>
    </w:p>
    <w:p>
      <w:r>
        <w:rPr>
          <w:b w:val="0"/>
          <w:i w:val="0"/>
        </w:rPr>
        <w:t>3.8.3. Перед подъемом людей затормозить автомобиль ручным тормозом, установить подъемник на выносные опоры, проверить крепление грузов и закрепление предохранительных поясов у лиц, находящихся в люльке, установить порядок обмена сигналами с работниками в люльке.</w:t>
      </w:r>
    </w:p>
    <w:p>
      <w:r>
        <w:rPr>
          <w:b w:val="0"/>
          <w:i w:val="0"/>
        </w:rPr>
        <w:t>3.8.4. Во время нахождения работников в люльке находиться в кабине управления, не отвлекаться, не производить чистку или ремонт механизмов. Подъем, остановку и опускание люльки производить только по сигналу находящихся в них работников. Подъем на высоту, близкую к предельной, выполнять на пониженной скорости.</w:t>
      </w:r>
    </w:p>
    <w:p>
      <w:r>
        <w:rPr>
          <w:b w:val="0"/>
          <w:i w:val="0"/>
        </w:rPr>
        <w:t>3.8.5. Запрещается: переезд подъемника с одной рабочей площадки на другую с находящимися в люльке рабочими; работа при недостаточной освещенности, сильном снегопаде, тумане; передача управления лицам, не имеющим права на управление подъемником; поднимать неправильно обвязанный груз, находящийся в неустойчивом положении, защемленный груз.</w:t>
      </w:r>
    </w:p>
    <w:p>
      <w:r>
        <w:rPr>
          <w:b w:val="0"/>
          <w:i w:val="0"/>
        </w:rPr>
        <w:t>3.8.6. При установке и перемещении подъемника вблизи выемок (котлованов и траншей) соблюдать расстояние приближения от подошвы откоса выемки грунта до ближайшей опоры подъемника, указанное в паспорте.</w:t>
      </w:r>
    </w:p>
    <w:p>
      <w:r>
        <w:rPr>
          <w:b w:val="0"/>
          <w:i w:val="0"/>
        </w:rPr>
        <w:t>3.8.7. При внезапном отключении электро- или гидропривода подъемника принять меры для безопасной эвакуации рабочих люльки.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[ФУНК01-E-01] </w:t>
      </w:r>
      <w:r>
        <w:rPr>
          <w:b w:val="0"/>
          <w:i w:val="0"/>
        </w:rPr>
        <w:t>5.1. Дополнительно по окончании работы машинист обязан:</w:t>
      </w:r>
    </w:p>
    <w:p>
      <w:r>
        <w:rPr>
          <w:b w:val="0"/>
          <w:i w:val="0"/>
        </w:rPr>
        <w:t>5.1.1. Высадить рабочих из люльки, выгрузить инструменты и другие грузы.</w:t>
      </w:r>
    </w:p>
    <w:p>
      <w:r>
        <w:rPr>
          <w:b w:val="0"/>
          <w:i w:val="0"/>
        </w:rPr>
        <w:t>5.1.2. Установить стрелу в транспортное положение, поднять опоры. Установить люльку и крюк (если подъемник им оборудован) в положение согласно руководству по эксплуатации.</w:t>
      </w:r>
    </w:p>
    <w:p>
      <w:r>
        <w:rPr>
          <w:b w:val="0"/>
          <w:i w:val="0"/>
        </w:rPr>
        <w:t>5.1.3. Поставить подъемник в предназначенное для стоянки место, затормозить.</w:t>
      </w:r>
    </w:p>
    <w:p>
      <w:r>
        <w:rPr>
          <w:b w:val="0"/>
          <w:i w:val="0"/>
        </w:rPr>
        <w:t>5.1.4. Остановить двигатель, у электрических подъемников отключить рубильник, питающий подъемник током.</w:t>
      </w:r>
    </w:p>
    <w:p>
      <w:r>
        <w:rPr>
          <w:b w:val="0"/>
          <w:i w:val="0"/>
        </w:rPr>
        <w:t>5.1.5. Кабину управления привести в порядок и закрыть. Провести осмотр состояния механизмов и конструкций подъемника.</w:t>
      </w:r>
    </w:p>
    <w:p>
      <w:r>
        <w:rPr>
          <w:b w:val="0"/>
          <w:i w:val="0"/>
        </w:rPr>
        <w:t>5.1.6. Сдать путевой лист, обо всех замеченных неисправностях и нарушениях в процессе работы сообщить руководителю и лицу, осуществляющему надзор за его техническим состоянием, и сделать запись в вахтенном журнале.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