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ИОТ-ФУНК-02 — Для рабочего люльки (в т.ч. SPIDER 18.90)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начальника садово-парковой службы;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самостоятельной работе в должности начальника садово-парковой службы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III (до 1000 В) группы по электробезопасности как руководящему работнику, организующему и контролирующему эксплуатацию электрооборудования и электроинструмента в подразделении; при отсутствии возможности подтверждения III группы — II группа.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[ФУНК02-ОБЩ-10] </w:t>
      </w:r>
      <w:r>
        <w:rPr>
          <w:b w:val="0"/>
          <w:i w:val="0"/>
        </w:rPr>
        <w:t>1.10. На рабочего люльки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рабочего места рабочего люльки.</w:t>
      </w:r>
    </w:p>
    <w:p>
      <w:r>
        <w:t xml:space="preserve">[ФУНК02-ОБЩ-11] </w:t>
      </w:r>
      <w:r>
        <w:rPr>
          <w:b w:val="0"/>
          <w:i w:val="0"/>
        </w:rPr>
        <w:t>1.11. Рабочий люльки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[ФУНК02-В-01] </w:t>
      </w:r>
      <w:r>
        <w:rPr>
          <w:b w:val="0"/>
          <w:i w:val="0"/>
        </w:rPr>
        <w:t>1.23. Настоящая инструкция распространяется на работников, выполняющих функции рабочего люльки при использовании подъемников (в т.ч. самоходного гидравлического подъемника SPIDER 18.90).</w:t>
      </w:r>
    </w:p>
    <w:p>
      <w:r>
        <w:t xml:space="preserve">[ФУНК02-В-02] </w:t>
      </w:r>
      <w:r>
        <w:rPr>
          <w:b w:val="0"/>
          <w:i w:val="0"/>
        </w:rPr>
        <w:t>1.24. К работе допускаются лица не моложе 18 лет, прошедшие медосмотр, обучение, стажировку и имеющие удостоверение рабочего люльки. Число работающих в люльке подъемника не должно быть более двух человек.</w:t>
      </w:r>
    </w:p>
    <w:p>
      <w:r>
        <w:t xml:space="preserve">[ФУНК02-В-03] </w:t>
      </w:r>
      <w:r>
        <w:rPr>
          <w:b w:val="0"/>
          <w:i w:val="0"/>
        </w:rPr>
        <w:t>1.25. Опасные факторы: расположение рабочих мест на значительной высоте; передвижение конструкций; обрушение незакрепленных элементов конструкций зданий и сооружений; падение вышерасположенных материалов, инструмента.</w:t>
      </w:r>
    </w:p>
    <w:p>
      <w:r>
        <w:t xml:space="preserve">[ФУНК02-В-04] </w:t>
      </w:r>
      <w:r>
        <w:rPr>
          <w:b w:val="0"/>
          <w:i w:val="0"/>
        </w:rPr>
        <w:t>1.26. Запрещается использование подъемника: на мягком, податливом, неустойчивом основании; на основании, которое имеет наклон больше допустимого; при скорости ветра больше допустимой (10 м/с на высоте 10 м); в непосредственной близости от линий электропередач без наряда-допуска; при температурах ниже -20°C; в легко воспламеняемых атмосферах; в плохо проветриваемых помещениях; во время грозы вне помещений; в темноте без дополнительного освещения.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[ФУНК02-C-01] </w:t>
      </w:r>
      <w:r>
        <w:rPr>
          <w:b w:val="0"/>
          <w:i w:val="0"/>
        </w:rPr>
        <w:t>2.5. Дополнительно перед началом работы рабочий люльки обязан:</w:t>
      </w:r>
    </w:p>
    <w:p>
      <w:r>
        <w:rPr>
          <w:b w:val="0"/>
          <w:i w:val="0"/>
        </w:rPr>
        <w:t>2.5.1. Ознакомиться с проектом производства работ или с технологической картой, получить от производителя работ инструктаж и задание на выполнение работ.</w:t>
      </w:r>
    </w:p>
    <w:p>
      <w:r>
        <w:rPr>
          <w:b w:val="0"/>
          <w:i w:val="0"/>
        </w:rPr>
        <w:t>2.5.2. Произвести осмотр подъемника (вышки); убедиться в проведении машинистом подъемника контрольных работ (опускание всех дополнительных опор, у гидроподъемника проверены в действии выдвижная и подъемная части).</w:t>
      </w:r>
    </w:p>
    <w:p>
      <w:r>
        <w:rPr>
          <w:b w:val="0"/>
          <w:i w:val="0"/>
        </w:rPr>
        <w:t>2.5.3. Проверить правильность установки подъемника (вышки) на площадке (уклон не более 3 градусов), по высоте подъема люльки и вылету стрелы, по уровню освещенности, наличие наряда-допуска (если расстояние от подъемника до крайнего провода ЛЭП ближе допустимого).</w:t>
      </w:r>
    </w:p>
    <w:p>
      <w:r>
        <w:rPr>
          <w:b w:val="0"/>
          <w:i w:val="0"/>
        </w:rPr>
        <w:t>2.5.4. Проверить наличие, состояние и срок годности индивидуальных средств защиты (предохранительный пояс, каска).</w:t>
      </w:r>
    </w:p>
    <w:p>
      <w:r>
        <w:rPr>
          <w:b w:val="0"/>
          <w:i w:val="0"/>
        </w:rPr>
        <w:t>2.5.5. Рабочие люльки не должны приступать к работе, если имеются следующие неисправности: трещины или деформации в металлоконструкции подъемника; недопустимый износ канатов и цепей; неисправности механизма, изменения вылета стрелы и поворотного механизма подъемника и тормозов; неисправности ограничителя предельного груза, конечных выключателей; неисправности системы управления, гидравлических устройств; отсутствие ограждений механизмов; повреждение или не укомплектованность дополнительных опор; неисправность звукового сигнального устройства.</w:t>
      </w:r>
    </w:p>
    <w:p>
      <w:r>
        <w:rPr>
          <w:b w:val="0"/>
          <w:i w:val="0"/>
        </w:rPr>
        <w:t>2.5.6. Проверить наличие и исправность средств пожаротушения, комплектацию аптечки первой помощи.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[ФУНК02-D-01] </w:t>
      </w:r>
      <w:r>
        <w:rPr>
          <w:b w:val="0"/>
          <w:i w:val="0"/>
        </w:rPr>
        <w:t>3.8. Дополнительно во время работы рабочий люльки обязан:</w:t>
      </w:r>
    </w:p>
    <w:p>
      <w:r>
        <w:rPr>
          <w:b w:val="0"/>
          <w:i w:val="0"/>
        </w:rPr>
        <w:t>3.8.1. Во время работы не отвлекаться сам и не отвлекать от работы других рабочих. При работе совместно с другими рабочими согласовывать свои взаимные действия. Следить за массой поднимаемого груза, чтобы не превысить грузоподъемность подъемника (вышки).</w:t>
      </w:r>
    </w:p>
    <w:p>
      <w:r>
        <w:rPr>
          <w:b w:val="0"/>
          <w:i w:val="0"/>
        </w:rPr>
        <w:t>3.8.2. Входить в люльку и выходить из люльки можно только на посадочных площадках. При подъеме и опускании люльки вход в нее должен быть закрыт на запорное устройство.</w:t>
      </w:r>
    </w:p>
    <w:p>
      <w:r>
        <w:rPr>
          <w:b w:val="0"/>
          <w:i w:val="0"/>
        </w:rPr>
        <w:t>3.8.3. Рабочие люльки должны работать в касках и с предохранительным поясом, пристегнутым к элементам конструкции люльки.</w:t>
      </w:r>
    </w:p>
    <w:p>
      <w:r>
        <w:rPr>
          <w:b w:val="0"/>
          <w:i w:val="0"/>
        </w:rPr>
        <w:t>3.8.4. При перемещении люльки и выполнении работ с люльки запрещается садиться и вставать на перила, устанавливать на пол люльки предметы для увеличения высоты зоны работы, перемещаться за борт.</w:t>
      </w:r>
    </w:p>
    <w:p>
      <w:r>
        <w:rPr>
          <w:b w:val="0"/>
          <w:i w:val="0"/>
        </w:rPr>
        <w:t>3.8.5. При работе подъемника (вышки) пребывание людей под поднимаемым грузом или люлькой запрещается. Передвижение подъемника (вышки) с находящимися в люльке людьми или грузом не допускается.</w:t>
      </w:r>
    </w:p>
    <w:p>
      <w:r>
        <w:rPr>
          <w:b w:val="0"/>
          <w:i w:val="0"/>
        </w:rPr>
        <w:t>3.8.6. Связь между рабочими в люльке и машинистом должна поддерживаться непрерывно: при подъеме люльки до 10 метров – голосом, более 10 метров – знаковой сигнализацией, более 22 метров – радио и телефонной связью. Сигнал «Стоп» машинист обязан выполнять независимо от того, кто его подает.</w:t>
      </w:r>
    </w:p>
    <w:p>
      <w:r>
        <w:rPr>
          <w:b w:val="0"/>
          <w:i w:val="0"/>
        </w:rPr>
        <w:t>3.8.7. Подавать детали, инструмент и т.д. в люльку следует с помощью бесконечного каната, веревки или шнура. Переход из люльки на опору или оборудование и обратно допускается только с разрешения производителя работ.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[ФУНК02-E-01] </w:t>
      </w:r>
      <w:r>
        <w:rPr>
          <w:b w:val="0"/>
          <w:i w:val="0"/>
        </w:rPr>
        <w:t>5.1. Дополнительно по окончании работы рабочий люльки обязан:</w:t>
      </w:r>
    </w:p>
    <w:p>
      <w:r>
        <w:rPr>
          <w:b w:val="0"/>
          <w:i w:val="0"/>
        </w:rPr>
        <w:t>5.1.1. Установить подъемник на площадку хранения, исключающую помехи для движения транспорта и людей.</w:t>
      </w:r>
    </w:p>
    <w:p>
      <w:r>
        <w:rPr>
          <w:b w:val="0"/>
          <w:i w:val="0"/>
        </w:rPr>
        <w:t>5.1.2. Привести в порядок рабочее место, убрать отходы, материалы, инструмент.</w:t>
      </w:r>
    </w:p>
    <w:p>
      <w:r>
        <w:rPr>
          <w:b w:val="0"/>
          <w:i w:val="0"/>
        </w:rPr>
        <w:t>5.1.3. Восстановить ограждение опасных зон, защиты, блокировки, закрыть на замки оборудование повышенной опасности, в необходимых случаях вывесить предупредительные надписи и плакаты.</w:t>
      </w:r>
    </w:p>
    <w:p>
      <w:r>
        <w:rPr>
          <w:b w:val="0"/>
          <w:i w:val="0"/>
        </w:rPr>
        <w:t>5.1.4. Сдать в кладовую средства защиты, инструмент, приспособления, приборы контроля, материалы.</w:t>
      </w:r>
    </w:p>
    <w:p>
      <w:r>
        <w:rPr>
          <w:b w:val="0"/>
          <w:i w:val="0"/>
        </w:rPr>
        <w:t>5.1.5. Доложить об окончании работ и о том, что сделано, непосредственному руководителю.</w:t>
      </w:r>
    </w:p>
    <w:p>
      <w:r>
        <w:rPr>
          <w:b w:val="0"/>
          <w:i w:val="0"/>
        </w:rPr>
        <w:t>5.1.6. Снять спецодежду, осмотреть, привести в порядок и убрать на место. Вымыть руки теплой водой с мылом, при необходимости принять душ.</w:t>
      </w:r>
    </w:p>
    <w:p>
      <w:r>
        <w:rPr>
          <w:b w:val="0"/>
          <w:i w:val="0"/>
        </w:rPr>
        <w:t>5.1.7. Сообщить руководителю работ обо всех неисправностях, возникших во время работы, а также о принятых мерах.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