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F1" w:rsidRDefault="00423341" w:rsidP="008926E4">
      <w:pPr>
        <w:pStyle w:val="Title"/>
        <w:jc w:val="center"/>
      </w:pPr>
      <w:r>
        <w:t>Homework 4</w:t>
      </w:r>
    </w:p>
    <w:p w:rsidR="008926E4" w:rsidRDefault="008926E4" w:rsidP="008926E4">
      <w:r>
        <w:t>The code is submitted at github</w:t>
      </w:r>
    </w:p>
    <w:p w:rsidR="00AB4833" w:rsidRPr="00AB4833" w:rsidRDefault="00CC449D" w:rsidP="00AB4833">
      <w:hyperlink r:id="rId5" w:history="1">
        <w:r w:rsidR="00AB4833" w:rsidRPr="00F30839">
          <w:rPr>
            <w:rStyle w:val="Hyperlink"/>
          </w:rPr>
          <w:t>https://github.com/mas-dse/w9yan/blob/master/DSE220/homeworks/homework_4/Embedding_Clustering.ipynb</w:t>
        </w:r>
      </w:hyperlink>
    </w:p>
    <w:p w:rsidR="00DF68CE" w:rsidRPr="008868A7" w:rsidRDefault="00DF68CE" w:rsidP="00AB48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Data processing</w:t>
      </w:r>
    </w:p>
    <w:p w:rsidR="008868A7" w:rsidRDefault="008868A7" w:rsidP="008868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868A7">
        <w:rPr>
          <w:rFonts w:ascii="CMR10" w:hAnsi="CMR10" w:cs="CMR10"/>
          <w:sz w:val="20"/>
          <w:szCs w:val="20"/>
        </w:rPr>
        <w:t xml:space="preserve">Vocabulary </w:t>
      </w:r>
      <w:r w:rsidRPr="008868A7">
        <w:rPr>
          <w:rFonts w:ascii="CMMI10" w:hAnsi="CMMI10" w:cs="CMMI10"/>
          <w:sz w:val="20"/>
          <w:szCs w:val="20"/>
        </w:rPr>
        <w:t xml:space="preserve">V </w:t>
      </w:r>
      <w:r w:rsidRPr="008868A7">
        <w:rPr>
          <w:rFonts w:ascii="CMR10" w:hAnsi="CMR10" w:cs="CMR10"/>
          <w:sz w:val="20"/>
          <w:szCs w:val="20"/>
        </w:rPr>
        <w:t xml:space="preserve">consisting of 5000 is selected of the most commonly-occurring words from original collection of text after removing stopwords and punctuation. And a shorter list </w:t>
      </w:r>
      <w:r w:rsidRPr="008868A7">
        <w:rPr>
          <w:rFonts w:ascii="CMMI10" w:hAnsi="CMMI10" w:cs="CMMI10"/>
          <w:sz w:val="20"/>
          <w:szCs w:val="20"/>
        </w:rPr>
        <w:t xml:space="preserve">C </w:t>
      </w:r>
      <w:r w:rsidRPr="008868A7">
        <w:rPr>
          <w:rFonts w:ascii="CMR10" w:hAnsi="CMR10" w:cs="CMR10"/>
          <w:sz w:val="20"/>
          <w:szCs w:val="20"/>
        </w:rPr>
        <w:t xml:space="preserve">of at most 1000 of the most commonly-occurring words are used as context words C. </w:t>
      </w:r>
    </w:p>
    <w:p w:rsidR="008868A7" w:rsidRDefault="008868A7" w:rsidP="008868A7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my code, result is saved to object ‘vocabulary’, and ‘context’</w:t>
      </w:r>
    </w:p>
    <w:p w:rsidR="008868A7" w:rsidRDefault="008868A7" w:rsidP="008868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868A7">
        <w:rPr>
          <w:rFonts w:ascii="CMR10" w:hAnsi="CMR10" w:cs="CMR10"/>
          <w:sz w:val="20"/>
          <w:szCs w:val="20"/>
        </w:rPr>
        <w:t xml:space="preserve">For each w in vocabulary, compute the probability distribution Pr(c|w) of context words around, as well as the overall distribution Pr(c) of context words. </w:t>
      </w:r>
    </w:p>
    <w:p w:rsidR="008868A7" w:rsidRPr="008868A7" w:rsidRDefault="00691F1D" w:rsidP="008868A7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code, result is saved to object ‘prob_c_under_w’ and ‘prob_context’</w:t>
      </w:r>
    </w:p>
    <w:p w:rsidR="008868A7" w:rsidRDefault="008868A7" w:rsidP="008868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868A7">
        <w:rPr>
          <w:rFonts w:ascii="CMR10" w:hAnsi="CMR10" w:cs="CMR10"/>
          <w:sz w:val="20"/>
          <w:szCs w:val="20"/>
        </w:rPr>
        <w:t>Represent each vocabulary item w by a |</w:t>
      </w:r>
      <w:r w:rsidRPr="008868A7">
        <w:rPr>
          <w:rFonts w:ascii="CMSY10" w:hAnsi="CMSY10" w:cs="CMSY10"/>
          <w:sz w:val="20"/>
          <w:szCs w:val="20"/>
        </w:rPr>
        <w:t>C|</w:t>
      </w:r>
      <w:r w:rsidRPr="008868A7">
        <w:rPr>
          <w:rFonts w:ascii="CMR10" w:hAnsi="CMR10" w:cs="CMR10"/>
          <w:sz w:val="20"/>
          <w:szCs w:val="20"/>
        </w:rPr>
        <w:t>-dimensional vector of (positive) pointwise mutual information, so I got initial data set of 5000x1000.</w:t>
      </w:r>
    </w:p>
    <w:p w:rsidR="008868A7" w:rsidRPr="008868A7" w:rsidRDefault="00691F1D" w:rsidP="008868A7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code, result saved to dataframe object ‘X’</w:t>
      </w:r>
    </w:p>
    <w:p w:rsidR="008868A7" w:rsidRPr="008868A7" w:rsidRDefault="008868A7" w:rsidP="008868A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B4833" w:rsidRDefault="00AB4833" w:rsidP="00AB48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B4833">
        <w:rPr>
          <w:rFonts w:ascii="CMTI10" w:hAnsi="CMTI10" w:cs="CMTI10"/>
          <w:sz w:val="20"/>
          <w:szCs w:val="20"/>
        </w:rPr>
        <w:t>100-dimensional embedding</w:t>
      </w:r>
      <w:r w:rsidRPr="00AB4833">
        <w:rPr>
          <w:rFonts w:ascii="CMR10" w:hAnsi="CMR10" w:cs="CMR10"/>
          <w:sz w:val="20"/>
          <w:szCs w:val="20"/>
        </w:rPr>
        <w:t>.</w:t>
      </w:r>
    </w:p>
    <w:p w:rsidR="00AB4833" w:rsidRDefault="00A85FE9" w:rsidP="00AB48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SVD(n_components=100) is used to reduce the 5000x1000 dimension dataset to 5000x100, each word in vocabulary is expressed with a new vector of 100.</w:t>
      </w:r>
      <w:r w:rsidR="00CF40BB">
        <w:rPr>
          <w:rFonts w:ascii="CMR10" w:hAnsi="CMR10" w:cs="CMR10"/>
          <w:sz w:val="20"/>
          <w:szCs w:val="20"/>
        </w:rPr>
        <w:t xml:space="preserve"> The reason I prefer SVD over PCA is that SVD is more used for latent semantic approximation while PCA is more used when covariance is considered.</w:t>
      </w:r>
    </w:p>
    <w:p w:rsidR="00120C0B" w:rsidRDefault="00120C0B" w:rsidP="00AB48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Well, in my code I tried both SVD and PCA.</w:t>
      </w:r>
    </w:p>
    <w:p w:rsidR="00A85FE9" w:rsidRDefault="00A85FE9" w:rsidP="00AB48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85FE9" w:rsidRPr="00A85FE9" w:rsidRDefault="00A85FE9" w:rsidP="00A85F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 w:rsidRPr="00A85FE9">
        <w:rPr>
          <w:rFonts w:ascii="CMTI10" w:hAnsi="CMTI10" w:cs="CMTI10"/>
          <w:sz w:val="20"/>
          <w:szCs w:val="20"/>
        </w:rPr>
        <w:t>Nearest neighbor results</w:t>
      </w:r>
    </w:p>
    <w:p w:rsidR="00AB4833" w:rsidRDefault="00AB4833" w:rsidP="00A85FE9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Pick a collection of 25 words </w:t>
      </w:r>
      <w:r w:rsidR="00A85FE9">
        <w:rPr>
          <w:rFonts w:ascii="CMMI10" w:hAnsi="CMMI10" w:cs="CMMI10"/>
          <w:sz w:val="20"/>
          <w:szCs w:val="20"/>
        </w:rPr>
        <w:t>from vocabulary</w:t>
      </w:r>
      <w:r w:rsidR="00A85FE9">
        <w:rPr>
          <w:rFonts w:ascii="CMR10" w:hAnsi="CMR10" w:cs="CMR10"/>
          <w:sz w:val="20"/>
          <w:szCs w:val="20"/>
        </w:rPr>
        <w:t xml:space="preserve">, find </w:t>
      </w:r>
      <w:r>
        <w:rPr>
          <w:rFonts w:ascii="CMR10" w:hAnsi="CMR10" w:cs="CMR10"/>
          <w:sz w:val="20"/>
          <w:szCs w:val="20"/>
        </w:rPr>
        <w:t>nearest</w:t>
      </w:r>
      <w:r w:rsidR="00A85FE9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neighbor </w:t>
      </w:r>
      <w:r w:rsidR="00A85FE9">
        <w:rPr>
          <w:rFonts w:ascii="CMR10" w:hAnsi="CMR10" w:cs="CMR10"/>
          <w:sz w:val="20"/>
          <w:szCs w:val="20"/>
        </w:rPr>
        <w:t xml:space="preserve">for each word </w:t>
      </w:r>
      <w:r w:rsidR="00A85FE9">
        <w:rPr>
          <w:rFonts w:ascii="CMMI10" w:hAnsi="CMMI10" w:cs="CMMI10"/>
          <w:sz w:val="20"/>
          <w:szCs w:val="20"/>
        </w:rPr>
        <w:t>with cosine distance.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communism - losing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autumn - tournament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zh-CN"/>
        </w:rPr>
        <w:t>nearest neighbor of cigarette - pitch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zh-CN"/>
        </w:rPr>
        <w:t>nearest neighbor of pulmonary - disk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mankind - defeat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africa - carolina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chicago - carleton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revolution - resumed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zh-CN"/>
        </w:rPr>
        <w:t>nearest neighbor of september - january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chemical - description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detergent - mustard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zh-CN"/>
        </w:rPr>
        <w:t>nearest neighbor of dictionary - text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storm - aristotle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worship - produces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war - free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problem - subject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wall - block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zh-CN"/>
        </w:rPr>
        <w:t>nearest neighbor of department - secretary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society - politics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company - letters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zh-CN"/>
        </w:rPr>
        <w:t>nearest neighbor of college - university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zh-CN"/>
        </w:rPr>
        <w:t>nearest neighbor of public - education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money - drink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zh-CN"/>
        </w:rPr>
        <w:t>nearest neighbor of wife - husband</w:t>
      </w:r>
    </w:p>
    <w:p w:rsidR="00A85FE9" w:rsidRPr="00A85FE9" w:rsidRDefault="00A85FE9" w:rsidP="00A85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85FE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nearest neighbor of wanted - maybe</w:t>
      </w:r>
    </w:p>
    <w:p w:rsidR="00A85FE9" w:rsidRDefault="00B7205A" w:rsidP="00A85FE9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lastRenderedPageBreak/>
        <w:t>Looking at above results, some pairs are quite correlated like the yellow ones, while some others are not obvious correlated</w:t>
      </w:r>
      <w:r w:rsidR="00CF40BB">
        <w:rPr>
          <w:rFonts w:ascii="CMMI10" w:hAnsi="CMMI10" w:cs="CMMI10"/>
          <w:sz w:val="20"/>
          <w:szCs w:val="20"/>
        </w:rPr>
        <w:t xml:space="preserve"> as highlighted as red above</w:t>
      </w:r>
      <w:r>
        <w:rPr>
          <w:rFonts w:ascii="CMMI10" w:hAnsi="CMMI10" w:cs="CMMI10"/>
          <w:sz w:val="20"/>
          <w:szCs w:val="20"/>
        </w:rPr>
        <w:t xml:space="preserve">. </w:t>
      </w:r>
    </w:p>
    <w:p w:rsidR="00A85FE9" w:rsidRDefault="00A85FE9" w:rsidP="00A85FE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B4833" w:rsidRPr="00CC449D" w:rsidRDefault="00AB4833" w:rsidP="00CC44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bookmarkStart w:id="0" w:name="_GoBack"/>
      <w:bookmarkEnd w:id="0"/>
      <w:r w:rsidRPr="00CC449D">
        <w:rPr>
          <w:rFonts w:ascii="CMTI10" w:hAnsi="CMTI10" w:cs="CMTI10"/>
          <w:sz w:val="20"/>
          <w:szCs w:val="20"/>
        </w:rPr>
        <w:t>Clustering.</w:t>
      </w:r>
    </w:p>
    <w:p w:rsidR="00AB4833" w:rsidRDefault="00765657" w:rsidP="00B720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 tried both </w:t>
      </w:r>
      <w:r w:rsidR="00B7205A">
        <w:rPr>
          <w:rFonts w:ascii="CMR10" w:hAnsi="CMR10" w:cs="CMR10"/>
          <w:sz w:val="20"/>
          <w:szCs w:val="20"/>
        </w:rPr>
        <w:t>KMeans++</w:t>
      </w:r>
      <w:r>
        <w:rPr>
          <w:rFonts w:ascii="CMR10" w:hAnsi="CMR10" w:cs="CMR10"/>
          <w:sz w:val="20"/>
          <w:szCs w:val="20"/>
        </w:rPr>
        <w:t>, GaussianMixture(EM) t</w:t>
      </w:r>
      <w:r w:rsidR="00B7205A">
        <w:rPr>
          <w:rFonts w:ascii="CMR10" w:hAnsi="CMR10" w:cs="CMR10"/>
          <w:sz w:val="20"/>
          <w:szCs w:val="20"/>
        </w:rPr>
        <w:t xml:space="preserve">o cluster the 5000 words into 100 clusters. </w:t>
      </w:r>
      <w:r>
        <w:rPr>
          <w:rFonts w:ascii="CMR10" w:hAnsi="CMR10" w:cs="CMR10"/>
          <w:sz w:val="20"/>
          <w:szCs w:val="20"/>
        </w:rPr>
        <w:t>GaussianMixture was my choice since it’s more generalized model than KMeans regarding the covariance matrix, KMeans restricts covariance to be identity while Gaussian</w:t>
      </w:r>
      <w:r w:rsidR="00CF40BB">
        <w:rPr>
          <w:rFonts w:ascii="CMR10" w:hAnsi="CMR10" w:cs="CMR10"/>
          <w:sz w:val="20"/>
          <w:szCs w:val="20"/>
        </w:rPr>
        <w:t>Mixture</w:t>
      </w:r>
      <w:r>
        <w:rPr>
          <w:rFonts w:ascii="CMR10" w:hAnsi="CMR10" w:cs="CMR10"/>
          <w:sz w:val="20"/>
          <w:szCs w:val="20"/>
        </w:rPr>
        <w:t xml:space="preserve"> suppose it</w:t>
      </w:r>
      <w:r w:rsidR="00CF40BB">
        <w:rPr>
          <w:rFonts w:ascii="CMR10" w:hAnsi="CMR10" w:cs="CMR10"/>
          <w:sz w:val="20"/>
          <w:szCs w:val="20"/>
        </w:rPr>
        <w:t xml:space="preserve"> can be any </w:t>
      </w:r>
      <w:r w:rsidR="00CF40BB" w:rsidRPr="00CF40BB">
        <w:rPr>
          <w:rFonts w:ascii="CMR10" w:hAnsi="CMR10" w:cs="CMR10"/>
          <w:sz w:val="20"/>
          <w:szCs w:val="20"/>
        </w:rPr>
        <w:t>eclipsical shape</w:t>
      </w:r>
      <w:r w:rsidR="00CF40BB">
        <w:rPr>
          <w:rFonts w:ascii="CMR10" w:hAnsi="CMR10" w:cs="CMR10"/>
          <w:sz w:val="20"/>
          <w:szCs w:val="20"/>
        </w:rPr>
        <w:t xml:space="preserve">. And I used </w:t>
      </w:r>
      <w:r w:rsidR="00CF40BB" w:rsidRPr="00CF40BB">
        <w:rPr>
          <w:rFonts w:ascii="CMR10" w:hAnsi="CMR10" w:cs="CMR10"/>
          <w:sz w:val="20"/>
          <w:szCs w:val="20"/>
        </w:rPr>
        <w:t>covariance_type</w:t>
      </w:r>
      <w:r w:rsidR="00CF40BB">
        <w:rPr>
          <w:rFonts w:ascii="CMR10" w:hAnsi="CMR10" w:cs="CMR10"/>
          <w:sz w:val="20"/>
          <w:szCs w:val="20"/>
        </w:rPr>
        <w:t>=’full’ for this model.</w:t>
      </w:r>
    </w:p>
    <w:p w:rsidR="00566A20" w:rsidRPr="00765657" w:rsidRDefault="00F93F34" w:rsidP="007656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Below listed several cluste</w:t>
      </w:r>
      <w:r w:rsidR="00CF40BB">
        <w:rPr>
          <w:rFonts w:ascii="CMR10" w:hAnsi="CMR10" w:cs="CMR10"/>
          <w:sz w:val="20"/>
          <w:szCs w:val="20"/>
        </w:rPr>
        <w:t xml:space="preserve">rs with </w:t>
      </w:r>
      <w:r w:rsidR="00AA0123">
        <w:rPr>
          <w:rFonts w:ascii="CMR10" w:hAnsi="CMR10" w:cs="CMR10"/>
          <w:sz w:val="20"/>
          <w:szCs w:val="20"/>
        </w:rPr>
        <w:t xml:space="preserve">word </w:t>
      </w:r>
      <w:r w:rsidR="00CF40BB">
        <w:rPr>
          <w:rFonts w:ascii="CMR10" w:hAnsi="CMR10" w:cs="CMR10"/>
          <w:sz w:val="20"/>
          <w:szCs w:val="20"/>
        </w:rPr>
        <w:t>number between 3 and 30 from result of GaussianMixture.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['john', 'god', 'name', 'death', 'word', 'words', 'miss', 'heard', 'boy', 'love', 'wife', 'voice', 'woman', 'girl', 'mother', 'mean', 'alone', 'gone', 'father', 'dead', 'son', 'police', 'hear', 'yes', 'remember', 'oh']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['also', 'used', 'use', 'find']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['since', 'american', 'however', 'part', 'number', 'less', 'given', 'order', 'form', 'thus']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['say', 'told', 'nothing', 'knew', 'give', 'want', 'anything', 'really', 'tell', 'sure']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zh-CN"/>
        </w:rPr>
        <w:t>['second', 'early', 'half', 'period', 'close', 'short', 'million', 'third', 'spent']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['good', 'still', 'come', 'thought', 'think']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['great', 'something', 'look', 'things', 'thing']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zh-CN"/>
        </w:rPr>
        <w:t>['later', 'several', 'four', 'five', 'past', 'six', 'recent', 'hundred', 'ten']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['put', 'head', 'eyes', 'toward', 'room', 'turned', 'open', 'feet', 'across', 'car', 'behind', 'street', 'front', 'stood', 'moved', 'walked', 'opened']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zh-CN"/>
        </w:rPr>
        <w:t>['law', 'federal', 'department', 'secretary']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zh-CN"/>
        </w:rPr>
        <w:t>['general', 'public', 'system', 'program', 'business', 'group', 'national', 'within', 'development', 'interest', 'area', 'service', 'political', 'economic', 'community']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['without', 'left', 'course', 'away', 'hand', 'far', 'side', 'big', 'best', 'ever', 'least']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zh-CN"/>
        </w:rPr>
        <w:t>['days', 'minutes', 'months', 'hours', 'weeks']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['city', 'members', 'england', 'orleans']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['become', 'help', 'whether', 'act', 'probably', 'result', 'turn', 'cost', 'seem', 'provide', 'run', 'plan', 'leave', 'believe', 'soon', 'increase', 'longer', 'call', 'expected', 'return', 'hope', 'pay', 'bring', 'certainly', 'decided', 'appear', 'expect']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['found', 'always', 'almost', 'enough', 'took', 'yet', 'end', 'asked', 'looked', 'felt', 'saw', 'seemed', 'seen']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zh-CN"/>
        </w:rPr>
        <w:t>['came', 'right', 'around', 'went', 'got', 'going']</w:t>
      </w:r>
    </w:p>
    <w:p w:rsidR="00497DF9" w:rsidRPr="00497DF9" w:rsidRDefault="00497DF9" w:rsidP="0049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97DF9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['small', 'water', 'set', 'called', 'president', 'face', 'large', 'children', 'church', 'light', 'family', 'mind', 'country', 'taken', 'body', 'already', 'moment', 'clear', 'morning']</w:t>
      </w:r>
    </w:p>
    <w:p w:rsidR="00566A20" w:rsidRPr="00F93F34" w:rsidRDefault="00566A20" w:rsidP="00F9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:rsidR="00AB4833" w:rsidRDefault="00F93F34" w:rsidP="00AB483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Most of them shows some sense, while the highlighted ones make most sense to me.</w:t>
      </w:r>
    </w:p>
    <w:p w:rsidR="00417201" w:rsidRPr="008926E4" w:rsidRDefault="00417201" w:rsidP="00AB4833">
      <w:pPr>
        <w:pStyle w:val="HTMLPreformatted"/>
        <w:shd w:val="clear" w:color="auto" w:fill="FFFFFF"/>
        <w:wordWrap w:val="0"/>
        <w:textAlignment w:val="baseline"/>
      </w:pPr>
    </w:p>
    <w:sectPr w:rsidR="00417201" w:rsidRPr="0089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66E03"/>
    <w:multiLevelType w:val="hybridMultilevel"/>
    <w:tmpl w:val="66C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E0A20"/>
    <w:multiLevelType w:val="hybridMultilevel"/>
    <w:tmpl w:val="66C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C1295"/>
    <w:multiLevelType w:val="hybridMultilevel"/>
    <w:tmpl w:val="678CCE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64C1B"/>
    <w:multiLevelType w:val="hybridMultilevel"/>
    <w:tmpl w:val="FBFED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F6F70"/>
    <w:multiLevelType w:val="hybridMultilevel"/>
    <w:tmpl w:val="678CCE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F1"/>
    <w:rsid w:val="00000DFD"/>
    <w:rsid w:val="00036384"/>
    <w:rsid w:val="00120C0B"/>
    <w:rsid w:val="001C02F1"/>
    <w:rsid w:val="00254D02"/>
    <w:rsid w:val="00274CCA"/>
    <w:rsid w:val="002B433F"/>
    <w:rsid w:val="0041310C"/>
    <w:rsid w:val="00417201"/>
    <w:rsid w:val="00423341"/>
    <w:rsid w:val="00497DF9"/>
    <w:rsid w:val="00566A20"/>
    <w:rsid w:val="00691F1D"/>
    <w:rsid w:val="006A2065"/>
    <w:rsid w:val="00760A0F"/>
    <w:rsid w:val="00765657"/>
    <w:rsid w:val="008868A7"/>
    <w:rsid w:val="008926E4"/>
    <w:rsid w:val="00A85FE9"/>
    <w:rsid w:val="00AA0123"/>
    <w:rsid w:val="00AB4833"/>
    <w:rsid w:val="00AC0C8E"/>
    <w:rsid w:val="00B40D0A"/>
    <w:rsid w:val="00B7205A"/>
    <w:rsid w:val="00BD0CD1"/>
    <w:rsid w:val="00CC449D"/>
    <w:rsid w:val="00CF40BB"/>
    <w:rsid w:val="00DF68CE"/>
    <w:rsid w:val="00F74A67"/>
    <w:rsid w:val="00F93F34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ED69"/>
  <w15:chartTrackingRefBased/>
  <w15:docId w15:val="{5A3208A8-EAE9-4CA8-B537-BF4BE9CA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2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6E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926E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6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38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74A67"/>
  </w:style>
  <w:style w:type="character" w:styleId="FollowedHyperlink">
    <w:name w:val="FollowedHyperlink"/>
    <w:basedOn w:val="DefaultParagraphFont"/>
    <w:uiPriority w:val="99"/>
    <w:semiHidden/>
    <w:unhideWhenUsed/>
    <w:rsid w:val="00FE76E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54D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s-dse/w9yan/blob/master/DSE220/homeworks/homework_4/Embedding_Clustering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</dc:creator>
  <cp:keywords/>
  <dc:description/>
  <cp:lastModifiedBy>Wen Yan</cp:lastModifiedBy>
  <cp:revision>19</cp:revision>
  <cp:lastPrinted>2017-05-29T04:24:00Z</cp:lastPrinted>
  <dcterms:created xsi:type="dcterms:W3CDTF">2017-04-13T04:43:00Z</dcterms:created>
  <dcterms:modified xsi:type="dcterms:W3CDTF">2017-05-29T04:26:00Z</dcterms:modified>
</cp:coreProperties>
</file>