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8B54947" w14:textId="313D26D1" w:rsidR="00A80246" w:rsidRDefault="00761C33" w:rsidP="00772AB7">
      <w:pPr>
        <w:pStyle w:val="a1"/>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PROYECTO MINERIA DE DATOS</w:t>
      </w:r>
      <w:r>
        <w:rPr>
          <w:rFonts w:ascii="Times New Roman" w:hAnsi="Times New Roman" w:cs="Times New Roman"/>
          <w:b w:val="0"/>
          <w:i w:val="0"/>
          <w:color w:val="auto"/>
          <w:sz w:val="24"/>
          <w:szCs w:val="24"/>
        </w:rPr>
        <w:br/>
      </w:r>
      <w:r w:rsidR="002E6AE1">
        <w:rPr>
          <w:rFonts w:ascii="Times New Roman" w:hAnsi="Times New Roman" w:cs="Times New Roman"/>
          <w:b w:val="0"/>
          <w:i w:val="0"/>
          <w:color w:val="auto"/>
          <w:sz w:val="24"/>
          <w:szCs w:val="24"/>
        </w:rPr>
        <w:t xml:space="preserve">REAL </w:t>
      </w:r>
      <w:r>
        <w:rPr>
          <w:rFonts w:ascii="Times New Roman" w:hAnsi="Times New Roman" w:cs="Times New Roman"/>
          <w:b w:val="0"/>
          <w:i w:val="0"/>
          <w:color w:val="auto"/>
          <w:sz w:val="24"/>
          <w:szCs w:val="24"/>
        </w:rPr>
        <w:t>APLICADA A UN BANCO</w:t>
      </w:r>
    </w:p>
    <w:p w14:paraId="1206EBE8" w14:textId="2A8D5193" w:rsidR="0048552D" w:rsidRPr="0048552D" w:rsidRDefault="0048552D" w:rsidP="0048552D">
      <w:pPr>
        <w:pStyle w:val="Ttulo"/>
        <w:jc w:val="center"/>
        <w:rPr>
          <w:rFonts w:ascii="Arial" w:hAnsi="Arial" w:cs="Arial"/>
          <w:sz w:val="28"/>
          <w:szCs w:val="28"/>
          <w:lang w:val="es-ES_tradnl"/>
        </w:rPr>
      </w:pPr>
      <w:r>
        <w:rPr>
          <w:rFonts w:ascii="Arial" w:hAnsi="Arial" w:cs="Arial"/>
          <w:sz w:val="28"/>
          <w:szCs w:val="28"/>
          <w:lang w:val="es-ES_tradnl"/>
        </w:rPr>
        <w:t>GIT HUB PRIMER REPOSITORIO</w:t>
      </w:r>
      <w:bookmarkStart w:id="0" w:name="_GoBack"/>
      <w:bookmarkEnd w:id="0"/>
    </w:p>
    <w:p w14:paraId="7DC8EE06" w14:textId="77777777" w:rsidR="00A80246" w:rsidRPr="00A42EA4" w:rsidRDefault="00A80246" w:rsidP="00772AB7">
      <w:pPr>
        <w:pStyle w:val="a1"/>
        <w:rPr>
          <w:rFonts w:ascii="Times New Roman" w:hAnsi="Times New Roman" w:cs="Times New Roman"/>
          <w:b w:val="0"/>
          <w:i w:val="0"/>
          <w:color w:val="auto"/>
          <w:sz w:val="24"/>
          <w:szCs w:val="24"/>
        </w:rPr>
      </w:pPr>
    </w:p>
    <w:p w14:paraId="20605617" w14:textId="77777777" w:rsidR="00A80246" w:rsidRPr="00A42EA4" w:rsidRDefault="00A80246" w:rsidP="00772AB7">
      <w:pPr>
        <w:pStyle w:val="a1"/>
        <w:rPr>
          <w:rFonts w:ascii="Times New Roman" w:hAnsi="Times New Roman" w:cs="Times New Roman"/>
          <w:b w:val="0"/>
          <w:i w:val="0"/>
          <w:color w:val="auto"/>
          <w:sz w:val="24"/>
          <w:szCs w:val="24"/>
        </w:rPr>
      </w:pPr>
    </w:p>
    <w:p w14:paraId="2AD37837" w14:textId="77777777" w:rsidR="00A80246" w:rsidRPr="00A42EA4" w:rsidRDefault="00A80246" w:rsidP="00772AB7">
      <w:pPr>
        <w:pStyle w:val="a1"/>
        <w:rPr>
          <w:rFonts w:ascii="Times New Roman" w:hAnsi="Times New Roman" w:cs="Times New Roman"/>
          <w:b w:val="0"/>
          <w:i w:val="0"/>
          <w:color w:val="auto"/>
          <w:sz w:val="24"/>
          <w:szCs w:val="24"/>
        </w:rPr>
      </w:pPr>
    </w:p>
    <w:p w14:paraId="2148AC73" w14:textId="77777777" w:rsidR="00772AB7" w:rsidRPr="00A42EA4" w:rsidRDefault="00772AB7" w:rsidP="00772AB7">
      <w:pPr>
        <w:pStyle w:val="Ttulo"/>
        <w:jc w:val="center"/>
        <w:rPr>
          <w:rFonts w:ascii="Times New Roman" w:hAnsi="Times New Roman" w:cs="Times New Roman"/>
          <w:color w:val="auto"/>
          <w:sz w:val="24"/>
          <w:szCs w:val="24"/>
          <w:lang w:val="es-ES_tradnl"/>
        </w:rPr>
      </w:pPr>
    </w:p>
    <w:p w14:paraId="7C0C6BED" w14:textId="77777777" w:rsidR="00772AB7" w:rsidRPr="00A42EA4" w:rsidRDefault="00772AB7" w:rsidP="00772AB7">
      <w:pPr>
        <w:jc w:val="center"/>
        <w:rPr>
          <w:rFonts w:ascii="Times New Roman" w:hAnsi="Times New Roman" w:cs="Times New Roman"/>
          <w:color w:val="auto"/>
          <w:sz w:val="24"/>
          <w:szCs w:val="24"/>
          <w:lang w:val="es-ES_tradnl"/>
        </w:rPr>
      </w:pPr>
    </w:p>
    <w:p w14:paraId="03954D20" w14:textId="77777777" w:rsidR="00772AB7" w:rsidRPr="00A42EA4" w:rsidRDefault="00772AB7" w:rsidP="00772AB7">
      <w:pPr>
        <w:jc w:val="center"/>
        <w:rPr>
          <w:rFonts w:ascii="Times New Roman" w:hAnsi="Times New Roman" w:cs="Times New Roman"/>
          <w:color w:val="auto"/>
          <w:sz w:val="24"/>
          <w:szCs w:val="24"/>
          <w:lang w:val="es-ES_tradnl"/>
        </w:rPr>
      </w:pPr>
    </w:p>
    <w:p w14:paraId="11BC7901" w14:textId="77777777" w:rsidR="00772AB7" w:rsidRPr="00A42EA4" w:rsidRDefault="00772AB7" w:rsidP="00772AB7">
      <w:pPr>
        <w:jc w:val="center"/>
        <w:rPr>
          <w:rFonts w:ascii="Times New Roman" w:hAnsi="Times New Roman" w:cs="Times New Roman"/>
          <w:color w:val="auto"/>
          <w:sz w:val="24"/>
          <w:szCs w:val="24"/>
          <w:lang w:val="es-ES_tradnl"/>
        </w:rPr>
      </w:pPr>
    </w:p>
    <w:p w14:paraId="067ACD92" w14:textId="77777777" w:rsidR="00772AB7" w:rsidRPr="00A42EA4" w:rsidRDefault="00772AB7" w:rsidP="00772AB7">
      <w:pPr>
        <w:jc w:val="center"/>
        <w:rPr>
          <w:rFonts w:ascii="Times New Roman" w:hAnsi="Times New Roman" w:cs="Times New Roman"/>
          <w:color w:val="auto"/>
          <w:sz w:val="24"/>
          <w:szCs w:val="24"/>
          <w:lang w:val="es-ES_tradnl"/>
        </w:rPr>
      </w:pPr>
    </w:p>
    <w:p w14:paraId="302D01FA" w14:textId="77777777" w:rsidR="00772AB7" w:rsidRPr="00A42EA4" w:rsidRDefault="00772AB7" w:rsidP="00772AB7">
      <w:pPr>
        <w:jc w:val="center"/>
        <w:rPr>
          <w:rFonts w:ascii="Times New Roman" w:hAnsi="Times New Roman" w:cs="Times New Roman"/>
          <w:color w:val="auto"/>
          <w:sz w:val="24"/>
          <w:szCs w:val="24"/>
          <w:lang w:val="es-ES_tradnl"/>
        </w:rPr>
      </w:pPr>
    </w:p>
    <w:p w14:paraId="49B1A68A" w14:textId="77777777" w:rsidR="00772AB7" w:rsidRPr="00A42EA4" w:rsidRDefault="00772AB7" w:rsidP="00772AB7">
      <w:pPr>
        <w:jc w:val="center"/>
        <w:rPr>
          <w:rFonts w:ascii="Times New Roman" w:hAnsi="Times New Roman" w:cs="Times New Roman"/>
          <w:color w:val="auto"/>
          <w:sz w:val="24"/>
          <w:szCs w:val="24"/>
          <w:lang w:val="es-ES_tradnl"/>
        </w:rPr>
      </w:pPr>
    </w:p>
    <w:p w14:paraId="3F4EEA5A" w14:textId="77777777" w:rsidR="00772AB7" w:rsidRPr="00A42EA4" w:rsidRDefault="00772AB7" w:rsidP="00772AB7">
      <w:pPr>
        <w:jc w:val="center"/>
        <w:rPr>
          <w:rFonts w:ascii="Times New Roman" w:hAnsi="Times New Roman" w:cs="Times New Roman"/>
          <w:color w:val="auto"/>
          <w:sz w:val="24"/>
          <w:szCs w:val="24"/>
          <w:lang w:val="es-ES_tradnl"/>
        </w:rPr>
      </w:pPr>
    </w:p>
    <w:p w14:paraId="0DB790E1" w14:textId="77777777" w:rsidR="00A80246" w:rsidRPr="00A42EA4" w:rsidRDefault="00A80246" w:rsidP="00772AB7">
      <w:pPr>
        <w:pStyle w:val="a1"/>
        <w:rPr>
          <w:rFonts w:ascii="Times New Roman" w:hAnsi="Times New Roman" w:cs="Times New Roman"/>
          <w:b w:val="0"/>
          <w:i w:val="0"/>
          <w:color w:val="auto"/>
          <w:sz w:val="24"/>
          <w:szCs w:val="24"/>
        </w:rPr>
      </w:pPr>
    </w:p>
    <w:p w14:paraId="563DB25F" w14:textId="77777777" w:rsidR="00A80246" w:rsidRPr="00A42EA4" w:rsidRDefault="00A80246" w:rsidP="00772AB7">
      <w:pPr>
        <w:pStyle w:val="a1"/>
        <w:rPr>
          <w:rFonts w:ascii="Times New Roman" w:hAnsi="Times New Roman" w:cs="Times New Roman"/>
          <w:b w:val="0"/>
          <w:i w:val="0"/>
          <w:color w:val="auto"/>
          <w:sz w:val="24"/>
          <w:szCs w:val="24"/>
        </w:rPr>
      </w:pPr>
    </w:p>
    <w:p w14:paraId="17F0CDEA" w14:textId="77777777" w:rsidR="00A80246" w:rsidRPr="00A42EA4" w:rsidRDefault="00A80246" w:rsidP="00772AB7">
      <w:pPr>
        <w:pStyle w:val="a1"/>
        <w:rPr>
          <w:rFonts w:ascii="Times New Roman" w:hAnsi="Times New Roman" w:cs="Times New Roman"/>
          <w:b w:val="0"/>
          <w:i w:val="0"/>
          <w:color w:val="auto"/>
          <w:sz w:val="24"/>
          <w:szCs w:val="24"/>
        </w:rPr>
      </w:pPr>
    </w:p>
    <w:p w14:paraId="0C1856F6" w14:textId="77777777" w:rsidR="00A80246" w:rsidRPr="00A42EA4" w:rsidRDefault="00A80246" w:rsidP="00772AB7">
      <w:pPr>
        <w:pStyle w:val="a1"/>
        <w:rPr>
          <w:rFonts w:ascii="Times New Roman" w:hAnsi="Times New Roman" w:cs="Times New Roman"/>
          <w:b w:val="0"/>
          <w:i w:val="0"/>
          <w:color w:val="auto"/>
          <w:sz w:val="24"/>
          <w:szCs w:val="24"/>
        </w:rPr>
      </w:pPr>
    </w:p>
    <w:p w14:paraId="59D26DB2" w14:textId="3585E477" w:rsidR="007F3EC4" w:rsidRPr="007F3EC4" w:rsidRDefault="007F3EC4" w:rsidP="007F3EC4">
      <w:pPr>
        <w:pStyle w:val="a1"/>
        <w:rPr>
          <w:rFonts w:ascii="Times New Roman" w:hAnsi="Times New Roman" w:cs="Times New Roman"/>
          <w:b w:val="0"/>
          <w:i w:val="0"/>
          <w:color w:val="auto"/>
          <w:spacing w:val="0"/>
          <w:sz w:val="24"/>
          <w:szCs w:val="24"/>
          <w:lang w:val="es-CO"/>
        </w:rPr>
      </w:pPr>
      <w:r w:rsidRPr="00A42EA4">
        <w:rPr>
          <w:rFonts w:ascii="Times New Roman" w:hAnsi="Times New Roman" w:cs="Times New Roman"/>
          <w:b w:val="0"/>
          <w:i w:val="0"/>
          <w:color w:val="auto"/>
          <w:spacing w:val="0"/>
          <w:sz w:val="24"/>
          <w:szCs w:val="24"/>
          <w:lang w:val="es-CO"/>
        </w:rPr>
        <w:t>JOHN ALEXANDER SIERRA YEPES</w:t>
      </w:r>
      <w:r w:rsidR="00761C33">
        <w:rPr>
          <w:rFonts w:ascii="Times New Roman" w:hAnsi="Times New Roman" w:cs="Times New Roman"/>
          <w:b w:val="0"/>
          <w:i w:val="0"/>
          <w:color w:val="auto"/>
          <w:spacing w:val="0"/>
          <w:sz w:val="24"/>
          <w:szCs w:val="24"/>
          <w:lang w:val="es-CO"/>
        </w:rPr>
        <w:br/>
        <w:t>ID 366652</w:t>
      </w:r>
    </w:p>
    <w:p w14:paraId="6E8BD49F" w14:textId="77777777" w:rsidR="007F3EC4" w:rsidRPr="007F3EC4" w:rsidRDefault="007F3EC4" w:rsidP="007F3EC4">
      <w:pPr>
        <w:jc w:val="center"/>
        <w:rPr>
          <w:lang w:val="es-ES_tradnl"/>
        </w:rPr>
      </w:pPr>
    </w:p>
    <w:p w14:paraId="1D7C7EAC" w14:textId="77777777" w:rsidR="007F3EC4" w:rsidRPr="007F3EC4" w:rsidRDefault="007F3EC4" w:rsidP="007F3EC4">
      <w:pPr>
        <w:rPr>
          <w:lang w:val="es-ES_tradnl"/>
        </w:rPr>
      </w:pPr>
    </w:p>
    <w:p w14:paraId="3834DEB7" w14:textId="77777777" w:rsidR="00772AB7" w:rsidRPr="00A42EA4" w:rsidRDefault="00772AB7" w:rsidP="00772AB7">
      <w:pPr>
        <w:jc w:val="center"/>
        <w:rPr>
          <w:rFonts w:ascii="Times New Roman" w:hAnsi="Times New Roman" w:cs="Times New Roman"/>
          <w:color w:val="auto"/>
          <w:sz w:val="24"/>
          <w:szCs w:val="24"/>
          <w:lang w:val="es-ES_tradnl"/>
        </w:rPr>
      </w:pPr>
    </w:p>
    <w:p w14:paraId="0AC36CCA" w14:textId="77777777" w:rsidR="00A80246" w:rsidRPr="00A42EA4" w:rsidRDefault="00A80246" w:rsidP="00772AB7">
      <w:pPr>
        <w:pStyle w:val="a1"/>
        <w:rPr>
          <w:rFonts w:ascii="Times New Roman" w:hAnsi="Times New Roman" w:cs="Times New Roman"/>
          <w:b w:val="0"/>
          <w:i w:val="0"/>
          <w:color w:val="auto"/>
          <w:sz w:val="24"/>
          <w:szCs w:val="24"/>
        </w:rPr>
      </w:pPr>
    </w:p>
    <w:p w14:paraId="06312A39" w14:textId="77777777" w:rsidR="00A80246" w:rsidRPr="00A42EA4" w:rsidRDefault="00A80246" w:rsidP="00772AB7">
      <w:pPr>
        <w:pStyle w:val="a1"/>
        <w:rPr>
          <w:rFonts w:ascii="Times New Roman" w:hAnsi="Times New Roman" w:cs="Times New Roman"/>
          <w:b w:val="0"/>
          <w:i w:val="0"/>
          <w:color w:val="auto"/>
          <w:sz w:val="24"/>
          <w:szCs w:val="24"/>
        </w:rPr>
      </w:pPr>
    </w:p>
    <w:p w14:paraId="272D7FF6" w14:textId="77777777" w:rsidR="00A80246" w:rsidRPr="00A42EA4" w:rsidRDefault="00A80246" w:rsidP="00772AB7">
      <w:pPr>
        <w:pStyle w:val="a1"/>
        <w:rPr>
          <w:rFonts w:ascii="Times New Roman" w:hAnsi="Times New Roman" w:cs="Times New Roman"/>
          <w:b w:val="0"/>
          <w:i w:val="0"/>
          <w:color w:val="auto"/>
          <w:sz w:val="24"/>
          <w:szCs w:val="24"/>
        </w:rPr>
      </w:pPr>
    </w:p>
    <w:p w14:paraId="1792BD23" w14:textId="77777777" w:rsidR="00A80246" w:rsidRPr="00A42EA4" w:rsidRDefault="00A80246" w:rsidP="00772AB7">
      <w:pPr>
        <w:pStyle w:val="a1"/>
        <w:rPr>
          <w:rFonts w:ascii="Times New Roman" w:hAnsi="Times New Roman" w:cs="Times New Roman"/>
          <w:b w:val="0"/>
          <w:i w:val="0"/>
          <w:color w:val="auto"/>
          <w:sz w:val="24"/>
          <w:szCs w:val="24"/>
        </w:rPr>
      </w:pPr>
    </w:p>
    <w:p w14:paraId="736EA71A" w14:textId="77777777" w:rsidR="00A80246" w:rsidRPr="00A42EA4" w:rsidRDefault="00A80246" w:rsidP="00772AB7">
      <w:pPr>
        <w:pStyle w:val="a1"/>
        <w:rPr>
          <w:rFonts w:ascii="Times New Roman" w:hAnsi="Times New Roman" w:cs="Times New Roman"/>
          <w:b w:val="0"/>
          <w:i w:val="0"/>
          <w:color w:val="auto"/>
          <w:sz w:val="24"/>
          <w:szCs w:val="24"/>
        </w:rPr>
      </w:pPr>
    </w:p>
    <w:p w14:paraId="770D83E8" w14:textId="77777777" w:rsidR="00A80246" w:rsidRPr="00A42EA4" w:rsidRDefault="00A80246" w:rsidP="00772AB7">
      <w:pPr>
        <w:pStyle w:val="a1"/>
        <w:rPr>
          <w:rFonts w:ascii="Times New Roman" w:hAnsi="Times New Roman" w:cs="Times New Roman"/>
          <w:b w:val="0"/>
          <w:i w:val="0"/>
          <w:color w:val="auto"/>
          <w:sz w:val="24"/>
          <w:szCs w:val="24"/>
        </w:rPr>
      </w:pPr>
    </w:p>
    <w:p w14:paraId="5C8A5809" w14:textId="77777777" w:rsidR="00A80246" w:rsidRPr="00A42EA4" w:rsidRDefault="00A80246" w:rsidP="00772AB7">
      <w:pPr>
        <w:pStyle w:val="a1"/>
        <w:rPr>
          <w:rFonts w:ascii="Times New Roman" w:hAnsi="Times New Roman" w:cs="Times New Roman"/>
          <w:b w:val="0"/>
          <w:i w:val="0"/>
          <w:color w:val="auto"/>
          <w:sz w:val="24"/>
          <w:szCs w:val="24"/>
        </w:rPr>
      </w:pPr>
    </w:p>
    <w:p w14:paraId="42603BBE" w14:textId="77777777" w:rsidR="00A80246" w:rsidRPr="00A42EA4" w:rsidRDefault="00A80246" w:rsidP="00772AB7">
      <w:pPr>
        <w:pStyle w:val="a1"/>
        <w:rPr>
          <w:rFonts w:ascii="Times New Roman" w:hAnsi="Times New Roman" w:cs="Times New Roman"/>
          <w:b w:val="0"/>
          <w:i w:val="0"/>
          <w:color w:val="auto"/>
          <w:sz w:val="24"/>
          <w:szCs w:val="24"/>
        </w:rPr>
      </w:pPr>
    </w:p>
    <w:p w14:paraId="00E0C623" w14:textId="77777777" w:rsidR="00A80246" w:rsidRPr="00A42EA4" w:rsidRDefault="00A80246" w:rsidP="00772AB7">
      <w:pPr>
        <w:pStyle w:val="a1"/>
        <w:rPr>
          <w:rFonts w:ascii="Times New Roman" w:hAnsi="Times New Roman" w:cs="Times New Roman"/>
          <w:b w:val="0"/>
          <w:i w:val="0"/>
          <w:color w:val="auto"/>
          <w:sz w:val="24"/>
          <w:szCs w:val="24"/>
        </w:rPr>
      </w:pPr>
    </w:p>
    <w:p w14:paraId="532A93F0" w14:textId="77777777" w:rsidR="00A80246" w:rsidRPr="00A42EA4" w:rsidRDefault="00A80246" w:rsidP="00772AB7">
      <w:pPr>
        <w:pStyle w:val="a1"/>
        <w:rPr>
          <w:rFonts w:ascii="Times New Roman" w:hAnsi="Times New Roman" w:cs="Times New Roman"/>
          <w:b w:val="0"/>
          <w:i w:val="0"/>
          <w:color w:val="auto"/>
          <w:sz w:val="24"/>
          <w:szCs w:val="24"/>
        </w:rPr>
      </w:pPr>
    </w:p>
    <w:p w14:paraId="44C8884E" w14:textId="77777777" w:rsidR="00435FFD" w:rsidRPr="00A42EA4" w:rsidRDefault="00435FFD" w:rsidP="007F3EC4">
      <w:pPr>
        <w:rPr>
          <w:rFonts w:ascii="Times New Roman" w:hAnsi="Times New Roman" w:cs="Times New Roman"/>
          <w:color w:val="auto"/>
          <w:sz w:val="24"/>
          <w:szCs w:val="24"/>
          <w:lang w:val="es-ES_tradnl"/>
        </w:rPr>
      </w:pPr>
    </w:p>
    <w:p w14:paraId="6A557111" w14:textId="77777777" w:rsidR="00435FFD" w:rsidRPr="00A42EA4" w:rsidRDefault="00435FFD" w:rsidP="00772AB7">
      <w:pPr>
        <w:jc w:val="center"/>
        <w:rPr>
          <w:rFonts w:ascii="Times New Roman" w:hAnsi="Times New Roman" w:cs="Times New Roman"/>
          <w:color w:val="auto"/>
          <w:sz w:val="24"/>
          <w:szCs w:val="24"/>
          <w:lang w:val="es-ES_tradnl"/>
        </w:rPr>
      </w:pPr>
    </w:p>
    <w:p w14:paraId="6ADF7B7B" w14:textId="77777777" w:rsidR="00435FFD" w:rsidRPr="00A42EA4" w:rsidRDefault="00435FFD" w:rsidP="00772AB7">
      <w:pPr>
        <w:jc w:val="center"/>
        <w:rPr>
          <w:rFonts w:ascii="Times New Roman" w:hAnsi="Times New Roman" w:cs="Times New Roman"/>
          <w:color w:val="auto"/>
          <w:sz w:val="24"/>
          <w:szCs w:val="24"/>
          <w:lang w:val="es-ES_tradnl"/>
        </w:rPr>
      </w:pPr>
    </w:p>
    <w:p w14:paraId="6F63E175" w14:textId="77777777" w:rsidR="00435FFD" w:rsidRPr="00A42EA4" w:rsidRDefault="00435FFD" w:rsidP="00435FFD">
      <w:pPr>
        <w:rPr>
          <w:rFonts w:ascii="Times New Roman" w:hAnsi="Times New Roman" w:cs="Times New Roman"/>
          <w:color w:val="auto"/>
          <w:sz w:val="24"/>
          <w:szCs w:val="24"/>
          <w:lang w:val="es-ES_tradnl"/>
        </w:rPr>
      </w:pPr>
    </w:p>
    <w:p w14:paraId="6FE2126F" w14:textId="77777777" w:rsidR="00A80246" w:rsidRPr="00A42EA4" w:rsidRDefault="00A80246" w:rsidP="00772AB7">
      <w:pPr>
        <w:pStyle w:val="a1"/>
        <w:rPr>
          <w:rFonts w:ascii="Times New Roman" w:hAnsi="Times New Roman" w:cs="Times New Roman"/>
          <w:b w:val="0"/>
          <w:i w:val="0"/>
          <w:color w:val="auto"/>
          <w:sz w:val="24"/>
          <w:szCs w:val="24"/>
        </w:rPr>
      </w:pPr>
    </w:p>
    <w:p w14:paraId="4EEA2003" w14:textId="77777777" w:rsidR="00A80246" w:rsidRPr="00A42EA4" w:rsidRDefault="00A80246" w:rsidP="00772AB7">
      <w:pPr>
        <w:spacing w:line="240" w:lineRule="auto"/>
        <w:jc w:val="cente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t>CORPORACIÓN UNIVERSITARIA MINUTO DE DIOS</w:t>
      </w:r>
    </w:p>
    <w:p w14:paraId="06DAFE51" w14:textId="77777777" w:rsidR="00A80246" w:rsidRPr="00A42EA4" w:rsidRDefault="00A80246" w:rsidP="00772AB7">
      <w:pPr>
        <w:spacing w:line="240" w:lineRule="auto"/>
        <w:jc w:val="cente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t>FACULTAD DE INGENIERÍA</w:t>
      </w:r>
    </w:p>
    <w:p w14:paraId="1A5B1A22" w14:textId="5555967D" w:rsidR="00A80246" w:rsidRPr="00A42EA4" w:rsidRDefault="00435FFD" w:rsidP="00772AB7">
      <w:pPr>
        <w:spacing w:line="240" w:lineRule="auto"/>
        <w:jc w:val="cente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t>PROGRAMA DE INGENIERÍA DE SISTEMAS</w:t>
      </w:r>
    </w:p>
    <w:p w14:paraId="34064060" w14:textId="77777777" w:rsidR="00A80246" w:rsidRPr="00A42EA4" w:rsidRDefault="00A80246" w:rsidP="00772AB7">
      <w:pPr>
        <w:spacing w:line="240" w:lineRule="auto"/>
        <w:jc w:val="cente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t>SOACHA-CUNDINAMARCA</w:t>
      </w:r>
    </w:p>
    <w:p w14:paraId="6EE07B4A" w14:textId="74F90C54" w:rsidR="00435FFD" w:rsidRPr="00A42EA4" w:rsidRDefault="00A80246" w:rsidP="00772AB7">
      <w:pPr>
        <w:spacing w:line="240" w:lineRule="auto"/>
        <w:jc w:val="cente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t>201</w:t>
      </w:r>
      <w:r w:rsidR="00435FFD" w:rsidRPr="00A42EA4">
        <w:rPr>
          <w:rFonts w:ascii="Times New Roman" w:hAnsi="Times New Roman" w:cs="Times New Roman"/>
          <w:color w:val="auto"/>
          <w:spacing w:val="8"/>
          <w:sz w:val="24"/>
          <w:szCs w:val="24"/>
          <w:lang w:val="es-ES_tradnl"/>
        </w:rPr>
        <w:t>9</w:t>
      </w:r>
    </w:p>
    <w:p w14:paraId="115AD9D8" w14:textId="77777777" w:rsidR="00435FFD" w:rsidRPr="00A42EA4" w:rsidRDefault="00435FFD">
      <w:pP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br w:type="page"/>
      </w:r>
    </w:p>
    <w:p w14:paraId="211B43C4" w14:textId="16B10E2B" w:rsidR="00761C33" w:rsidRPr="00A42EA4" w:rsidRDefault="00761C33" w:rsidP="00761C33">
      <w:pPr>
        <w:pStyle w:val="a1"/>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PROYECTO MINERIA DE DATOS</w:t>
      </w:r>
      <w:r w:rsidR="002E6AE1">
        <w:rPr>
          <w:rFonts w:ascii="Times New Roman" w:hAnsi="Times New Roman" w:cs="Times New Roman"/>
          <w:b w:val="0"/>
          <w:i w:val="0"/>
          <w:color w:val="auto"/>
          <w:sz w:val="24"/>
          <w:szCs w:val="24"/>
        </w:rPr>
        <w:br/>
        <w:t xml:space="preserve">REAL </w:t>
      </w:r>
      <w:r>
        <w:rPr>
          <w:rFonts w:ascii="Times New Roman" w:hAnsi="Times New Roman" w:cs="Times New Roman"/>
          <w:b w:val="0"/>
          <w:i w:val="0"/>
          <w:color w:val="auto"/>
          <w:sz w:val="24"/>
          <w:szCs w:val="24"/>
        </w:rPr>
        <w:t>APLICADA A UN BANCO</w:t>
      </w:r>
    </w:p>
    <w:p w14:paraId="3DDD2768" w14:textId="77777777" w:rsidR="00A80246" w:rsidRPr="00A42EA4" w:rsidRDefault="00A80246" w:rsidP="00772AB7">
      <w:pPr>
        <w:pStyle w:val="a1"/>
        <w:rPr>
          <w:rFonts w:ascii="Times New Roman" w:hAnsi="Times New Roman" w:cs="Times New Roman"/>
          <w:b w:val="0"/>
          <w:i w:val="0"/>
          <w:color w:val="auto"/>
          <w:sz w:val="24"/>
          <w:szCs w:val="24"/>
        </w:rPr>
      </w:pPr>
    </w:p>
    <w:p w14:paraId="683D918C" w14:textId="77777777" w:rsidR="00A80246" w:rsidRPr="00A42EA4" w:rsidRDefault="00A80246" w:rsidP="00772AB7">
      <w:pPr>
        <w:pStyle w:val="a1"/>
        <w:rPr>
          <w:rFonts w:ascii="Times New Roman" w:hAnsi="Times New Roman" w:cs="Times New Roman"/>
          <w:b w:val="0"/>
          <w:i w:val="0"/>
          <w:color w:val="auto"/>
          <w:sz w:val="24"/>
          <w:szCs w:val="24"/>
        </w:rPr>
      </w:pPr>
    </w:p>
    <w:p w14:paraId="1D059914" w14:textId="77777777" w:rsidR="00A80246" w:rsidRPr="00A42EA4" w:rsidRDefault="00A80246" w:rsidP="00772AB7">
      <w:pPr>
        <w:pStyle w:val="a1"/>
        <w:rPr>
          <w:rFonts w:ascii="Times New Roman" w:hAnsi="Times New Roman" w:cs="Times New Roman"/>
          <w:b w:val="0"/>
          <w:i w:val="0"/>
          <w:color w:val="auto"/>
          <w:sz w:val="24"/>
          <w:szCs w:val="24"/>
        </w:rPr>
      </w:pPr>
    </w:p>
    <w:p w14:paraId="7ACE5959" w14:textId="77777777" w:rsidR="00A80246" w:rsidRPr="00A42EA4" w:rsidRDefault="00A80246" w:rsidP="00772AB7">
      <w:pPr>
        <w:pStyle w:val="a1"/>
        <w:rPr>
          <w:rFonts w:ascii="Times New Roman" w:hAnsi="Times New Roman" w:cs="Times New Roman"/>
          <w:b w:val="0"/>
          <w:i w:val="0"/>
          <w:color w:val="auto"/>
          <w:sz w:val="24"/>
          <w:szCs w:val="24"/>
        </w:rPr>
      </w:pPr>
    </w:p>
    <w:p w14:paraId="5946974D" w14:textId="77777777" w:rsidR="00A80246" w:rsidRPr="00A42EA4" w:rsidRDefault="00A80246" w:rsidP="00772AB7">
      <w:pPr>
        <w:pStyle w:val="a1"/>
        <w:rPr>
          <w:rFonts w:ascii="Times New Roman" w:hAnsi="Times New Roman" w:cs="Times New Roman"/>
          <w:b w:val="0"/>
          <w:i w:val="0"/>
          <w:color w:val="auto"/>
          <w:sz w:val="24"/>
          <w:szCs w:val="24"/>
        </w:rPr>
      </w:pPr>
    </w:p>
    <w:p w14:paraId="04275B70" w14:textId="77777777" w:rsidR="00A80246" w:rsidRPr="00A42EA4" w:rsidRDefault="00A80246" w:rsidP="00772AB7">
      <w:pPr>
        <w:pStyle w:val="a1"/>
        <w:rPr>
          <w:rFonts w:ascii="Times New Roman" w:hAnsi="Times New Roman" w:cs="Times New Roman"/>
          <w:b w:val="0"/>
          <w:i w:val="0"/>
          <w:color w:val="auto"/>
          <w:sz w:val="24"/>
          <w:szCs w:val="24"/>
        </w:rPr>
      </w:pPr>
    </w:p>
    <w:p w14:paraId="74EB91D4" w14:textId="77777777" w:rsidR="00A80246" w:rsidRPr="00A42EA4" w:rsidRDefault="00A80246" w:rsidP="00772AB7">
      <w:pPr>
        <w:pStyle w:val="a1"/>
        <w:rPr>
          <w:rFonts w:ascii="Times New Roman" w:hAnsi="Times New Roman" w:cs="Times New Roman"/>
          <w:b w:val="0"/>
          <w:i w:val="0"/>
          <w:color w:val="auto"/>
          <w:sz w:val="24"/>
          <w:szCs w:val="24"/>
        </w:rPr>
      </w:pPr>
    </w:p>
    <w:p w14:paraId="0C46706C" w14:textId="77777777" w:rsidR="00A80246" w:rsidRPr="00A42EA4" w:rsidRDefault="00A80246" w:rsidP="00772AB7">
      <w:pPr>
        <w:pStyle w:val="a1"/>
        <w:rPr>
          <w:rFonts w:ascii="Times New Roman" w:hAnsi="Times New Roman" w:cs="Times New Roman"/>
          <w:b w:val="0"/>
          <w:i w:val="0"/>
          <w:color w:val="auto"/>
          <w:sz w:val="24"/>
          <w:szCs w:val="24"/>
        </w:rPr>
      </w:pPr>
    </w:p>
    <w:p w14:paraId="0553A333" w14:textId="77777777" w:rsidR="00A80246" w:rsidRPr="00A42EA4" w:rsidRDefault="00A80246" w:rsidP="00772AB7">
      <w:pPr>
        <w:pStyle w:val="a1"/>
        <w:rPr>
          <w:rFonts w:ascii="Times New Roman" w:hAnsi="Times New Roman" w:cs="Times New Roman"/>
          <w:b w:val="0"/>
          <w:i w:val="0"/>
          <w:color w:val="auto"/>
          <w:sz w:val="24"/>
          <w:szCs w:val="24"/>
        </w:rPr>
      </w:pPr>
    </w:p>
    <w:p w14:paraId="00101BB9" w14:textId="44429A7D" w:rsidR="00A80246" w:rsidRPr="00A42EA4" w:rsidRDefault="00761C33" w:rsidP="00772AB7">
      <w:pPr>
        <w:pStyle w:val="a1"/>
        <w:rPr>
          <w:rFonts w:ascii="Times New Roman" w:hAnsi="Times New Roman" w:cs="Times New Roman"/>
          <w:b w:val="0"/>
          <w:i w:val="0"/>
          <w:color w:val="auto"/>
          <w:sz w:val="24"/>
          <w:szCs w:val="24"/>
        </w:rPr>
      </w:pPr>
      <w:r>
        <w:rPr>
          <w:rFonts w:ascii="Times New Roman" w:hAnsi="Times New Roman" w:cs="Times New Roman"/>
          <w:b w:val="0"/>
          <w:i w:val="0"/>
          <w:color w:val="auto"/>
          <w:spacing w:val="0"/>
          <w:sz w:val="24"/>
          <w:szCs w:val="24"/>
          <w:lang w:val="es-CO"/>
        </w:rPr>
        <w:t>MINERIA DE DATOS</w:t>
      </w:r>
    </w:p>
    <w:p w14:paraId="050435D8" w14:textId="77777777" w:rsidR="00A80246" w:rsidRPr="00A42EA4" w:rsidRDefault="00A80246" w:rsidP="00772AB7">
      <w:pPr>
        <w:pStyle w:val="a1"/>
        <w:rPr>
          <w:rFonts w:ascii="Times New Roman" w:hAnsi="Times New Roman" w:cs="Times New Roman"/>
          <w:b w:val="0"/>
          <w:i w:val="0"/>
          <w:color w:val="auto"/>
          <w:sz w:val="24"/>
          <w:szCs w:val="24"/>
        </w:rPr>
      </w:pPr>
    </w:p>
    <w:p w14:paraId="0D924457" w14:textId="77777777" w:rsidR="00A80246" w:rsidRPr="00A42EA4" w:rsidRDefault="00A80246" w:rsidP="00772AB7">
      <w:pPr>
        <w:pStyle w:val="a1"/>
        <w:rPr>
          <w:rFonts w:ascii="Times New Roman" w:hAnsi="Times New Roman" w:cs="Times New Roman"/>
          <w:b w:val="0"/>
          <w:i w:val="0"/>
          <w:color w:val="auto"/>
          <w:sz w:val="24"/>
          <w:szCs w:val="24"/>
        </w:rPr>
      </w:pPr>
    </w:p>
    <w:p w14:paraId="3F546676" w14:textId="77777777" w:rsidR="00A80246" w:rsidRPr="00A42EA4" w:rsidRDefault="00A80246" w:rsidP="00772AB7">
      <w:pPr>
        <w:pStyle w:val="a1"/>
        <w:rPr>
          <w:rFonts w:ascii="Times New Roman" w:hAnsi="Times New Roman" w:cs="Times New Roman"/>
          <w:b w:val="0"/>
          <w:i w:val="0"/>
          <w:color w:val="auto"/>
          <w:sz w:val="24"/>
          <w:szCs w:val="24"/>
        </w:rPr>
      </w:pPr>
    </w:p>
    <w:p w14:paraId="23EB8EA2" w14:textId="77777777" w:rsidR="00A80246" w:rsidRPr="00A42EA4" w:rsidRDefault="00A80246" w:rsidP="00772AB7">
      <w:pPr>
        <w:pStyle w:val="a1"/>
        <w:rPr>
          <w:rFonts w:ascii="Times New Roman" w:hAnsi="Times New Roman" w:cs="Times New Roman"/>
          <w:b w:val="0"/>
          <w:i w:val="0"/>
          <w:color w:val="auto"/>
          <w:sz w:val="24"/>
          <w:szCs w:val="24"/>
        </w:rPr>
      </w:pPr>
    </w:p>
    <w:p w14:paraId="1ECBB558" w14:textId="77777777" w:rsidR="00A80246" w:rsidRPr="00A42EA4" w:rsidRDefault="00A80246" w:rsidP="00772AB7">
      <w:pPr>
        <w:pStyle w:val="a1"/>
        <w:rPr>
          <w:rFonts w:ascii="Times New Roman" w:hAnsi="Times New Roman" w:cs="Times New Roman"/>
          <w:b w:val="0"/>
          <w:i w:val="0"/>
          <w:color w:val="auto"/>
          <w:sz w:val="24"/>
          <w:szCs w:val="24"/>
        </w:rPr>
      </w:pPr>
    </w:p>
    <w:p w14:paraId="07F8B84E" w14:textId="77777777" w:rsidR="00A80246" w:rsidRPr="00A42EA4" w:rsidRDefault="00A80246" w:rsidP="00772AB7">
      <w:pPr>
        <w:pStyle w:val="a1"/>
        <w:rPr>
          <w:rFonts w:ascii="Times New Roman" w:hAnsi="Times New Roman" w:cs="Times New Roman"/>
          <w:b w:val="0"/>
          <w:i w:val="0"/>
          <w:color w:val="auto"/>
          <w:sz w:val="24"/>
          <w:szCs w:val="24"/>
        </w:rPr>
      </w:pPr>
    </w:p>
    <w:p w14:paraId="6BC338D0" w14:textId="77777777" w:rsidR="00A80246" w:rsidRPr="00A42EA4" w:rsidRDefault="00A80246" w:rsidP="00772AB7">
      <w:pPr>
        <w:pStyle w:val="a1"/>
        <w:rPr>
          <w:rFonts w:ascii="Times New Roman" w:hAnsi="Times New Roman" w:cs="Times New Roman"/>
          <w:b w:val="0"/>
          <w:i w:val="0"/>
          <w:color w:val="auto"/>
          <w:sz w:val="24"/>
          <w:szCs w:val="24"/>
        </w:rPr>
      </w:pPr>
    </w:p>
    <w:p w14:paraId="3B677168" w14:textId="77777777" w:rsidR="00A80246" w:rsidRPr="00A42EA4" w:rsidRDefault="00A80246" w:rsidP="00772AB7">
      <w:pPr>
        <w:pStyle w:val="a1"/>
        <w:rPr>
          <w:rFonts w:ascii="Times New Roman" w:hAnsi="Times New Roman" w:cs="Times New Roman"/>
          <w:b w:val="0"/>
          <w:i w:val="0"/>
          <w:color w:val="auto"/>
          <w:sz w:val="24"/>
          <w:szCs w:val="24"/>
        </w:rPr>
      </w:pPr>
    </w:p>
    <w:p w14:paraId="0A7687B7" w14:textId="77777777" w:rsidR="00A80246" w:rsidRPr="00A42EA4" w:rsidRDefault="00A80246" w:rsidP="00772AB7">
      <w:pPr>
        <w:pStyle w:val="a1"/>
        <w:rPr>
          <w:rFonts w:ascii="Times New Roman" w:hAnsi="Times New Roman" w:cs="Times New Roman"/>
          <w:b w:val="0"/>
          <w:i w:val="0"/>
          <w:color w:val="auto"/>
          <w:sz w:val="24"/>
          <w:szCs w:val="24"/>
        </w:rPr>
      </w:pPr>
    </w:p>
    <w:p w14:paraId="00411E4C" w14:textId="77777777" w:rsidR="00A80246" w:rsidRPr="00A42EA4" w:rsidRDefault="00A80246" w:rsidP="00772AB7">
      <w:pPr>
        <w:pStyle w:val="a1"/>
        <w:rPr>
          <w:rFonts w:ascii="Times New Roman" w:hAnsi="Times New Roman" w:cs="Times New Roman"/>
          <w:b w:val="0"/>
          <w:i w:val="0"/>
          <w:color w:val="auto"/>
          <w:sz w:val="24"/>
          <w:szCs w:val="24"/>
        </w:rPr>
      </w:pPr>
    </w:p>
    <w:p w14:paraId="5D340088" w14:textId="17741C6C" w:rsidR="00A80246" w:rsidRPr="00A42EA4" w:rsidRDefault="00A80246" w:rsidP="00772AB7">
      <w:pPr>
        <w:pStyle w:val="a1"/>
        <w:rPr>
          <w:rFonts w:ascii="Times New Roman" w:hAnsi="Times New Roman" w:cs="Times New Roman"/>
          <w:b w:val="0"/>
          <w:i w:val="0"/>
          <w:color w:val="auto"/>
          <w:sz w:val="24"/>
          <w:szCs w:val="24"/>
        </w:rPr>
      </w:pPr>
      <w:r w:rsidRPr="00A42EA4">
        <w:rPr>
          <w:rFonts w:ascii="Times New Roman" w:hAnsi="Times New Roman" w:cs="Times New Roman"/>
          <w:b w:val="0"/>
          <w:i w:val="0"/>
          <w:color w:val="auto"/>
          <w:sz w:val="24"/>
          <w:szCs w:val="24"/>
        </w:rPr>
        <w:t>Asesor:</w:t>
      </w:r>
    </w:p>
    <w:p w14:paraId="77909680" w14:textId="3240E30B" w:rsidR="00A80246" w:rsidRPr="00A42EA4" w:rsidRDefault="00761C33" w:rsidP="00772AB7">
      <w:pPr>
        <w:pStyle w:val="a1"/>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GERARDO ZAMBRANO</w:t>
      </w:r>
    </w:p>
    <w:p w14:paraId="00EAAD88" w14:textId="77777777" w:rsidR="00A80246" w:rsidRPr="00A42EA4" w:rsidRDefault="00A80246" w:rsidP="00772AB7">
      <w:pPr>
        <w:pStyle w:val="a1"/>
        <w:rPr>
          <w:rFonts w:ascii="Times New Roman" w:hAnsi="Times New Roman" w:cs="Times New Roman"/>
          <w:b w:val="0"/>
          <w:i w:val="0"/>
          <w:color w:val="auto"/>
          <w:sz w:val="24"/>
          <w:szCs w:val="24"/>
        </w:rPr>
      </w:pPr>
    </w:p>
    <w:p w14:paraId="460FE5CA" w14:textId="77777777" w:rsidR="00A80246" w:rsidRPr="00A42EA4" w:rsidRDefault="00A80246" w:rsidP="00772AB7">
      <w:pPr>
        <w:pStyle w:val="a1"/>
        <w:rPr>
          <w:rFonts w:ascii="Times New Roman" w:hAnsi="Times New Roman" w:cs="Times New Roman"/>
          <w:b w:val="0"/>
          <w:i w:val="0"/>
          <w:color w:val="auto"/>
          <w:sz w:val="24"/>
          <w:szCs w:val="24"/>
        </w:rPr>
      </w:pPr>
    </w:p>
    <w:p w14:paraId="6AEF56BD" w14:textId="77777777" w:rsidR="00A80246" w:rsidRPr="00A42EA4" w:rsidRDefault="00A80246" w:rsidP="00772AB7">
      <w:pPr>
        <w:pStyle w:val="a1"/>
        <w:rPr>
          <w:rFonts w:ascii="Times New Roman" w:hAnsi="Times New Roman" w:cs="Times New Roman"/>
          <w:b w:val="0"/>
          <w:i w:val="0"/>
          <w:color w:val="auto"/>
          <w:sz w:val="24"/>
          <w:szCs w:val="24"/>
        </w:rPr>
      </w:pPr>
    </w:p>
    <w:p w14:paraId="7ADF8C97" w14:textId="77777777" w:rsidR="00A80246" w:rsidRPr="00A42EA4" w:rsidRDefault="00A80246" w:rsidP="00772AB7">
      <w:pPr>
        <w:pStyle w:val="a1"/>
        <w:rPr>
          <w:rFonts w:ascii="Times New Roman" w:hAnsi="Times New Roman" w:cs="Times New Roman"/>
          <w:b w:val="0"/>
          <w:i w:val="0"/>
          <w:color w:val="auto"/>
          <w:sz w:val="24"/>
          <w:szCs w:val="24"/>
        </w:rPr>
      </w:pPr>
    </w:p>
    <w:p w14:paraId="6D21677A" w14:textId="77777777" w:rsidR="00A80246" w:rsidRPr="00A42EA4" w:rsidRDefault="00A80246" w:rsidP="00772AB7">
      <w:pPr>
        <w:pStyle w:val="a1"/>
        <w:rPr>
          <w:rFonts w:ascii="Times New Roman" w:hAnsi="Times New Roman" w:cs="Times New Roman"/>
          <w:b w:val="0"/>
          <w:i w:val="0"/>
          <w:color w:val="auto"/>
          <w:sz w:val="24"/>
          <w:szCs w:val="24"/>
        </w:rPr>
      </w:pPr>
    </w:p>
    <w:p w14:paraId="358B9F71" w14:textId="77777777" w:rsidR="00A80246" w:rsidRPr="00A42EA4" w:rsidRDefault="00A80246" w:rsidP="00772AB7">
      <w:pPr>
        <w:pStyle w:val="a1"/>
        <w:rPr>
          <w:rFonts w:ascii="Times New Roman" w:hAnsi="Times New Roman" w:cs="Times New Roman"/>
          <w:b w:val="0"/>
          <w:i w:val="0"/>
          <w:color w:val="auto"/>
          <w:sz w:val="24"/>
          <w:szCs w:val="24"/>
        </w:rPr>
      </w:pPr>
    </w:p>
    <w:p w14:paraId="48709016" w14:textId="77777777" w:rsidR="00A80246" w:rsidRPr="00A42EA4" w:rsidRDefault="00A80246" w:rsidP="00772AB7">
      <w:pPr>
        <w:pStyle w:val="a1"/>
        <w:rPr>
          <w:rFonts w:ascii="Times New Roman" w:hAnsi="Times New Roman" w:cs="Times New Roman"/>
          <w:b w:val="0"/>
          <w:i w:val="0"/>
          <w:color w:val="auto"/>
          <w:sz w:val="24"/>
          <w:szCs w:val="24"/>
        </w:rPr>
      </w:pPr>
    </w:p>
    <w:p w14:paraId="21547443" w14:textId="77777777" w:rsidR="00A80246" w:rsidRPr="00A42EA4" w:rsidRDefault="00A80246" w:rsidP="00772AB7">
      <w:pPr>
        <w:pStyle w:val="a1"/>
        <w:rPr>
          <w:rFonts w:ascii="Times New Roman" w:hAnsi="Times New Roman" w:cs="Times New Roman"/>
          <w:b w:val="0"/>
          <w:i w:val="0"/>
          <w:color w:val="auto"/>
          <w:sz w:val="24"/>
          <w:szCs w:val="24"/>
        </w:rPr>
      </w:pPr>
    </w:p>
    <w:p w14:paraId="3FFCE0C4" w14:textId="77777777" w:rsidR="00A80246" w:rsidRPr="00A42EA4" w:rsidRDefault="00A80246" w:rsidP="00772AB7">
      <w:pPr>
        <w:pStyle w:val="a1"/>
        <w:rPr>
          <w:rFonts w:ascii="Times New Roman" w:hAnsi="Times New Roman" w:cs="Times New Roman"/>
          <w:b w:val="0"/>
          <w:i w:val="0"/>
          <w:color w:val="auto"/>
          <w:sz w:val="24"/>
          <w:szCs w:val="24"/>
        </w:rPr>
      </w:pPr>
    </w:p>
    <w:p w14:paraId="6347A268" w14:textId="77777777" w:rsidR="00A80246" w:rsidRPr="00A42EA4" w:rsidRDefault="00A80246" w:rsidP="00772AB7">
      <w:pPr>
        <w:pStyle w:val="a1"/>
        <w:rPr>
          <w:rFonts w:ascii="Times New Roman" w:hAnsi="Times New Roman" w:cs="Times New Roman"/>
          <w:b w:val="0"/>
          <w:i w:val="0"/>
          <w:color w:val="auto"/>
          <w:sz w:val="24"/>
          <w:szCs w:val="24"/>
        </w:rPr>
      </w:pPr>
    </w:p>
    <w:p w14:paraId="4E2E5C80" w14:textId="77777777" w:rsidR="00A80246" w:rsidRPr="00A42EA4" w:rsidRDefault="00A80246" w:rsidP="00772AB7">
      <w:pPr>
        <w:pStyle w:val="a1"/>
        <w:rPr>
          <w:rFonts w:ascii="Times New Roman" w:hAnsi="Times New Roman" w:cs="Times New Roman"/>
          <w:b w:val="0"/>
          <w:i w:val="0"/>
          <w:color w:val="auto"/>
          <w:sz w:val="24"/>
          <w:szCs w:val="24"/>
        </w:rPr>
      </w:pPr>
    </w:p>
    <w:p w14:paraId="639F89D7" w14:textId="77777777" w:rsidR="00A80246" w:rsidRPr="00A42EA4" w:rsidRDefault="00A80246" w:rsidP="00772AB7">
      <w:pPr>
        <w:pStyle w:val="a1"/>
        <w:rPr>
          <w:rFonts w:ascii="Times New Roman" w:hAnsi="Times New Roman" w:cs="Times New Roman"/>
          <w:b w:val="0"/>
          <w:i w:val="0"/>
          <w:color w:val="auto"/>
          <w:sz w:val="24"/>
          <w:szCs w:val="24"/>
        </w:rPr>
      </w:pPr>
    </w:p>
    <w:p w14:paraId="7A77FA28" w14:textId="77777777" w:rsidR="00A80246" w:rsidRPr="00A42EA4" w:rsidRDefault="00A80246" w:rsidP="00772AB7">
      <w:pPr>
        <w:pStyle w:val="a1"/>
        <w:rPr>
          <w:rFonts w:ascii="Times New Roman" w:hAnsi="Times New Roman" w:cs="Times New Roman"/>
          <w:b w:val="0"/>
          <w:i w:val="0"/>
          <w:color w:val="auto"/>
          <w:sz w:val="24"/>
          <w:szCs w:val="24"/>
        </w:rPr>
      </w:pPr>
    </w:p>
    <w:p w14:paraId="7B56A712" w14:textId="77777777" w:rsidR="00435FFD" w:rsidRPr="00A42EA4" w:rsidRDefault="00435FFD" w:rsidP="00435FFD">
      <w:pPr>
        <w:spacing w:line="240" w:lineRule="auto"/>
        <w:jc w:val="center"/>
        <w:rPr>
          <w:rFonts w:ascii="Times New Roman" w:hAnsi="Times New Roman" w:cs="Times New Roman"/>
          <w:color w:val="auto"/>
          <w:sz w:val="24"/>
          <w:szCs w:val="24"/>
        </w:rPr>
      </w:pPr>
      <w:r w:rsidRPr="00A42EA4">
        <w:rPr>
          <w:rFonts w:ascii="Times New Roman" w:hAnsi="Times New Roman" w:cs="Times New Roman"/>
          <w:color w:val="auto"/>
          <w:sz w:val="24"/>
          <w:szCs w:val="24"/>
        </w:rPr>
        <w:t>CORPORACIÓN UNIVERSITARIA MINUTO DE DIOS</w:t>
      </w:r>
    </w:p>
    <w:p w14:paraId="46544E62" w14:textId="77777777" w:rsidR="00435FFD" w:rsidRPr="00A42EA4" w:rsidRDefault="00435FFD" w:rsidP="00435FFD">
      <w:pPr>
        <w:spacing w:line="240" w:lineRule="auto"/>
        <w:jc w:val="center"/>
        <w:rPr>
          <w:rFonts w:ascii="Times New Roman" w:hAnsi="Times New Roman" w:cs="Times New Roman"/>
          <w:color w:val="auto"/>
          <w:sz w:val="24"/>
          <w:szCs w:val="24"/>
        </w:rPr>
      </w:pPr>
      <w:r w:rsidRPr="00A42EA4">
        <w:rPr>
          <w:rFonts w:ascii="Times New Roman" w:hAnsi="Times New Roman" w:cs="Times New Roman"/>
          <w:color w:val="auto"/>
          <w:sz w:val="24"/>
          <w:szCs w:val="24"/>
        </w:rPr>
        <w:t>FACULTAD DE INGENIERÍA</w:t>
      </w:r>
    </w:p>
    <w:p w14:paraId="2B4FE549" w14:textId="77777777" w:rsidR="00435FFD" w:rsidRPr="00A42EA4" w:rsidRDefault="00435FFD" w:rsidP="00435FFD">
      <w:pPr>
        <w:spacing w:line="240" w:lineRule="auto"/>
        <w:jc w:val="center"/>
        <w:rPr>
          <w:rFonts w:ascii="Times New Roman" w:hAnsi="Times New Roman" w:cs="Times New Roman"/>
          <w:color w:val="auto"/>
          <w:sz w:val="24"/>
          <w:szCs w:val="24"/>
        </w:rPr>
      </w:pPr>
      <w:r w:rsidRPr="00A42EA4">
        <w:rPr>
          <w:rFonts w:ascii="Times New Roman" w:hAnsi="Times New Roman" w:cs="Times New Roman"/>
          <w:color w:val="auto"/>
          <w:sz w:val="24"/>
          <w:szCs w:val="24"/>
        </w:rPr>
        <w:t>PROGRAMA DE INGENIERÍA DE SISTEMAS</w:t>
      </w:r>
    </w:p>
    <w:p w14:paraId="331BF9A3" w14:textId="77777777" w:rsidR="00435FFD" w:rsidRPr="00A42EA4" w:rsidRDefault="00435FFD" w:rsidP="00435FFD">
      <w:pPr>
        <w:spacing w:line="240" w:lineRule="auto"/>
        <w:jc w:val="center"/>
        <w:rPr>
          <w:rFonts w:ascii="Times New Roman" w:hAnsi="Times New Roman" w:cs="Times New Roman"/>
          <w:color w:val="auto"/>
          <w:sz w:val="24"/>
          <w:szCs w:val="24"/>
        </w:rPr>
      </w:pPr>
      <w:r w:rsidRPr="00A42EA4">
        <w:rPr>
          <w:rFonts w:ascii="Times New Roman" w:hAnsi="Times New Roman" w:cs="Times New Roman"/>
          <w:color w:val="auto"/>
          <w:sz w:val="24"/>
          <w:szCs w:val="24"/>
        </w:rPr>
        <w:t>SOACHA-CUNDINAMARCA</w:t>
      </w:r>
    </w:p>
    <w:p w14:paraId="36628112" w14:textId="01CB5970" w:rsidR="00A30716" w:rsidRDefault="00435FFD" w:rsidP="00435FFD">
      <w:pPr>
        <w:spacing w:line="240" w:lineRule="auto"/>
        <w:jc w:val="center"/>
        <w:rPr>
          <w:rFonts w:ascii="Times New Roman" w:hAnsi="Times New Roman" w:cs="Times New Roman"/>
          <w:color w:val="auto"/>
          <w:sz w:val="24"/>
          <w:szCs w:val="24"/>
        </w:rPr>
      </w:pPr>
      <w:r w:rsidRPr="00A42EA4">
        <w:rPr>
          <w:rFonts w:ascii="Times New Roman" w:hAnsi="Times New Roman" w:cs="Times New Roman"/>
          <w:color w:val="auto"/>
          <w:sz w:val="24"/>
          <w:szCs w:val="24"/>
        </w:rPr>
        <w:t>2019</w:t>
      </w:r>
    </w:p>
    <w:p w14:paraId="7132C698" w14:textId="77777777" w:rsidR="00A30716" w:rsidRDefault="00A30716">
      <w:pPr>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4FD03699" w14:textId="77777777" w:rsidR="00435FFD" w:rsidRPr="00A42EA4" w:rsidRDefault="00435FFD" w:rsidP="00435FFD">
      <w:pPr>
        <w:spacing w:line="240" w:lineRule="auto"/>
        <w:jc w:val="center"/>
        <w:rPr>
          <w:rFonts w:ascii="Times New Roman" w:hAnsi="Times New Roman" w:cs="Times New Roman"/>
          <w:color w:val="auto"/>
          <w:sz w:val="24"/>
          <w:szCs w:val="24"/>
        </w:rPr>
      </w:pPr>
    </w:p>
    <w:sdt>
      <w:sdtPr>
        <w:rPr>
          <w:rFonts w:ascii="Arial" w:eastAsia="Arial" w:hAnsi="Arial" w:cs="Arial"/>
          <w:color w:val="000000"/>
          <w:sz w:val="22"/>
          <w:szCs w:val="22"/>
          <w:lang w:val="es-CO" w:eastAsia="es-CO"/>
        </w:rPr>
        <w:id w:val="-557321030"/>
        <w:docPartObj>
          <w:docPartGallery w:val="Table of Contents"/>
          <w:docPartUnique/>
        </w:docPartObj>
      </w:sdtPr>
      <w:sdtEndPr>
        <w:rPr>
          <w:b/>
          <w:bCs/>
        </w:rPr>
      </w:sdtEndPr>
      <w:sdtContent>
        <w:p w14:paraId="41C0B80E" w14:textId="7AF49F21" w:rsidR="00A30716" w:rsidRPr="00677C2F" w:rsidRDefault="00A30716">
          <w:pPr>
            <w:pStyle w:val="TtuloTDC"/>
            <w:rPr>
              <w:color w:val="auto"/>
            </w:rPr>
          </w:pPr>
          <w:r w:rsidRPr="00677C2F">
            <w:rPr>
              <w:color w:val="auto"/>
            </w:rPr>
            <w:t>Contenido</w:t>
          </w:r>
        </w:p>
        <w:p w14:paraId="6F187FF9" w14:textId="36373D38" w:rsidR="0010326B" w:rsidRDefault="00A30716">
          <w:pPr>
            <w:pStyle w:val="TDC1"/>
            <w:tabs>
              <w:tab w:val="right" w:leader="dot" w:pos="9352"/>
            </w:tabs>
            <w:rPr>
              <w:rFonts w:asciiTheme="minorHAnsi" w:eastAsiaTheme="minorEastAsia" w:hAnsiTheme="minorHAnsi" w:cstheme="minorBidi"/>
              <w:noProof/>
              <w:sz w:val="22"/>
            </w:rPr>
          </w:pPr>
          <w:r>
            <w:rPr>
              <w:b/>
              <w:bCs/>
            </w:rPr>
            <w:fldChar w:fldCharType="begin"/>
          </w:r>
          <w:r>
            <w:rPr>
              <w:b/>
              <w:bCs/>
            </w:rPr>
            <w:instrText xml:space="preserve"> TOC \o "1-3" \h \z \u </w:instrText>
          </w:r>
          <w:r>
            <w:rPr>
              <w:b/>
              <w:bCs/>
            </w:rPr>
            <w:fldChar w:fldCharType="separate"/>
          </w:r>
          <w:hyperlink w:anchor="_Toc10045907" w:history="1">
            <w:r w:rsidR="0010326B" w:rsidRPr="0098237F">
              <w:rPr>
                <w:rStyle w:val="Hipervnculo"/>
                <w:rFonts w:cs="Times New Roman"/>
                <w:noProof/>
              </w:rPr>
              <w:t>Introducción</w:t>
            </w:r>
            <w:r w:rsidR="0010326B">
              <w:rPr>
                <w:noProof/>
                <w:webHidden/>
              </w:rPr>
              <w:tab/>
            </w:r>
            <w:r w:rsidR="0010326B">
              <w:rPr>
                <w:noProof/>
                <w:webHidden/>
              </w:rPr>
              <w:fldChar w:fldCharType="begin"/>
            </w:r>
            <w:r w:rsidR="0010326B">
              <w:rPr>
                <w:noProof/>
                <w:webHidden/>
              </w:rPr>
              <w:instrText xml:space="preserve"> PAGEREF _Toc10045907 \h </w:instrText>
            </w:r>
            <w:r w:rsidR="0010326B">
              <w:rPr>
                <w:noProof/>
                <w:webHidden/>
              </w:rPr>
            </w:r>
            <w:r w:rsidR="0010326B">
              <w:rPr>
                <w:noProof/>
                <w:webHidden/>
              </w:rPr>
              <w:fldChar w:fldCharType="separate"/>
            </w:r>
            <w:r w:rsidR="0010326B">
              <w:rPr>
                <w:noProof/>
                <w:webHidden/>
              </w:rPr>
              <w:t>4</w:t>
            </w:r>
            <w:r w:rsidR="0010326B">
              <w:rPr>
                <w:noProof/>
                <w:webHidden/>
              </w:rPr>
              <w:fldChar w:fldCharType="end"/>
            </w:r>
          </w:hyperlink>
        </w:p>
        <w:p w14:paraId="19F26C52" w14:textId="57C9C538" w:rsidR="0010326B" w:rsidRDefault="003C1F65">
          <w:pPr>
            <w:pStyle w:val="TDC1"/>
            <w:tabs>
              <w:tab w:val="right" w:leader="dot" w:pos="9352"/>
            </w:tabs>
            <w:rPr>
              <w:rFonts w:asciiTheme="minorHAnsi" w:eastAsiaTheme="minorEastAsia" w:hAnsiTheme="minorHAnsi" w:cstheme="minorBidi"/>
              <w:noProof/>
              <w:sz w:val="22"/>
            </w:rPr>
          </w:pPr>
          <w:hyperlink w:anchor="_Toc10045908" w:history="1">
            <w:r w:rsidR="0010326B" w:rsidRPr="0098237F">
              <w:rPr>
                <w:rStyle w:val="Hipervnculo"/>
                <w:rFonts w:cs="Times New Roman"/>
                <w:noProof/>
              </w:rPr>
              <w:t>Objetivos.</w:t>
            </w:r>
            <w:r w:rsidR="0010326B">
              <w:rPr>
                <w:noProof/>
                <w:webHidden/>
              </w:rPr>
              <w:tab/>
            </w:r>
            <w:r w:rsidR="0010326B">
              <w:rPr>
                <w:noProof/>
                <w:webHidden/>
              </w:rPr>
              <w:fldChar w:fldCharType="begin"/>
            </w:r>
            <w:r w:rsidR="0010326B">
              <w:rPr>
                <w:noProof/>
                <w:webHidden/>
              </w:rPr>
              <w:instrText xml:space="preserve"> PAGEREF _Toc10045908 \h </w:instrText>
            </w:r>
            <w:r w:rsidR="0010326B">
              <w:rPr>
                <w:noProof/>
                <w:webHidden/>
              </w:rPr>
            </w:r>
            <w:r w:rsidR="0010326B">
              <w:rPr>
                <w:noProof/>
                <w:webHidden/>
              </w:rPr>
              <w:fldChar w:fldCharType="separate"/>
            </w:r>
            <w:r w:rsidR="0010326B">
              <w:rPr>
                <w:noProof/>
                <w:webHidden/>
              </w:rPr>
              <w:t>4</w:t>
            </w:r>
            <w:r w:rsidR="0010326B">
              <w:rPr>
                <w:noProof/>
                <w:webHidden/>
              </w:rPr>
              <w:fldChar w:fldCharType="end"/>
            </w:r>
          </w:hyperlink>
        </w:p>
        <w:p w14:paraId="043238D2" w14:textId="4B5820AD" w:rsidR="0010326B" w:rsidRDefault="003C1F65">
          <w:pPr>
            <w:pStyle w:val="TDC2"/>
            <w:tabs>
              <w:tab w:val="right" w:leader="dot" w:pos="9352"/>
            </w:tabs>
            <w:rPr>
              <w:rFonts w:asciiTheme="minorHAnsi" w:eastAsiaTheme="minorEastAsia" w:hAnsiTheme="minorHAnsi" w:cstheme="minorBidi"/>
              <w:noProof/>
              <w:sz w:val="22"/>
            </w:rPr>
          </w:pPr>
          <w:hyperlink w:anchor="_Toc10045909" w:history="1">
            <w:r w:rsidR="0010326B" w:rsidRPr="0098237F">
              <w:rPr>
                <w:rStyle w:val="Hipervnculo"/>
                <w:rFonts w:cs="Times New Roman"/>
                <w:noProof/>
              </w:rPr>
              <w:t>Objetivo general</w:t>
            </w:r>
            <w:r w:rsidR="0010326B">
              <w:rPr>
                <w:noProof/>
                <w:webHidden/>
              </w:rPr>
              <w:tab/>
            </w:r>
            <w:r w:rsidR="0010326B">
              <w:rPr>
                <w:noProof/>
                <w:webHidden/>
              </w:rPr>
              <w:fldChar w:fldCharType="begin"/>
            </w:r>
            <w:r w:rsidR="0010326B">
              <w:rPr>
                <w:noProof/>
                <w:webHidden/>
              </w:rPr>
              <w:instrText xml:space="preserve"> PAGEREF _Toc10045909 \h </w:instrText>
            </w:r>
            <w:r w:rsidR="0010326B">
              <w:rPr>
                <w:noProof/>
                <w:webHidden/>
              </w:rPr>
            </w:r>
            <w:r w:rsidR="0010326B">
              <w:rPr>
                <w:noProof/>
                <w:webHidden/>
              </w:rPr>
              <w:fldChar w:fldCharType="separate"/>
            </w:r>
            <w:r w:rsidR="0010326B">
              <w:rPr>
                <w:noProof/>
                <w:webHidden/>
              </w:rPr>
              <w:t>4</w:t>
            </w:r>
            <w:r w:rsidR="0010326B">
              <w:rPr>
                <w:noProof/>
                <w:webHidden/>
              </w:rPr>
              <w:fldChar w:fldCharType="end"/>
            </w:r>
          </w:hyperlink>
        </w:p>
        <w:p w14:paraId="15BA7827" w14:textId="3662CCA5" w:rsidR="0010326B" w:rsidRDefault="003C1F65">
          <w:pPr>
            <w:pStyle w:val="TDC2"/>
            <w:tabs>
              <w:tab w:val="right" w:leader="dot" w:pos="9352"/>
            </w:tabs>
            <w:rPr>
              <w:rFonts w:asciiTheme="minorHAnsi" w:eastAsiaTheme="minorEastAsia" w:hAnsiTheme="minorHAnsi" w:cstheme="minorBidi"/>
              <w:noProof/>
              <w:sz w:val="22"/>
            </w:rPr>
          </w:pPr>
          <w:hyperlink w:anchor="_Toc10045910" w:history="1">
            <w:r w:rsidR="0010326B" w:rsidRPr="0098237F">
              <w:rPr>
                <w:rStyle w:val="Hipervnculo"/>
                <w:rFonts w:cs="Times New Roman"/>
                <w:noProof/>
              </w:rPr>
              <w:t>Objetivos específicos</w:t>
            </w:r>
            <w:r w:rsidR="0010326B">
              <w:rPr>
                <w:noProof/>
                <w:webHidden/>
              </w:rPr>
              <w:tab/>
            </w:r>
            <w:r w:rsidR="0010326B">
              <w:rPr>
                <w:noProof/>
                <w:webHidden/>
              </w:rPr>
              <w:fldChar w:fldCharType="begin"/>
            </w:r>
            <w:r w:rsidR="0010326B">
              <w:rPr>
                <w:noProof/>
                <w:webHidden/>
              </w:rPr>
              <w:instrText xml:space="preserve"> PAGEREF _Toc10045910 \h </w:instrText>
            </w:r>
            <w:r w:rsidR="0010326B">
              <w:rPr>
                <w:noProof/>
                <w:webHidden/>
              </w:rPr>
            </w:r>
            <w:r w:rsidR="0010326B">
              <w:rPr>
                <w:noProof/>
                <w:webHidden/>
              </w:rPr>
              <w:fldChar w:fldCharType="separate"/>
            </w:r>
            <w:r w:rsidR="0010326B">
              <w:rPr>
                <w:noProof/>
                <w:webHidden/>
              </w:rPr>
              <w:t>4</w:t>
            </w:r>
            <w:r w:rsidR="0010326B">
              <w:rPr>
                <w:noProof/>
                <w:webHidden/>
              </w:rPr>
              <w:fldChar w:fldCharType="end"/>
            </w:r>
          </w:hyperlink>
        </w:p>
        <w:p w14:paraId="2DA03BEC" w14:textId="6F0940C0" w:rsidR="0010326B" w:rsidRDefault="003C1F65">
          <w:pPr>
            <w:pStyle w:val="TDC1"/>
            <w:tabs>
              <w:tab w:val="right" w:leader="dot" w:pos="9352"/>
            </w:tabs>
            <w:rPr>
              <w:rFonts w:asciiTheme="minorHAnsi" w:eastAsiaTheme="minorEastAsia" w:hAnsiTheme="minorHAnsi" w:cstheme="minorBidi"/>
              <w:noProof/>
              <w:sz w:val="22"/>
            </w:rPr>
          </w:pPr>
          <w:hyperlink w:anchor="_Toc10045911" w:history="1">
            <w:r w:rsidR="0010326B" w:rsidRPr="0098237F">
              <w:rPr>
                <w:rStyle w:val="Hipervnculo"/>
                <w:rFonts w:cs="Times New Roman"/>
                <w:noProof/>
              </w:rPr>
              <w:t>Software.</w:t>
            </w:r>
            <w:r w:rsidR="0010326B">
              <w:rPr>
                <w:noProof/>
                <w:webHidden/>
              </w:rPr>
              <w:tab/>
            </w:r>
            <w:r w:rsidR="0010326B">
              <w:rPr>
                <w:noProof/>
                <w:webHidden/>
              </w:rPr>
              <w:fldChar w:fldCharType="begin"/>
            </w:r>
            <w:r w:rsidR="0010326B">
              <w:rPr>
                <w:noProof/>
                <w:webHidden/>
              </w:rPr>
              <w:instrText xml:space="preserve"> PAGEREF _Toc10045911 \h </w:instrText>
            </w:r>
            <w:r w:rsidR="0010326B">
              <w:rPr>
                <w:noProof/>
                <w:webHidden/>
              </w:rPr>
            </w:r>
            <w:r w:rsidR="0010326B">
              <w:rPr>
                <w:noProof/>
                <w:webHidden/>
              </w:rPr>
              <w:fldChar w:fldCharType="separate"/>
            </w:r>
            <w:r w:rsidR="0010326B">
              <w:rPr>
                <w:noProof/>
                <w:webHidden/>
              </w:rPr>
              <w:t>5</w:t>
            </w:r>
            <w:r w:rsidR="0010326B">
              <w:rPr>
                <w:noProof/>
                <w:webHidden/>
              </w:rPr>
              <w:fldChar w:fldCharType="end"/>
            </w:r>
          </w:hyperlink>
        </w:p>
        <w:p w14:paraId="772798B5" w14:textId="2FCD41A7" w:rsidR="0010326B" w:rsidRDefault="003C1F65">
          <w:pPr>
            <w:pStyle w:val="TDC2"/>
            <w:tabs>
              <w:tab w:val="right" w:leader="dot" w:pos="9352"/>
            </w:tabs>
            <w:rPr>
              <w:rFonts w:asciiTheme="minorHAnsi" w:eastAsiaTheme="minorEastAsia" w:hAnsiTheme="minorHAnsi" w:cstheme="minorBidi"/>
              <w:noProof/>
              <w:sz w:val="22"/>
            </w:rPr>
          </w:pPr>
          <w:hyperlink w:anchor="_Toc10045912" w:history="1">
            <w:r w:rsidR="0010326B" w:rsidRPr="0098237F">
              <w:rPr>
                <w:rStyle w:val="Hipervnculo"/>
                <w:rFonts w:cs="Times New Roman"/>
                <w:noProof/>
              </w:rPr>
              <w:t>SAS Enterprise Miner</w:t>
            </w:r>
            <w:r w:rsidR="0010326B">
              <w:rPr>
                <w:noProof/>
                <w:webHidden/>
              </w:rPr>
              <w:tab/>
            </w:r>
            <w:r w:rsidR="0010326B">
              <w:rPr>
                <w:noProof/>
                <w:webHidden/>
              </w:rPr>
              <w:fldChar w:fldCharType="begin"/>
            </w:r>
            <w:r w:rsidR="0010326B">
              <w:rPr>
                <w:noProof/>
                <w:webHidden/>
              </w:rPr>
              <w:instrText xml:space="preserve"> PAGEREF _Toc10045912 \h </w:instrText>
            </w:r>
            <w:r w:rsidR="0010326B">
              <w:rPr>
                <w:noProof/>
                <w:webHidden/>
              </w:rPr>
            </w:r>
            <w:r w:rsidR="0010326B">
              <w:rPr>
                <w:noProof/>
                <w:webHidden/>
              </w:rPr>
              <w:fldChar w:fldCharType="separate"/>
            </w:r>
            <w:r w:rsidR="0010326B">
              <w:rPr>
                <w:noProof/>
                <w:webHidden/>
              </w:rPr>
              <w:t>5</w:t>
            </w:r>
            <w:r w:rsidR="0010326B">
              <w:rPr>
                <w:noProof/>
                <w:webHidden/>
              </w:rPr>
              <w:fldChar w:fldCharType="end"/>
            </w:r>
          </w:hyperlink>
        </w:p>
        <w:p w14:paraId="451A5F00" w14:textId="39A22AC7" w:rsidR="0010326B" w:rsidRDefault="003C1F65">
          <w:pPr>
            <w:pStyle w:val="TDC3"/>
            <w:tabs>
              <w:tab w:val="right" w:leader="dot" w:pos="9352"/>
            </w:tabs>
            <w:rPr>
              <w:rFonts w:asciiTheme="minorHAnsi" w:eastAsiaTheme="minorEastAsia" w:hAnsiTheme="minorHAnsi" w:cstheme="minorBidi"/>
              <w:noProof/>
              <w:sz w:val="22"/>
            </w:rPr>
          </w:pPr>
          <w:hyperlink w:anchor="_Toc10045913" w:history="1">
            <w:r w:rsidR="0010326B" w:rsidRPr="0098237F">
              <w:rPr>
                <w:rStyle w:val="Hipervnculo"/>
                <w:rFonts w:cs="Times New Roman"/>
                <w:noProof/>
              </w:rPr>
              <w:t>Características:</w:t>
            </w:r>
            <w:r w:rsidR="0010326B">
              <w:rPr>
                <w:noProof/>
                <w:webHidden/>
              </w:rPr>
              <w:tab/>
            </w:r>
            <w:r w:rsidR="0010326B">
              <w:rPr>
                <w:noProof/>
                <w:webHidden/>
              </w:rPr>
              <w:fldChar w:fldCharType="begin"/>
            </w:r>
            <w:r w:rsidR="0010326B">
              <w:rPr>
                <w:noProof/>
                <w:webHidden/>
              </w:rPr>
              <w:instrText xml:space="preserve"> PAGEREF _Toc10045913 \h </w:instrText>
            </w:r>
            <w:r w:rsidR="0010326B">
              <w:rPr>
                <w:noProof/>
                <w:webHidden/>
              </w:rPr>
            </w:r>
            <w:r w:rsidR="0010326B">
              <w:rPr>
                <w:noProof/>
                <w:webHidden/>
              </w:rPr>
              <w:fldChar w:fldCharType="separate"/>
            </w:r>
            <w:r w:rsidR="0010326B">
              <w:rPr>
                <w:noProof/>
                <w:webHidden/>
              </w:rPr>
              <w:t>5</w:t>
            </w:r>
            <w:r w:rsidR="0010326B">
              <w:rPr>
                <w:noProof/>
                <w:webHidden/>
              </w:rPr>
              <w:fldChar w:fldCharType="end"/>
            </w:r>
          </w:hyperlink>
        </w:p>
        <w:p w14:paraId="1FBB5799" w14:textId="29A47727" w:rsidR="0010326B" w:rsidRDefault="003C1F65">
          <w:pPr>
            <w:pStyle w:val="TDC2"/>
            <w:tabs>
              <w:tab w:val="right" w:leader="dot" w:pos="9352"/>
            </w:tabs>
            <w:rPr>
              <w:rFonts w:asciiTheme="minorHAnsi" w:eastAsiaTheme="minorEastAsia" w:hAnsiTheme="minorHAnsi" w:cstheme="minorBidi"/>
              <w:noProof/>
              <w:sz w:val="22"/>
            </w:rPr>
          </w:pPr>
          <w:hyperlink w:anchor="_Toc10045914" w:history="1">
            <w:r w:rsidR="0010326B" w:rsidRPr="0098237F">
              <w:rPr>
                <w:rStyle w:val="Hipervnculo"/>
                <w:rFonts w:cs="Times New Roman"/>
                <w:noProof/>
              </w:rPr>
              <w:t>PowerBI</w:t>
            </w:r>
            <w:r w:rsidR="0010326B">
              <w:rPr>
                <w:noProof/>
                <w:webHidden/>
              </w:rPr>
              <w:tab/>
            </w:r>
            <w:r w:rsidR="0010326B">
              <w:rPr>
                <w:noProof/>
                <w:webHidden/>
              </w:rPr>
              <w:fldChar w:fldCharType="begin"/>
            </w:r>
            <w:r w:rsidR="0010326B">
              <w:rPr>
                <w:noProof/>
                <w:webHidden/>
              </w:rPr>
              <w:instrText xml:space="preserve"> PAGEREF _Toc10045914 \h </w:instrText>
            </w:r>
            <w:r w:rsidR="0010326B">
              <w:rPr>
                <w:noProof/>
                <w:webHidden/>
              </w:rPr>
            </w:r>
            <w:r w:rsidR="0010326B">
              <w:rPr>
                <w:noProof/>
                <w:webHidden/>
              </w:rPr>
              <w:fldChar w:fldCharType="separate"/>
            </w:r>
            <w:r w:rsidR="0010326B">
              <w:rPr>
                <w:noProof/>
                <w:webHidden/>
              </w:rPr>
              <w:t>6</w:t>
            </w:r>
            <w:r w:rsidR="0010326B">
              <w:rPr>
                <w:noProof/>
                <w:webHidden/>
              </w:rPr>
              <w:fldChar w:fldCharType="end"/>
            </w:r>
          </w:hyperlink>
        </w:p>
        <w:p w14:paraId="711C3ED4" w14:textId="2E850D00" w:rsidR="0010326B" w:rsidRDefault="003C1F65">
          <w:pPr>
            <w:pStyle w:val="TDC3"/>
            <w:tabs>
              <w:tab w:val="right" w:leader="dot" w:pos="9352"/>
            </w:tabs>
            <w:rPr>
              <w:rFonts w:asciiTheme="minorHAnsi" w:eastAsiaTheme="minorEastAsia" w:hAnsiTheme="minorHAnsi" w:cstheme="minorBidi"/>
              <w:noProof/>
              <w:sz w:val="22"/>
            </w:rPr>
          </w:pPr>
          <w:hyperlink w:anchor="_Toc10045915" w:history="1">
            <w:r w:rsidR="0010326B" w:rsidRPr="0098237F">
              <w:rPr>
                <w:rStyle w:val="Hipervnculo"/>
                <w:rFonts w:cs="Times New Roman"/>
                <w:noProof/>
              </w:rPr>
              <w:t>Características</w:t>
            </w:r>
            <w:r w:rsidR="0010326B">
              <w:rPr>
                <w:noProof/>
                <w:webHidden/>
              </w:rPr>
              <w:tab/>
            </w:r>
            <w:r w:rsidR="0010326B">
              <w:rPr>
                <w:noProof/>
                <w:webHidden/>
              </w:rPr>
              <w:fldChar w:fldCharType="begin"/>
            </w:r>
            <w:r w:rsidR="0010326B">
              <w:rPr>
                <w:noProof/>
                <w:webHidden/>
              </w:rPr>
              <w:instrText xml:space="preserve"> PAGEREF _Toc10045915 \h </w:instrText>
            </w:r>
            <w:r w:rsidR="0010326B">
              <w:rPr>
                <w:noProof/>
                <w:webHidden/>
              </w:rPr>
            </w:r>
            <w:r w:rsidR="0010326B">
              <w:rPr>
                <w:noProof/>
                <w:webHidden/>
              </w:rPr>
              <w:fldChar w:fldCharType="separate"/>
            </w:r>
            <w:r w:rsidR="0010326B">
              <w:rPr>
                <w:noProof/>
                <w:webHidden/>
              </w:rPr>
              <w:t>6</w:t>
            </w:r>
            <w:r w:rsidR="0010326B">
              <w:rPr>
                <w:noProof/>
                <w:webHidden/>
              </w:rPr>
              <w:fldChar w:fldCharType="end"/>
            </w:r>
          </w:hyperlink>
        </w:p>
        <w:p w14:paraId="63A33856" w14:textId="0D86B8B7" w:rsidR="0010326B" w:rsidRDefault="003C1F65">
          <w:pPr>
            <w:pStyle w:val="TDC1"/>
            <w:tabs>
              <w:tab w:val="right" w:leader="dot" w:pos="9352"/>
            </w:tabs>
            <w:rPr>
              <w:rFonts w:asciiTheme="minorHAnsi" w:eastAsiaTheme="minorEastAsia" w:hAnsiTheme="minorHAnsi" w:cstheme="minorBidi"/>
              <w:noProof/>
              <w:sz w:val="22"/>
            </w:rPr>
          </w:pPr>
          <w:hyperlink w:anchor="_Toc10045916" w:history="1">
            <w:r w:rsidR="0010326B" w:rsidRPr="0098237F">
              <w:rPr>
                <w:rStyle w:val="Hipervnculo"/>
                <w:rFonts w:cs="Times New Roman"/>
                <w:noProof/>
              </w:rPr>
              <w:t>Proceso de minería de datos.</w:t>
            </w:r>
            <w:r w:rsidR="0010326B">
              <w:rPr>
                <w:noProof/>
                <w:webHidden/>
              </w:rPr>
              <w:tab/>
            </w:r>
            <w:r w:rsidR="0010326B">
              <w:rPr>
                <w:noProof/>
                <w:webHidden/>
              </w:rPr>
              <w:fldChar w:fldCharType="begin"/>
            </w:r>
            <w:r w:rsidR="0010326B">
              <w:rPr>
                <w:noProof/>
                <w:webHidden/>
              </w:rPr>
              <w:instrText xml:space="preserve"> PAGEREF _Toc10045916 \h </w:instrText>
            </w:r>
            <w:r w:rsidR="0010326B">
              <w:rPr>
                <w:noProof/>
                <w:webHidden/>
              </w:rPr>
            </w:r>
            <w:r w:rsidR="0010326B">
              <w:rPr>
                <w:noProof/>
                <w:webHidden/>
              </w:rPr>
              <w:fldChar w:fldCharType="separate"/>
            </w:r>
            <w:r w:rsidR="0010326B">
              <w:rPr>
                <w:noProof/>
                <w:webHidden/>
              </w:rPr>
              <w:t>6</w:t>
            </w:r>
            <w:r w:rsidR="0010326B">
              <w:rPr>
                <w:noProof/>
                <w:webHidden/>
              </w:rPr>
              <w:fldChar w:fldCharType="end"/>
            </w:r>
          </w:hyperlink>
        </w:p>
        <w:p w14:paraId="07B515AF" w14:textId="4053B1B0" w:rsidR="0010326B" w:rsidRDefault="003C1F65">
          <w:pPr>
            <w:pStyle w:val="TDC2"/>
            <w:tabs>
              <w:tab w:val="right" w:leader="dot" w:pos="9352"/>
            </w:tabs>
            <w:rPr>
              <w:rFonts w:asciiTheme="minorHAnsi" w:eastAsiaTheme="minorEastAsia" w:hAnsiTheme="minorHAnsi" w:cstheme="minorBidi"/>
              <w:noProof/>
              <w:sz w:val="22"/>
            </w:rPr>
          </w:pPr>
          <w:hyperlink w:anchor="_Toc10045917" w:history="1">
            <w:r w:rsidR="0010326B" w:rsidRPr="0098237F">
              <w:rPr>
                <w:rStyle w:val="Hipervnculo"/>
                <w:rFonts w:cs="Times New Roman"/>
                <w:noProof/>
              </w:rPr>
              <w:t>Selección de los datos.</w:t>
            </w:r>
            <w:r w:rsidR="0010326B">
              <w:rPr>
                <w:noProof/>
                <w:webHidden/>
              </w:rPr>
              <w:tab/>
            </w:r>
            <w:r w:rsidR="0010326B">
              <w:rPr>
                <w:noProof/>
                <w:webHidden/>
              </w:rPr>
              <w:fldChar w:fldCharType="begin"/>
            </w:r>
            <w:r w:rsidR="0010326B">
              <w:rPr>
                <w:noProof/>
                <w:webHidden/>
              </w:rPr>
              <w:instrText xml:space="preserve"> PAGEREF _Toc10045917 \h </w:instrText>
            </w:r>
            <w:r w:rsidR="0010326B">
              <w:rPr>
                <w:noProof/>
                <w:webHidden/>
              </w:rPr>
            </w:r>
            <w:r w:rsidR="0010326B">
              <w:rPr>
                <w:noProof/>
                <w:webHidden/>
              </w:rPr>
              <w:fldChar w:fldCharType="separate"/>
            </w:r>
            <w:r w:rsidR="0010326B">
              <w:rPr>
                <w:noProof/>
                <w:webHidden/>
              </w:rPr>
              <w:t>6</w:t>
            </w:r>
            <w:r w:rsidR="0010326B">
              <w:rPr>
                <w:noProof/>
                <w:webHidden/>
              </w:rPr>
              <w:fldChar w:fldCharType="end"/>
            </w:r>
          </w:hyperlink>
        </w:p>
        <w:p w14:paraId="490D9744" w14:textId="2211EF03" w:rsidR="0010326B" w:rsidRDefault="003C1F65">
          <w:pPr>
            <w:pStyle w:val="TDC2"/>
            <w:tabs>
              <w:tab w:val="right" w:leader="dot" w:pos="9352"/>
            </w:tabs>
            <w:rPr>
              <w:rFonts w:asciiTheme="minorHAnsi" w:eastAsiaTheme="minorEastAsia" w:hAnsiTheme="minorHAnsi" w:cstheme="minorBidi"/>
              <w:noProof/>
              <w:sz w:val="22"/>
            </w:rPr>
          </w:pPr>
          <w:hyperlink w:anchor="_Toc10045918" w:history="1">
            <w:r w:rsidR="0010326B" w:rsidRPr="0098237F">
              <w:rPr>
                <w:rStyle w:val="Hipervnculo"/>
                <w:rFonts w:cs="Times New Roman"/>
                <w:noProof/>
              </w:rPr>
              <w:t>Análisis de los datos.</w:t>
            </w:r>
            <w:r w:rsidR="0010326B">
              <w:rPr>
                <w:noProof/>
                <w:webHidden/>
              </w:rPr>
              <w:tab/>
            </w:r>
            <w:r w:rsidR="0010326B">
              <w:rPr>
                <w:noProof/>
                <w:webHidden/>
              </w:rPr>
              <w:fldChar w:fldCharType="begin"/>
            </w:r>
            <w:r w:rsidR="0010326B">
              <w:rPr>
                <w:noProof/>
                <w:webHidden/>
              </w:rPr>
              <w:instrText xml:space="preserve"> PAGEREF _Toc10045918 \h </w:instrText>
            </w:r>
            <w:r w:rsidR="0010326B">
              <w:rPr>
                <w:noProof/>
                <w:webHidden/>
              </w:rPr>
            </w:r>
            <w:r w:rsidR="0010326B">
              <w:rPr>
                <w:noProof/>
                <w:webHidden/>
              </w:rPr>
              <w:fldChar w:fldCharType="separate"/>
            </w:r>
            <w:r w:rsidR="0010326B">
              <w:rPr>
                <w:noProof/>
                <w:webHidden/>
              </w:rPr>
              <w:t>7</w:t>
            </w:r>
            <w:r w:rsidR="0010326B">
              <w:rPr>
                <w:noProof/>
                <w:webHidden/>
              </w:rPr>
              <w:fldChar w:fldCharType="end"/>
            </w:r>
          </w:hyperlink>
        </w:p>
        <w:p w14:paraId="2970EA7D" w14:textId="2A90A720" w:rsidR="0010326B" w:rsidRDefault="003C1F65">
          <w:pPr>
            <w:pStyle w:val="TDC2"/>
            <w:tabs>
              <w:tab w:val="right" w:leader="dot" w:pos="9352"/>
            </w:tabs>
            <w:rPr>
              <w:rFonts w:asciiTheme="minorHAnsi" w:eastAsiaTheme="minorEastAsia" w:hAnsiTheme="minorHAnsi" w:cstheme="minorBidi"/>
              <w:noProof/>
              <w:sz w:val="22"/>
            </w:rPr>
          </w:pPr>
          <w:hyperlink w:anchor="_Toc10045919" w:history="1">
            <w:r w:rsidR="0010326B" w:rsidRPr="0098237F">
              <w:rPr>
                <w:rStyle w:val="Hipervnculo"/>
                <w:rFonts w:cs="Times New Roman"/>
                <w:noProof/>
              </w:rPr>
              <w:t>Transformación de los datos de entrada.</w:t>
            </w:r>
            <w:r w:rsidR="0010326B">
              <w:rPr>
                <w:noProof/>
                <w:webHidden/>
              </w:rPr>
              <w:tab/>
            </w:r>
            <w:r w:rsidR="0010326B">
              <w:rPr>
                <w:noProof/>
                <w:webHidden/>
              </w:rPr>
              <w:fldChar w:fldCharType="begin"/>
            </w:r>
            <w:r w:rsidR="0010326B">
              <w:rPr>
                <w:noProof/>
                <w:webHidden/>
              </w:rPr>
              <w:instrText xml:space="preserve"> PAGEREF _Toc10045919 \h </w:instrText>
            </w:r>
            <w:r w:rsidR="0010326B">
              <w:rPr>
                <w:noProof/>
                <w:webHidden/>
              </w:rPr>
            </w:r>
            <w:r w:rsidR="0010326B">
              <w:rPr>
                <w:noProof/>
                <w:webHidden/>
              </w:rPr>
              <w:fldChar w:fldCharType="separate"/>
            </w:r>
            <w:r w:rsidR="0010326B">
              <w:rPr>
                <w:noProof/>
                <w:webHidden/>
              </w:rPr>
              <w:t>8</w:t>
            </w:r>
            <w:r w:rsidR="0010326B">
              <w:rPr>
                <w:noProof/>
                <w:webHidden/>
              </w:rPr>
              <w:fldChar w:fldCharType="end"/>
            </w:r>
          </w:hyperlink>
        </w:p>
        <w:p w14:paraId="6BE08EA1" w14:textId="4E725982" w:rsidR="0010326B" w:rsidRDefault="003C1F65">
          <w:pPr>
            <w:pStyle w:val="TDC2"/>
            <w:tabs>
              <w:tab w:val="right" w:leader="dot" w:pos="9352"/>
            </w:tabs>
            <w:rPr>
              <w:rFonts w:asciiTheme="minorHAnsi" w:eastAsiaTheme="minorEastAsia" w:hAnsiTheme="minorHAnsi" w:cstheme="minorBidi"/>
              <w:noProof/>
              <w:sz w:val="22"/>
            </w:rPr>
          </w:pPr>
          <w:hyperlink w:anchor="_Toc10045920" w:history="1">
            <w:r w:rsidR="0010326B" w:rsidRPr="0098237F">
              <w:rPr>
                <w:rStyle w:val="Hipervnculo"/>
                <w:rFonts w:cs="Times New Roman"/>
                <w:noProof/>
              </w:rPr>
              <w:t>Selección y aplicación de las técnicas de minería de datos</w:t>
            </w:r>
            <w:r w:rsidR="0010326B">
              <w:rPr>
                <w:noProof/>
                <w:webHidden/>
              </w:rPr>
              <w:tab/>
            </w:r>
            <w:r w:rsidR="0010326B">
              <w:rPr>
                <w:noProof/>
                <w:webHidden/>
              </w:rPr>
              <w:fldChar w:fldCharType="begin"/>
            </w:r>
            <w:r w:rsidR="0010326B">
              <w:rPr>
                <w:noProof/>
                <w:webHidden/>
              </w:rPr>
              <w:instrText xml:space="preserve"> PAGEREF _Toc10045920 \h </w:instrText>
            </w:r>
            <w:r w:rsidR="0010326B">
              <w:rPr>
                <w:noProof/>
                <w:webHidden/>
              </w:rPr>
            </w:r>
            <w:r w:rsidR="0010326B">
              <w:rPr>
                <w:noProof/>
                <w:webHidden/>
              </w:rPr>
              <w:fldChar w:fldCharType="separate"/>
            </w:r>
            <w:r w:rsidR="0010326B">
              <w:rPr>
                <w:noProof/>
                <w:webHidden/>
              </w:rPr>
              <w:t>8</w:t>
            </w:r>
            <w:r w:rsidR="0010326B">
              <w:rPr>
                <w:noProof/>
                <w:webHidden/>
              </w:rPr>
              <w:fldChar w:fldCharType="end"/>
            </w:r>
          </w:hyperlink>
        </w:p>
        <w:p w14:paraId="0302334A" w14:textId="5E2290C3" w:rsidR="00A30716" w:rsidRPr="00A30716" w:rsidRDefault="00A30716" w:rsidP="00A30716">
          <w:r>
            <w:rPr>
              <w:b/>
              <w:bCs/>
            </w:rPr>
            <w:fldChar w:fldCharType="end"/>
          </w:r>
          <w:r>
            <w:rPr>
              <w:b/>
              <w:bCs/>
            </w:rPr>
            <w:tab/>
          </w:r>
        </w:p>
      </w:sdtContent>
    </w:sdt>
    <w:p w14:paraId="0B8F8E5E" w14:textId="06764CB8" w:rsidR="00A30716" w:rsidRPr="00A30716" w:rsidRDefault="00A30716" w:rsidP="00A30716">
      <w:pPr>
        <w:jc w:val="both"/>
        <w:rPr>
          <w:rFonts w:ascii="Times New Roman" w:hAnsi="Times New Roman" w:cs="Times New Roman"/>
          <w:b/>
          <w:sz w:val="24"/>
          <w:szCs w:val="24"/>
        </w:rPr>
      </w:pPr>
    </w:p>
    <w:p w14:paraId="0369D01E" w14:textId="2225246B" w:rsidR="00A30716" w:rsidRPr="00A30716" w:rsidRDefault="00A30716" w:rsidP="00A30716">
      <w:pPr>
        <w:tabs>
          <w:tab w:val="left" w:pos="1635"/>
        </w:tabs>
        <w:jc w:val="both"/>
        <w:rPr>
          <w:rFonts w:ascii="Times New Roman" w:hAnsi="Times New Roman" w:cs="Times New Roman"/>
          <w:b/>
          <w:sz w:val="24"/>
          <w:szCs w:val="24"/>
        </w:rPr>
      </w:pPr>
      <w:r w:rsidRPr="00A30716">
        <w:rPr>
          <w:rFonts w:ascii="Times New Roman" w:hAnsi="Times New Roman" w:cs="Times New Roman"/>
          <w:b/>
          <w:sz w:val="24"/>
          <w:szCs w:val="24"/>
        </w:rPr>
        <w:t xml:space="preserve">Tabla de </w:t>
      </w:r>
      <w:r>
        <w:rPr>
          <w:rFonts w:ascii="Times New Roman" w:hAnsi="Times New Roman" w:cs="Times New Roman"/>
          <w:b/>
          <w:sz w:val="24"/>
          <w:szCs w:val="24"/>
        </w:rPr>
        <w:t xml:space="preserve">Ilustraciones </w:t>
      </w:r>
    </w:p>
    <w:p w14:paraId="16AFBA8A" w14:textId="55BCFA70" w:rsidR="00A30716" w:rsidRDefault="00A30716">
      <w:pPr>
        <w:pStyle w:val="Tabladeilustraciones"/>
        <w:tabs>
          <w:tab w:val="right" w:leader="dot" w:pos="9352"/>
        </w:tabs>
        <w:rPr>
          <w:rFonts w:asciiTheme="minorHAnsi" w:eastAsiaTheme="minorEastAsia" w:hAnsiTheme="minorHAnsi" w:cstheme="minorBidi"/>
          <w:noProof/>
          <w:sz w:val="22"/>
          <w:lang w:val="es-ES" w:eastAsia="es-ES"/>
        </w:rPr>
      </w:pPr>
      <w:r>
        <w:fldChar w:fldCharType="begin"/>
      </w:r>
      <w:r>
        <w:instrText xml:space="preserve"> TOC \h \z \c "Ilustración" </w:instrText>
      </w:r>
      <w:r>
        <w:fldChar w:fldCharType="separate"/>
      </w:r>
      <w:hyperlink w:anchor="_Toc2451772" w:history="1">
        <w:r w:rsidRPr="000B42EE">
          <w:rPr>
            <w:rStyle w:val="Hipervnculo"/>
            <w:rFonts w:cs="Times New Roman"/>
            <w:noProof/>
          </w:rPr>
          <w:t>Ilustración 1</w:t>
        </w:r>
        <w:r w:rsidR="007B00D6">
          <w:rPr>
            <w:rStyle w:val="Hipervnculo"/>
            <w:rFonts w:cs="Times New Roman"/>
            <w:noProof/>
          </w:rPr>
          <w:t xml:space="preserve"> </w:t>
        </w:r>
        <w:r w:rsidR="007B00D6" w:rsidRPr="007B00D6">
          <w:rPr>
            <w:rStyle w:val="Hipervnculo"/>
            <w:rFonts w:cs="Times New Roman"/>
            <w:noProof/>
          </w:rPr>
          <w:t>Imagen SAS GUIDE</w:t>
        </w:r>
        <w:r>
          <w:rPr>
            <w:noProof/>
            <w:webHidden/>
          </w:rPr>
          <w:tab/>
        </w:r>
        <w:r w:rsidR="007B00D6">
          <w:rPr>
            <w:noProof/>
            <w:webHidden/>
          </w:rPr>
          <w:t>7</w:t>
        </w:r>
      </w:hyperlink>
    </w:p>
    <w:p w14:paraId="6E93F09C" w14:textId="46D0DD0C" w:rsidR="00A30716" w:rsidRDefault="003C1F65">
      <w:pPr>
        <w:pStyle w:val="Tabladeilustraciones"/>
        <w:tabs>
          <w:tab w:val="right" w:leader="dot" w:pos="9352"/>
        </w:tabs>
        <w:rPr>
          <w:rFonts w:asciiTheme="minorHAnsi" w:eastAsiaTheme="minorEastAsia" w:hAnsiTheme="minorHAnsi" w:cstheme="minorBidi"/>
          <w:noProof/>
          <w:sz w:val="22"/>
          <w:lang w:val="es-ES" w:eastAsia="es-ES"/>
        </w:rPr>
      </w:pPr>
      <w:hyperlink w:anchor="_Toc2451773" w:history="1">
        <w:r w:rsidR="00A30716" w:rsidRPr="000B42EE">
          <w:rPr>
            <w:rStyle w:val="Hipervnculo"/>
            <w:rFonts w:cs="Times New Roman"/>
            <w:noProof/>
          </w:rPr>
          <w:t>Ilustración 2</w:t>
        </w:r>
        <w:r w:rsidR="007B00D6" w:rsidRPr="007B00D6">
          <w:t xml:space="preserve"> </w:t>
        </w:r>
        <w:r w:rsidR="007B00D6" w:rsidRPr="007B00D6">
          <w:rPr>
            <w:rStyle w:val="Hipervnculo"/>
            <w:rFonts w:cs="Times New Roman"/>
            <w:noProof/>
          </w:rPr>
          <w:t>Transformación de datos SAS</w:t>
        </w:r>
        <w:r w:rsidR="00A30716">
          <w:rPr>
            <w:noProof/>
            <w:webHidden/>
          </w:rPr>
          <w:tab/>
        </w:r>
        <w:r w:rsidR="00A30716">
          <w:rPr>
            <w:noProof/>
            <w:webHidden/>
          </w:rPr>
          <w:fldChar w:fldCharType="begin"/>
        </w:r>
        <w:r w:rsidR="00A30716">
          <w:rPr>
            <w:noProof/>
            <w:webHidden/>
          </w:rPr>
          <w:instrText xml:space="preserve"> PAGEREF _Toc2451773 \h </w:instrText>
        </w:r>
        <w:r w:rsidR="00A30716">
          <w:rPr>
            <w:noProof/>
            <w:webHidden/>
          </w:rPr>
        </w:r>
        <w:r w:rsidR="00A30716">
          <w:rPr>
            <w:noProof/>
            <w:webHidden/>
          </w:rPr>
          <w:fldChar w:fldCharType="separate"/>
        </w:r>
        <w:r w:rsidR="00A30716">
          <w:rPr>
            <w:noProof/>
            <w:webHidden/>
          </w:rPr>
          <w:t>8</w:t>
        </w:r>
        <w:r w:rsidR="00A30716">
          <w:rPr>
            <w:noProof/>
            <w:webHidden/>
          </w:rPr>
          <w:fldChar w:fldCharType="end"/>
        </w:r>
      </w:hyperlink>
    </w:p>
    <w:p w14:paraId="3C827E84" w14:textId="07D81279" w:rsidR="00A30716" w:rsidRDefault="003C1F65">
      <w:pPr>
        <w:pStyle w:val="Tabladeilustraciones"/>
        <w:tabs>
          <w:tab w:val="right" w:leader="dot" w:pos="9352"/>
        </w:tabs>
        <w:rPr>
          <w:rFonts w:asciiTheme="minorHAnsi" w:eastAsiaTheme="minorEastAsia" w:hAnsiTheme="minorHAnsi" w:cstheme="minorBidi"/>
          <w:noProof/>
          <w:sz w:val="22"/>
          <w:lang w:val="es-ES" w:eastAsia="es-ES"/>
        </w:rPr>
      </w:pPr>
      <w:hyperlink w:anchor="_Toc2451774" w:history="1">
        <w:r w:rsidR="00A30716" w:rsidRPr="000B42EE">
          <w:rPr>
            <w:rStyle w:val="Hipervnculo"/>
            <w:rFonts w:cs="Times New Roman"/>
            <w:noProof/>
          </w:rPr>
          <w:t>Ilustración 3</w:t>
        </w:r>
        <w:r w:rsidR="00B77E43" w:rsidRPr="00B77E43">
          <w:t xml:space="preserve"> </w:t>
        </w:r>
        <w:r w:rsidR="00B77E43" w:rsidRPr="00B77E43">
          <w:rPr>
            <w:rStyle w:val="Hipervnculo"/>
            <w:rFonts w:cs="Times New Roman"/>
            <w:noProof/>
          </w:rPr>
          <w:t>Ruta SAS realizada con árboles de decisión</w:t>
        </w:r>
        <w:r w:rsidR="00A30716">
          <w:rPr>
            <w:noProof/>
            <w:webHidden/>
          </w:rPr>
          <w:tab/>
        </w:r>
        <w:r w:rsidR="00A30716">
          <w:rPr>
            <w:noProof/>
            <w:webHidden/>
          </w:rPr>
          <w:fldChar w:fldCharType="begin"/>
        </w:r>
        <w:r w:rsidR="00A30716">
          <w:rPr>
            <w:noProof/>
            <w:webHidden/>
          </w:rPr>
          <w:instrText xml:space="preserve"> PAGEREF _Toc2451774 \h </w:instrText>
        </w:r>
        <w:r w:rsidR="00A30716">
          <w:rPr>
            <w:noProof/>
            <w:webHidden/>
          </w:rPr>
        </w:r>
        <w:r w:rsidR="00A30716">
          <w:rPr>
            <w:noProof/>
            <w:webHidden/>
          </w:rPr>
          <w:fldChar w:fldCharType="separate"/>
        </w:r>
        <w:r w:rsidR="00A30716">
          <w:rPr>
            <w:noProof/>
            <w:webHidden/>
          </w:rPr>
          <w:t>9</w:t>
        </w:r>
        <w:r w:rsidR="00A30716">
          <w:rPr>
            <w:noProof/>
            <w:webHidden/>
          </w:rPr>
          <w:fldChar w:fldCharType="end"/>
        </w:r>
      </w:hyperlink>
    </w:p>
    <w:p w14:paraId="05B76270" w14:textId="66B87395" w:rsidR="00A30716" w:rsidRPr="008800FA" w:rsidRDefault="003C1F65" w:rsidP="00A30716">
      <w:pPr>
        <w:pStyle w:val="Tabladeilustraciones"/>
        <w:tabs>
          <w:tab w:val="right" w:leader="dot" w:pos="9352"/>
        </w:tabs>
        <w:rPr>
          <w:rStyle w:val="Hipervnculo"/>
          <w:noProof/>
          <w:color w:val="auto"/>
          <w:u w:val="none"/>
        </w:rPr>
      </w:pPr>
      <w:hyperlink w:anchor="_Toc2451775" w:history="1">
        <w:r w:rsidR="00A30716" w:rsidRPr="000B42EE">
          <w:rPr>
            <w:rStyle w:val="Hipervnculo"/>
            <w:rFonts w:cs="Times New Roman"/>
            <w:noProof/>
          </w:rPr>
          <w:t>Ilustración 4</w:t>
        </w:r>
        <w:r w:rsidR="00546826" w:rsidRPr="00546826">
          <w:rPr>
            <w:rStyle w:val="Hipervnculo"/>
            <w:rFonts w:cs="Times New Roman"/>
            <w:noProof/>
          </w:rPr>
          <w:t xml:space="preserve"> Unión de dos arboles</w:t>
        </w:r>
        <w:r w:rsidR="00A30716">
          <w:rPr>
            <w:noProof/>
            <w:webHidden/>
          </w:rPr>
          <w:tab/>
        </w:r>
        <w:r w:rsidR="00546826">
          <w:rPr>
            <w:noProof/>
            <w:webHidden/>
          </w:rPr>
          <w:t>10</w:t>
        </w:r>
      </w:hyperlink>
      <w:r w:rsidR="008800FA">
        <w:rPr>
          <w:noProof/>
        </w:rPr>
        <w:br/>
      </w:r>
      <w:hyperlink w:anchor="_Toc2451775" w:history="1">
        <w:r w:rsidR="008800FA" w:rsidRPr="000B42EE">
          <w:rPr>
            <w:rStyle w:val="Hipervnculo"/>
            <w:rFonts w:cs="Times New Roman"/>
            <w:noProof/>
          </w:rPr>
          <w:t xml:space="preserve">Ilustración </w:t>
        </w:r>
        <w:r w:rsidR="008800FA">
          <w:rPr>
            <w:rStyle w:val="Hipervnculo"/>
            <w:rFonts w:cs="Times New Roman"/>
            <w:noProof/>
          </w:rPr>
          <w:t xml:space="preserve">5 </w:t>
        </w:r>
        <w:r w:rsidR="008800FA" w:rsidRPr="008800FA">
          <w:rPr>
            <w:rStyle w:val="Hipervnculo"/>
            <w:rFonts w:cs="Times New Roman"/>
            <w:noProof/>
          </w:rPr>
          <w:t>Resultado operaciones y tarifas por banca.</w:t>
        </w:r>
        <w:r w:rsidR="008800FA">
          <w:rPr>
            <w:noProof/>
            <w:webHidden/>
          </w:rPr>
          <w:tab/>
        </w:r>
        <w:r w:rsidR="00AB0FCE">
          <w:rPr>
            <w:noProof/>
            <w:webHidden/>
          </w:rPr>
          <w:t>11</w:t>
        </w:r>
      </w:hyperlink>
      <w:r w:rsidR="008800FA">
        <w:rPr>
          <w:noProof/>
        </w:rPr>
        <w:br/>
      </w:r>
      <w:hyperlink w:anchor="_Toc2451775" w:history="1">
        <w:r w:rsidR="008800FA" w:rsidRPr="000B42EE">
          <w:rPr>
            <w:rStyle w:val="Hipervnculo"/>
            <w:rFonts w:cs="Times New Roman"/>
            <w:noProof/>
          </w:rPr>
          <w:t>Ilustración</w:t>
        </w:r>
        <w:r w:rsidR="00AB0FCE" w:rsidRPr="00AB0FCE">
          <w:rPr>
            <w:rStyle w:val="Hipervnculo"/>
            <w:rFonts w:cs="Times New Roman"/>
            <w:noProof/>
          </w:rPr>
          <w:t xml:space="preserve"> 6 Mapa de calor.</w:t>
        </w:r>
        <w:r w:rsidR="008800FA">
          <w:rPr>
            <w:noProof/>
            <w:webHidden/>
          </w:rPr>
          <w:tab/>
        </w:r>
        <w:r w:rsidR="00AB0FCE">
          <w:rPr>
            <w:noProof/>
            <w:webHidden/>
          </w:rPr>
          <w:t>11</w:t>
        </w:r>
      </w:hyperlink>
      <w:r w:rsidR="008800FA">
        <w:rPr>
          <w:noProof/>
        </w:rPr>
        <w:br/>
      </w:r>
      <w:hyperlink w:anchor="_Toc2451775" w:history="1">
        <w:r w:rsidR="008800FA" w:rsidRPr="000B42EE">
          <w:rPr>
            <w:rStyle w:val="Hipervnculo"/>
            <w:rFonts w:cs="Times New Roman"/>
            <w:noProof/>
          </w:rPr>
          <w:t xml:space="preserve">Ilustración </w:t>
        </w:r>
        <w:r w:rsidR="008535A5" w:rsidRPr="008535A5">
          <w:rPr>
            <w:rStyle w:val="Hipervnculo"/>
            <w:rFonts w:cs="Times New Roman"/>
            <w:noProof/>
          </w:rPr>
          <w:t>7 Simulación.</w:t>
        </w:r>
        <w:r w:rsidR="008800FA">
          <w:rPr>
            <w:noProof/>
            <w:webHidden/>
          </w:rPr>
          <w:tab/>
        </w:r>
        <w:r w:rsidR="008535A5">
          <w:rPr>
            <w:noProof/>
            <w:webHidden/>
          </w:rPr>
          <w:t>12</w:t>
        </w:r>
      </w:hyperlink>
      <w:r w:rsidR="00A30716">
        <w:rPr>
          <w:rStyle w:val="Hipervnculo"/>
          <w:noProof/>
        </w:rPr>
        <w:br w:type="page"/>
      </w:r>
    </w:p>
    <w:p w14:paraId="612DEAC8" w14:textId="56C15B1E" w:rsidR="005421F8" w:rsidRDefault="00A30716" w:rsidP="005421F8">
      <w:pPr>
        <w:tabs>
          <w:tab w:val="left" w:pos="1635"/>
        </w:tabs>
        <w:jc w:val="center"/>
        <w:outlineLvl w:val="0"/>
        <w:rPr>
          <w:rFonts w:ascii="Times New Roman" w:hAnsi="Times New Roman" w:cs="Times New Roman"/>
          <w:sz w:val="28"/>
          <w:szCs w:val="28"/>
        </w:rPr>
      </w:pPr>
      <w:r>
        <w:lastRenderedPageBreak/>
        <w:fldChar w:fldCharType="end"/>
      </w:r>
      <w:bookmarkStart w:id="1" w:name="_Toc10045907"/>
      <w:r w:rsidR="005421F8" w:rsidRPr="005421F8">
        <w:rPr>
          <w:rFonts w:ascii="Times New Roman" w:hAnsi="Times New Roman" w:cs="Times New Roman"/>
          <w:sz w:val="28"/>
          <w:szCs w:val="28"/>
        </w:rPr>
        <w:t>Introducción</w:t>
      </w:r>
      <w:bookmarkEnd w:id="1"/>
    </w:p>
    <w:p w14:paraId="52D170BA" w14:textId="77777777" w:rsidR="005421F8" w:rsidRPr="005421F8" w:rsidRDefault="005421F8" w:rsidP="005421F8">
      <w:pPr>
        <w:tabs>
          <w:tab w:val="left" w:pos="1635"/>
        </w:tabs>
        <w:jc w:val="center"/>
        <w:rPr>
          <w:rFonts w:ascii="Times New Roman" w:hAnsi="Times New Roman" w:cs="Times New Roman"/>
          <w:color w:val="auto"/>
          <w:sz w:val="28"/>
          <w:szCs w:val="28"/>
        </w:rPr>
      </w:pPr>
    </w:p>
    <w:p w14:paraId="7B3E3F1B" w14:textId="498E7B09" w:rsidR="005421F8" w:rsidRDefault="005421F8" w:rsidP="00EB374D">
      <w:pPr>
        <w:tabs>
          <w:tab w:val="left" w:pos="1635"/>
        </w:tabs>
        <w:spacing w:line="480" w:lineRule="auto"/>
        <w:ind w:firstLine="1633"/>
        <w:jc w:val="both"/>
        <w:rPr>
          <w:rFonts w:ascii="Times New Roman" w:hAnsi="Times New Roman" w:cs="Times New Roman"/>
          <w:color w:val="auto"/>
          <w:sz w:val="24"/>
          <w:szCs w:val="24"/>
        </w:rPr>
      </w:pPr>
      <w:r>
        <w:rPr>
          <w:rFonts w:ascii="Times New Roman" w:hAnsi="Times New Roman" w:cs="Times New Roman"/>
          <w:color w:val="auto"/>
          <w:sz w:val="24"/>
          <w:szCs w:val="24"/>
        </w:rPr>
        <w:t>En el siguiente proyecto nos encontraremos con la aplicación</w:t>
      </w:r>
      <w:r w:rsidR="002E6AE1">
        <w:rPr>
          <w:rFonts w:ascii="Times New Roman" w:hAnsi="Times New Roman" w:cs="Times New Roman"/>
          <w:color w:val="auto"/>
          <w:sz w:val="24"/>
          <w:szCs w:val="24"/>
        </w:rPr>
        <w:t xml:space="preserve"> real</w:t>
      </w:r>
      <w:r>
        <w:rPr>
          <w:rFonts w:ascii="Times New Roman" w:hAnsi="Times New Roman" w:cs="Times New Roman"/>
          <w:color w:val="auto"/>
          <w:sz w:val="24"/>
          <w:szCs w:val="24"/>
        </w:rPr>
        <w:t xml:space="preserve"> de minería de datos respecto al sector</w:t>
      </w:r>
      <w:r w:rsidR="00F67109">
        <w:rPr>
          <w:rFonts w:ascii="Times New Roman" w:hAnsi="Times New Roman" w:cs="Times New Roman"/>
          <w:color w:val="auto"/>
          <w:sz w:val="24"/>
          <w:szCs w:val="24"/>
        </w:rPr>
        <w:t xml:space="preserve"> financiero</w:t>
      </w:r>
      <w:r w:rsidR="002E6AE1">
        <w:rPr>
          <w:rFonts w:ascii="Times New Roman" w:hAnsi="Times New Roman" w:cs="Times New Roman"/>
          <w:color w:val="auto"/>
          <w:sz w:val="24"/>
          <w:szCs w:val="24"/>
        </w:rPr>
        <w:t xml:space="preserve">, un </w:t>
      </w:r>
      <w:r w:rsidR="00F67109">
        <w:rPr>
          <w:rFonts w:ascii="Times New Roman" w:hAnsi="Times New Roman" w:cs="Times New Roman"/>
          <w:color w:val="auto"/>
          <w:sz w:val="24"/>
          <w:szCs w:val="24"/>
        </w:rPr>
        <w:t>banco específicamente. El paso a paso, procesos</w:t>
      </w:r>
      <w:r w:rsidR="002E6AE1">
        <w:rPr>
          <w:rFonts w:ascii="Times New Roman" w:hAnsi="Times New Roman" w:cs="Times New Roman"/>
          <w:color w:val="auto"/>
          <w:sz w:val="24"/>
          <w:szCs w:val="24"/>
        </w:rPr>
        <w:t xml:space="preserve"> y algoritmo realizado,</w:t>
      </w:r>
      <w:r w:rsidR="00F67109">
        <w:rPr>
          <w:rFonts w:ascii="Times New Roman" w:hAnsi="Times New Roman" w:cs="Times New Roman"/>
          <w:color w:val="auto"/>
          <w:sz w:val="24"/>
          <w:szCs w:val="24"/>
        </w:rPr>
        <w:t xml:space="preserve"> para el tratamiento de la información. Ademas el</w:t>
      </w:r>
      <w:r w:rsidR="002E6AE1">
        <w:rPr>
          <w:rFonts w:ascii="Times New Roman" w:hAnsi="Times New Roman" w:cs="Times New Roman"/>
          <w:color w:val="auto"/>
          <w:sz w:val="24"/>
          <w:szCs w:val="24"/>
        </w:rPr>
        <w:t xml:space="preserve"> software que se utilizó</w:t>
      </w:r>
      <w:r w:rsidR="00F67109">
        <w:rPr>
          <w:rFonts w:ascii="Times New Roman" w:hAnsi="Times New Roman" w:cs="Times New Roman"/>
          <w:color w:val="auto"/>
          <w:sz w:val="24"/>
          <w:szCs w:val="24"/>
        </w:rPr>
        <w:t xml:space="preserve"> para el análisis y reporte hecho para llegar a una conclusión que posiblemente ayudara a la toma de decisiones en la inversión de las operaciones realizadas dentro de la renta variable que efectúa el banco.</w:t>
      </w:r>
    </w:p>
    <w:p w14:paraId="3AD2AC58" w14:textId="77E5086E" w:rsidR="004709E6" w:rsidRDefault="005421F8" w:rsidP="00EB374D">
      <w:pPr>
        <w:tabs>
          <w:tab w:val="left" w:pos="1635"/>
        </w:tabs>
        <w:spacing w:line="480" w:lineRule="auto"/>
        <w:ind w:firstLine="1633"/>
        <w:jc w:val="both"/>
        <w:rPr>
          <w:rFonts w:ascii="Times New Roman" w:hAnsi="Times New Roman" w:cs="Times New Roman"/>
          <w:color w:val="auto"/>
          <w:sz w:val="24"/>
          <w:szCs w:val="24"/>
        </w:rPr>
      </w:pPr>
      <w:r>
        <w:rPr>
          <w:rFonts w:ascii="Times New Roman" w:hAnsi="Times New Roman" w:cs="Times New Roman"/>
          <w:color w:val="auto"/>
          <w:sz w:val="24"/>
          <w:szCs w:val="24"/>
        </w:rPr>
        <w:t>L</w:t>
      </w:r>
      <w:r w:rsidRPr="005421F8">
        <w:rPr>
          <w:rFonts w:ascii="Times New Roman" w:hAnsi="Times New Roman" w:cs="Times New Roman"/>
          <w:color w:val="auto"/>
          <w:sz w:val="24"/>
          <w:szCs w:val="24"/>
        </w:rPr>
        <w:t>a Minería de Datos se presenta como una tecnología emergente, con varias ventajas para el sector financiero. Por un lado, resulta un buen punto de encuentro entre los investigadores o analistas financieros y las personas de negocios; por otro, ahorra grandes cantidades de dinero a una empresa; como por ejemplo en: publicidad u ofertas al segmento equivocado y abre nuevas oportunidades de negocios. Además, no hay duda de que trabajar con esta tecnología implica cuidar un sin</w:t>
      </w:r>
      <w:r w:rsidR="00F67109">
        <w:rPr>
          <w:rFonts w:ascii="Times New Roman" w:hAnsi="Times New Roman" w:cs="Times New Roman"/>
          <w:color w:val="auto"/>
          <w:sz w:val="24"/>
          <w:szCs w:val="24"/>
        </w:rPr>
        <w:t xml:space="preserve"> </w:t>
      </w:r>
      <w:r w:rsidRPr="005421F8">
        <w:rPr>
          <w:rFonts w:ascii="Times New Roman" w:hAnsi="Times New Roman" w:cs="Times New Roman"/>
          <w:color w:val="auto"/>
          <w:sz w:val="24"/>
          <w:szCs w:val="24"/>
        </w:rPr>
        <w:t>número de detalles, debido a que el producto final involucra "toma de decisiones".</w:t>
      </w:r>
    </w:p>
    <w:p w14:paraId="28814D29" w14:textId="1CC21C1E" w:rsidR="006B66E2" w:rsidRDefault="006B66E2" w:rsidP="00EB374D">
      <w:pPr>
        <w:tabs>
          <w:tab w:val="left" w:pos="1635"/>
        </w:tabs>
        <w:spacing w:line="480" w:lineRule="auto"/>
        <w:ind w:firstLine="1633"/>
        <w:jc w:val="both"/>
        <w:rPr>
          <w:rFonts w:ascii="Times New Roman" w:hAnsi="Times New Roman" w:cs="Times New Roman"/>
          <w:color w:val="auto"/>
          <w:sz w:val="24"/>
          <w:szCs w:val="24"/>
        </w:rPr>
      </w:pPr>
      <w:r>
        <w:rPr>
          <w:rFonts w:ascii="Times New Roman" w:hAnsi="Times New Roman" w:cs="Times New Roman"/>
          <w:color w:val="auto"/>
          <w:sz w:val="24"/>
          <w:szCs w:val="24"/>
        </w:rPr>
        <w:t>“No se dice el nombre del Banco, ya que este ejercicio fue una investigación realizada con información real y por motivos de tratamiento de datos.”</w:t>
      </w:r>
    </w:p>
    <w:p w14:paraId="5DBD7B98" w14:textId="77777777" w:rsidR="007618F5" w:rsidRDefault="007618F5" w:rsidP="005421F8">
      <w:pPr>
        <w:tabs>
          <w:tab w:val="left" w:pos="1635"/>
        </w:tabs>
        <w:spacing w:line="480" w:lineRule="auto"/>
        <w:ind w:firstLine="1633"/>
        <w:rPr>
          <w:rFonts w:ascii="Times New Roman" w:hAnsi="Times New Roman" w:cs="Times New Roman"/>
          <w:color w:val="auto"/>
          <w:sz w:val="24"/>
          <w:szCs w:val="24"/>
        </w:rPr>
      </w:pPr>
    </w:p>
    <w:p w14:paraId="3AAD4741" w14:textId="35D643F0" w:rsidR="00F67109" w:rsidRDefault="00F67109" w:rsidP="00F67109">
      <w:pPr>
        <w:tabs>
          <w:tab w:val="left" w:pos="1635"/>
        </w:tabs>
        <w:jc w:val="center"/>
        <w:outlineLvl w:val="0"/>
        <w:rPr>
          <w:rFonts w:ascii="Times New Roman" w:hAnsi="Times New Roman" w:cs="Times New Roman"/>
          <w:sz w:val="28"/>
          <w:szCs w:val="28"/>
        </w:rPr>
      </w:pPr>
      <w:bookmarkStart w:id="2" w:name="_Toc10045908"/>
      <w:r>
        <w:rPr>
          <w:rFonts w:ascii="Times New Roman" w:hAnsi="Times New Roman" w:cs="Times New Roman"/>
          <w:sz w:val="28"/>
          <w:szCs w:val="28"/>
        </w:rPr>
        <w:t>Objetivos.</w:t>
      </w:r>
      <w:bookmarkEnd w:id="2"/>
    </w:p>
    <w:p w14:paraId="77F91BA9" w14:textId="5952B064" w:rsidR="00F67109" w:rsidRDefault="006B66E2" w:rsidP="00F67109">
      <w:pPr>
        <w:tabs>
          <w:tab w:val="left" w:pos="1635"/>
        </w:tabs>
        <w:outlineLvl w:val="1"/>
        <w:rPr>
          <w:rFonts w:ascii="Times New Roman" w:hAnsi="Times New Roman" w:cs="Times New Roman"/>
          <w:sz w:val="28"/>
          <w:szCs w:val="28"/>
        </w:rPr>
      </w:pPr>
      <w:bookmarkStart w:id="3" w:name="_Toc10045909"/>
      <w:r>
        <w:rPr>
          <w:rFonts w:ascii="Times New Roman" w:hAnsi="Times New Roman" w:cs="Times New Roman"/>
          <w:sz w:val="28"/>
          <w:szCs w:val="28"/>
        </w:rPr>
        <w:t>Objetivo general</w:t>
      </w:r>
      <w:bookmarkEnd w:id="3"/>
    </w:p>
    <w:p w14:paraId="393A4C74" w14:textId="383D5B7F" w:rsidR="004709E6" w:rsidRDefault="004709E6" w:rsidP="00F67109">
      <w:pPr>
        <w:ind w:left="720" w:hanging="720"/>
        <w:jc w:val="both"/>
        <w:rPr>
          <w:rFonts w:ascii="Times New Roman" w:hAnsi="Times New Roman" w:cs="Times New Roman"/>
          <w:color w:val="auto"/>
          <w:sz w:val="24"/>
          <w:szCs w:val="24"/>
        </w:rPr>
      </w:pPr>
    </w:p>
    <w:p w14:paraId="24EBE48A" w14:textId="015810F9" w:rsidR="00F67109" w:rsidRPr="00EB374D" w:rsidRDefault="006B66E2" w:rsidP="00EB374D">
      <w:pPr>
        <w:pStyle w:val="Prrafodelista"/>
        <w:numPr>
          <w:ilvl w:val="0"/>
          <w:numId w:val="13"/>
        </w:numPr>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Investigar el número de operaciones de renta variable del Banco que se realizaron dentro del año 2018 con sus respectivos fondos.</w:t>
      </w:r>
    </w:p>
    <w:p w14:paraId="0C93DDC1" w14:textId="493B681C" w:rsidR="004709E6" w:rsidRDefault="004709E6" w:rsidP="00FF66D9">
      <w:pPr>
        <w:jc w:val="both"/>
        <w:rPr>
          <w:rFonts w:ascii="Times New Roman" w:hAnsi="Times New Roman" w:cs="Times New Roman"/>
          <w:color w:val="auto"/>
          <w:sz w:val="24"/>
          <w:szCs w:val="24"/>
        </w:rPr>
      </w:pPr>
    </w:p>
    <w:p w14:paraId="44851288" w14:textId="7766AE4C" w:rsidR="007618F5" w:rsidRPr="00EB374D" w:rsidRDefault="007618F5" w:rsidP="007B00D6">
      <w:pPr>
        <w:pStyle w:val="Prrafodelista"/>
        <w:tabs>
          <w:tab w:val="left" w:pos="1635"/>
        </w:tabs>
        <w:outlineLvl w:val="1"/>
        <w:rPr>
          <w:rFonts w:ascii="Times New Roman" w:hAnsi="Times New Roman" w:cs="Times New Roman"/>
          <w:sz w:val="28"/>
          <w:szCs w:val="28"/>
        </w:rPr>
      </w:pPr>
      <w:bookmarkStart w:id="4" w:name="_Toc10045910"/>
      <w:r w:rsidRPr="00EB374D">
        <w:rPr>
          <w:rFonts w:ascii="Times New Roman" w:hAnsi="Times New Roman" w:cs="Times New Roman"/>
          <w:sz w:val="28"/>
          <w:szCs w:val="28"/>
        </w:rPr>
        <w:t>Objetivos específicos</w:t>
      </w:r>
      <w:bookmarkEnd w:id="4"/>
    </w:p>
    <w:p w14:paraId="659FCD3E" w14:textId="3E91B9D6" w:rsidR="002D0596" w:rsidRDefault="002D0596" w:rsidP="007618F5">
      <w:pPr>
        <w:tabs>
          <w:tab w:val="left" w:pos="1635"/>
        </w:tabs>
        <w:outlineLvl w:val="1"/>
        <w:rPr>
          <w:rFonts w:ascii="Times New Roman" w:hAnsi="Times New Roman" w:cs="Times New Roman"/>
          <w:sz w:val="28"/>
          <w:szCs w:val="28"/>
        </w:rPr>
      </w:pPr>
    </w:p>
    <w:p w14:paraId="7793194F" w14:textId="0F6D5F3D" w:rsidR="002D0596" w:rsidRPr="00EB374D" w:rsidRDefault="002D0596" w:rsidP="00EB374D">
      <w:pPr>
        <w:pStyle w:val="Prrafodelista"/>
        <w:numPr>
          <w:ilvl w:val="0"/>
          <w:numId w:val="13"/>
        </w:numPr>
        <w:tabs>
          <w:tab w:val="left" w:pos="1635"/>
        </w:tabs>
        <w:jc w:val="both"/>
        <w:rPr>
          <w:rFonts w:ascii="Times New Roman" w:hAnsi="Times New Roman" w:cs="Times New Roman"/>
          <w:sz w:val="28"/>
          <w:szCs w:val="28"/>
        </w:rPr>
      </w:pPr>
      <w:r w:rsidRPr="00EB374D">
        <w:rPr>
          <w:rFonts w:ascii="Times New Roman" w:hAnsi="Times New Roman" w:cs="Times New Roman"/>
          <w:sz w:val="28"/>
          <w:szCs w:val="28"/>
        </w:rPr>
        <w:t>Investigar tarifas de cada uno de los fondos de las operaciones realizadas en el año 2018.</w:t>
      </w:r>
    </w:p>
    <w:p w14:paraId="71EB552A" w14:textId="6C2F1A53" w:rsidR="002D0596" w:rsidRDefault="002D0596" w:rsidP="002D0596">
      <w:pPr>
        <w:tabs>
          <w:tab w:val="left" w:pos="1635"/>
        </w:tabs>
        <w:rPr>
          <w:rFonts w:ascii="Times New Roman" w:hAnsi="Times New Roman" w:cs="Times New Roman"/>
          <w:sz w:val="28"/>
          <w:szCs w:val="28"/>
        </w:rPr>
      </w:pPr>
    </w:p>
    <w:p w14:paraId="6611DBE9" w14:textId="5C960A76" w:rsidR="002D0596" w:rsidRPr="00EB374D" w:rsidRDefault="002D0596" w:rsidP="00EB374D">
      <w:pPr>
        <w:pStyle w:val="Prrafodelista"/>
        <w:numPr>
          <w:ilvl w:val="0"/>
          <w:numId w:val="13"/>
        </w:numPr>
        <w:tabs>
          <w:tab w:val="left" w:pos="1635"/>
        </w:tabs>
        <w:jc w:val="both"/>
        <w:rPr>
          <w:rFonts w:ascii="Times New Roman" w:hAnsi="Times New Roman" w:cs="Times New Roman"/>
          <w:sz w:val="28"/>
          <w:szCs w:val="28"/>
        </w:rPr>
      </w:pPr>
      <w:r w:rsidRPr="00EB374D">
        <w:rPr>
          <w:rFonts w:ascii="Times New Roman" w:hAnsi="Times New Roman" w:cs="Times New Roman"/>
          <w:sz w:val="28"/>
          <w:szCs w:val="28"/>
        </w:rPr>
        <w:lastRenderedPageBreak/>
        <w:t>Conocer el valor total de las operaciones por fondo de renta variable del banco.</w:t>
      </w:r>
    </w:p>
    <w:p w14:paraId="031C3F8A" w14:textId="6DBE4F78" w:rsidR="002D0596" w:rsidRDefault="002D0596" w:rsidP="00EB374D">
      <w:pPr>
        <w:tabs>
          <w:tab w:val="left" w:pos="1635"/>
        </w:tabs>
        <w:jc w:val="both"/>
        <w:rPr>
          <w:rFonts w:ascii="Times New Roman" w:hAnsi="Times New Roman" w:cs="Times New Roman"/>
          <w:sz w:val="28"/>
          <w:szCs w:val="28"/>
        </w:rPr>
      </w:pPr>
    </w:p>
    <w:p w14:paraId="38FBB398" w14:textId="35D724CA" w:rsidR="002D0596" w:rsidRPr="00EB374D" w:rsidRDefault="002D0596" w:rsidP="00EB374D">
      <w:pPr>
        <w:pStyle w:val="Prrafodelista"/>
        <w:numPr>
          <w:ilvl w:val="0"/>
          <w:numId w:val="13"/>
        </w:numPr>
        <w:tabs>
          <w:tab w:val="left" w:pos="1635"/>
        </w:tabs>
        <w:jc w:val="both"/>
        <w:rPr>
          <w:rFonts w:ascii="Times New Roman" w:hAnsi="Times New Roman" w:cs="Times New Roman"/>
          <w:sz w:val="28"/>
          <w:szCs w:val="28"/>
        </w:rPr>
      </w:pPr>
      <w:r w:rsidRPr="00EB374D">
        <w:rPr>
          <w:rFonts w:ascii="Times New Roman" w:hAnsi="Times New Roman" w:cs="Times New Roman"/>
          <w:sz w:val="28"/>
          <w:szCs w:val="28"/>
        </w:rPr>
        <w:t>Analizar la información recolectada y generar un reporte claro para los usuarios.</w:t>
      </w:r>
    </w:p>
    <w:p w14:paraId="19AB3579" w14:textId="582F1F7F" w:rsidR="002D0596" w:rsidRDefault="002D0596" w:rsidP="002D0596">
      <w:pPr>
        <w:tabs>
          <w:tab w:val="left" w:pos="1635"/>
        </w:tabs>
        <w:rPr>
          <w:rFonts w:ascii="Times New Roman" w:hAnsi="Times New Roman" w:cs="Times New Roman"/>
          <w:sz w:val="28"/>
          <w:szCs w:val="28"/>
        </w:rPr>
      </w:pPr>
    </w:p>
    <w:p w14:paraId="22D8425A" w14:textId="6E7DEEB5" w:rsidR="002D0596" w:rsidRDefault="002D0596" w:rsidP="002D0596">
      <w:pPr>
        <w:tabs>
          <w:tab w:val="left" w:pos="1635"/>
        </w:tabs>
        <w:jc w:val="center"/>
        <w:outlineLvl w:val="0"/>
        <w:rPr>
          <w:rFonts w:ascii="Times New Roman" w:hAnsi="Times New Roman" w:cs="Times New Roman"/>
          <w:sz w:val="28"/>
          <w:szCs w:val="28"/>
        </w:rPr>
      </w:pPr>
      <w:bookmarkStart w:id="5" w:name="_Toc10045911"/>
      <w:r>
        <w:rPr>
          <w:rFonts w:ascii="Times New Roman" w:hAnsi="Times New Roman" w:cs="Times New Roman"/>
          <w:sz w:val="28"/>
          <w:szCs w:val="28"/>
        </w:rPr>
        <w:t>Software.</w:t>
      </w:r>
      <w:bookmarkEnd w:id="5"/>
    </w:p>
    <w:p w14:paraId="78807A76" w14:textId="4324A4ED" w:rsidR="002D0596" w:rsidRDefault="002D0596" w:rsidP="002D0596">
      <w:pPr>
        <w:tabs>
          <w:tab w:val="left" w:pos="1635"/>
        </w:tabs>
        <w:outlineLvl w:val="1"/>
        <w:rPr>
          <w:rFonts w:ascii="Times New Roman" w:hAnsi="Times New Roman" w:cs="Times New Roman"/>
          <w:sz w:val="28"/>
          <w:szCs w:val="28"/>
        </w:rPr>
      </w:pPr>
      <w:bookmarkStart w:id="6" w:name="_Toc10045912"/>
      <w:r w:rsidRPr="002D0596">
        <w:rPr>
          <w:rFonts w:ascii="Times New Roman" w:hAnsi="Times New Roman" w:cs="Times New Roman"/>
          <w:sz w:val="28"/>
          <w:szCs w:val="28"/>
        </w:rPr>
        <w:t>SAS Enterprise Miner</w:t>
      </w:r>
      <w:bookmarkEnd w:id="6"/>
    </w:p>
    <w:p w14:paraId="6FD7F12F" w14:textId="77777777" w:rsidR="002D0596" w:rsidRPr="002D0596" w:rsidRDefault="002D0596" w:rsidP="002D0596">
      <w:pPr>
        <w:tabs>
          <w:tab w:val="left" w:pos="1635"/>
        </w:tabs>
        <w:outlineLvl w:val="0"/>
        <w:rPr>
          <w:rFonts w:ascii="Times New Roman" w:hAnsi="Times New Roman" w:cs="Times New Roman"/>
          <w:sz w:val="28"/>
          <w:szCs w:val="28"/>
        </w:rPr>
      </w:pPr>
    </w:p>
    <w:p w14:paraId="4DC96C15" w14:textId="3FEE772A" w:rsidR="002D0596" w:rsidRPr="002D0596" w:rsidRDefault="00EB374D" w:rsidP="00EB374D">
      <w:pPr>
        <w:tabs>
          <w:tab w:val="left" w:pos="1635"/>
        </w:tabs>
        <w:spacing w:line="480" w:lineRule="auto"/>
        <w:ind w:firstLine="1633"/>
        <w:jc w:val="both"/>
        <w:rPr>
          <w:rFonts w:ascii="Times New Roman" w:hAnsi="Times New Roman" w:cs="Times New Roman"/>
          <w:sz w:val="28"/>
          <w:szCs w:val="28"/>
        </w:rPr>
      </w:pPr>
      <w:r>
        <w:rPr>
          <w:rFonts w:ascii="Times New Roman" w:hAnsi="Times New Roman" w:cs="Times New Roman"/>
          <w:color w:val="auto"/>
          <w:sz w:val="24"/>
          <w:szCs w:val="24"/>
        </w:rPr>
        <w:t>E</w:t>
      </w:r>
      <w:r w:rsidR="002D0596" w:rsidRPr="002D0596">
        <w:rPr>
          <w:rFonts w:ascii="Times New Roman" w:hAnsi="Times New Roman" w:cs="Times New Roman"/>
          <w:color w:val="auto"/>
          <w:sz w:val="24"/>
          <w:szCs w:val="24"/>
        </w:rPr>
        <w:t>s un banco de trabajo gráfico completo para la</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minería de datos. Esta extensa plataforma ampliamente aclamada</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ofrece capacidades para preparar los datos para la analítica</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predictiva, identificar las variables más importantes, desarrollar</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modelos usando los algoritmos más modernos de minería de datos y</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machine-learning, validar fácilmente la precisión y aptitud del</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modelo(s), y generar activos que permiten una implementación</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sencilla de los modelos analíticos en sus aplicaciones operativas para</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la toma automática de decisiones.</w:t>
      </w:r>
    </w:p>
    <w:p w14:paraId="43444C07" w14:textId="77777777" w:rsidR="002D0596" w:rsidRPr="002D0596" w:rsidRDefault="002D0596" w:rsidP="002D0596">
      <w:pPr>
        <w:tabs>
          <w:tab w:val="left" w:pos="1635"/>
        </w:tabs>
        <w:outlineLvl w:val="0"/>
        <w:rPr>
          <w:rFonts w:ascii="Times New Roman" w:hAnsi="Times New Roman" w:cs="Times New Roman"/>
          <w:sz w:val="28"/>
          <w:szCs w:val="28"/>
        </w:rPr>
      </w:pPr>
    </w:p>
    <w:p w14:paraId="2E257FB0" w14:textId="77777777" w:rsidR="002D0596" w:rsidRPr="002D0596" w:rsidRDefault="002D0596" w:rsidP="00EB374D">
      <w:pPr>
        <w:tabs>
          <w:tab w:val="left" w:pos="1635"/>
        </w:tabs>
        <w:outlineLvl w:val="2"/>
        <w:rPr>
          <w:rFonts w:ascii="Times New Roman" w:hAnsi="Times New Roman" w:cs="Times New Roman"/>
          <w:sz w:val="28"/>
          <w:szCs w:val="28"/>
        </w:rPr>
      </w:pPr>
      <w:bookmarkStart w:id="7" w:name="_Toc10045913"/>
      <w:r w:rsidRPr="002D0596">
        <w:rPr>
          <w:rFonts w:ascii="Times New Roman" w:hAnsi="Times New Roman" w:cs="Times New Roman"/>
          <w:sz w:val="28"/>
          <w:szCs w:val="28"/>
        </w:rPr>
        <w:t>Características:</w:t>
      </w:r>
      <w:bookmarkEnd w:id="7"/>
    </w:p>
    <w:p w14:paraId="6FA03FED" w14:textId="77777777" w:rsidR="002D0596" w:rsidRPr="002D0596" w:rsidRDefault="002D0596" w:rsidP="002D0596">
      <w:pPr>
        <w:tabs>
          <w:tab w:val="left" w:pos="1635"/>
        </w:tabs>
        <w:outlineLvl w:val="0"/>
        <w:rPr>
          <w:rFonts w:ascii="Times New Roman" w:hAnsi="Times New Roman" w:cs="Times New Roman"/>
          <w:sz w:val="28"/>
          <w:szCs w:val="28"/>
        </w:rPr>
      </w:pPr>
    </w:p>
    <w:p w14:paraId="22D0104B" w14:textId="73D3A7A8"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Crear series de datos de capacitación y prueba de</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muestra con un alto valor predictivo.</w:t>
      </w:r>
    </w:p>
    <w:p w14:paraId="625982DC" w14:textId="69E7E7C3"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Explorar interactivamente las relaciones y anomalías</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de los datos.</w:t>
      </w:r>
    </w:p>
    <w:p w14:paraId="14F8F3CA" w14:textId="6D2449A3"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Crear, transformar y seleccionar las variables más</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adecuadas para el análisis.</w:t>
      </w:r>
    </w:p>
    <w:p w14:paraId="6A217079" w14:textId="0CE906E7"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Aplicar un rango de técnicas de modelado para</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identificar los patrones en los datos.</w:t>
      </w:r>
    </w:p>
    <w:p w14:paraId="23D5F4D1" w14:textId="1869AE62"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Validar la utilidad y confiabilidad de los hallazgos del</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proceso de minería de datos.</w:t>
      </w:r>
    </w:p>
    <w:p w14:paraId="703B7C07" w14:textId="1204B943"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Crear todos los activos necesarios para la</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implementación, monitoreo y gestión de los</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modelos</w:t>
      </w:r>
    </w:p>
    <w:p w14:paraId="3C42CC54" w14:textId="69A597AB" w:rsidR="002D0596" w:rsidRDefault="002D0596" w:rsidP="002D0596">
      <w:pPr>
        <w:tabs>
          <w:tab w:val="left" w:pos="1635"/>
        </w:tabs>
        <w:jc w:val="center"/>
        <w:outlineLvl w:val="0"/>
        <w:rPr>
          <w:rFonts w:ascii="Times New Roman" w:hAnsi="Times New Roman" w:cs="Times New Roman"/>
          <w:sz w:val="28"/>
          <w:szCs w:val="28"/>
        </w:rPr>
      </w:pPr>
    </w:p>
    <w:p w14:paraId="10B85D35" w14:textId="77777777" w:rsidR="002D0596" w:rsidRDefault="002D0596" w:rsidP="002D0596">
      <w:pPr>
        <w:tabs>
          <w:tab w:val="left" w:pos="1635"/>
        </w:tabs>
        <w:jc w:val="center"/>
        <w:outlineLvl w:val="0"/>
        <w:rPr>
          <w:rFonts w:ascii="Times New Roman" w:hAnsi="Times New Roman" w:cs="Times New Roman"/>
          <w:sz w:val="28"/>
          <w:szCs w:val="28"/>
        </w:rPr>
      </w:pPr>
    </w:p>
    <w:p w14:paraId="6DEF14FB" w14:textId="77777777" w:rsidR="007618F5" w:rsidRPr="00FF66D9" w:rsidRDefault="007618F5" w:rsidP="00FF66D9">
      <w:pPr>
        <w:jc w:val="both"/>
        <w:rPr>
          <w:rFonts w:ascii="Times New Roman" w:hAnsi="Times New Roman" w:cs="Times New Roman"/>
          <w:color w:val="auto"/>
          <w:sz w:val="24"/>
          <w:szCs w:val="24"/>
        </w:rPr>
      </w:pPr>
    </w:p>
    <w:p w14:paraId="16583BE1" w14:textId="236E074E" w:rsidR="00E2552F" w:rsidRDefault="00E2552F" w:rsidP="00E2552F">
      <w:pPr>
        <w:tabs>
          <w:tab w:val="left" w:pos="1635"/>
        </w:tabs>
        <w:outlineLvl w:val="1"/>
        <w:rPr>
          <w:rFonts w:ascii="Times New Roman" w:hAnsi="Times New Roman" w:cs="Times New Roman"/>
          <w:sz w:val="28"/>
          <w:szCs w:val="28"/>
        </w:rPr>
      </w:pPr>
      <w:bookmarkStart w:id="8" w:name="_Toc10045914"/>
      <w:r>
        <w:rPr>
          <w:rFonts w:ascii="Times New Roman" w:hAnsi="Times New Roman" w:cs="Times New Roman"/>
          <w:sz w:val="28"/>
          <w:szCs w:val="28"/>
        </w:rPr>
        <w:lastRenderedPageBreak/>
        <w:t>PowerBI</w:t>
      </w:r>
      <w:bookmarkEnd w:id="8"/>
    </w:p>
    <w:p w14:paraId="766B8848" w14:textId="77777777" w:rsidR="00E2552F" w:rsidRDefault="00E2552F" w:rsidP="00E2552F">
      <w:pPr>
        <w:jc w:val="both"/>
        <w:rPr>
          <w:rFonts w:ascii="Times New Roman" w:hAnsi="Times New Roman" w:cs="Times New Roman"/>
          <w:color w:val="auto"/>
          <w:sz w:val="24"/>
          <w:szCs w:val="24"/>
        </w:rPr>
      </w:pPr>
    </w:p>
    <w:p w14:paraId="2AAFEFD6" w14:textId="61117968" w:rsidR="00E2552F" w:rsidRPr="00E2552F" w:rsidRDefault="00E2552F" w:rsidP="00E2552F">
      <w:pPr>
        <w:spacing w:line="480" w:lineRule="auto"/>
        <w:ind w:firstLine="720"/>
        <w:jc w:val="both"/>
        <w:rPr>
          <w:rFonts w:ascii="Times New Roman" w:hAnsi="Times New Roman" w:cs="Times New Roman"/>
          <w:color w:val="auto"/>
          <w:sz w:val="24"/>
          <w:szCs w:val="24"/>
        </w:rPr>
      </w:pPr>
      <w:r w:rsidRPr="00E2552F">
        <w:rPr>
          <w:rFonts w:ascii="Times New Roman" w:hAnsi="Times New Roman" w:cs="Times New Roman"/>
          <w:color w:val="auto"/>
          <w:sz w:val="24"/>
          <w:szCs w:val="24"/>
        </w:rPr>
        <w:t>Es una solución de análisis empresarial que permite visualizar los datos y compartir información con toda la organización, o insertarla en su aplicación o sitio web. Conéctese a cientos de orígenes de datos y dé vida a sus datos con los paneles e informes dinámicos.</w:t>
      </w:r>
    </w:p>
    <w:p w14:paraId="3A90A794" w14:textId="77777777" w:rsidR="00E2552F" w:rsidRPr="00E2552F" w:rsidRDefault="00E2552F" w:rsidP="00E2552F">
      <w:pPr>
        <w:jc w:val="both"/>
        <w:rPr>
          <w:rFonts w:ascii="Times New Roman" w:hAnsi="Times New Roman" w:cs="Times New Roman"/>
          <w:color w:val="auto"/>
          <w:sz w:val="24"/>
          <w:szCs w:val="24"/>
        </w:rPr>
      </w:pPr>
    </w:p>
    <w:p w14:paraId="5A79B381" w14:textId="4845093E" w:rsidR="00E2552F" w:rsidRPr="00E2552F" w:rsidRDefault="00E2552F" w:rsidP="00676516">
      <w:pPr>
        <w:jc w:val="both"/>
        <w:outlineLvl w:val="2"/>
        <w:rPr>
          <w:rFonts w:ascii="Times New Roman" w:hAnsi="Times New Roman" w:cs="Times New Roman"/>
          <w:color w:val="auto"/>
          <w:sz w:val="24"/>
          <w:szCs w:val="24"/>
        </w:rPr>
      </w:pPr>
      <w:bookmarkStart w:id="9" w:name="_Toc10045915"/>
      <w:r w:rsidRPr="00E2552F">
        <w:rPr>
          <w:rFonts w:ascii="Times New Roman" w:hAnsi="Times New Roman" w:cs="Times New Roman"/>
          <w:color w:val="auto"/>
          <w:sz w:val="24"/>
          <w:szCs w:val="24"/>
        </w:rPr>
        <w:t>Características</w:t>
      </w:r>
      <w:bookmarkEnd w:id="9"/>
    </w:p>
    <w:p w14:paraId="09E8346F" w14:textId="77777777" w:rsidR="00E2552F" w:rsidRPr="00E2552F" w:rsidRDefault="00E2552F" w:rsidP="00E2552F">
      <w:pPr>
        <w:jc w:val="both"/>
        <w:rPr>
          <w:rFonts w:ascii="Times New Roman" w:hAnsi="Times New Roman" w:cs="Times New Roman"/>
          <w:color w:val="auto"/>
          <w:sz w:val="24"/>
          <w:szCs w:val="24"/>
        </w:rPr>
      </w:pPr>
    </w:p>
    <w:p w14:paraId="2C302E43" w14:textId="7A45B707" w:rsidR="00E2552F" w:rsidRPr="001B4F9F" w:rsidRDefault="00E2552F" w:rsidP="001B4F9F">
      <w:pPr>
        <w:pStyle w:val="Prrafodelista"/>
        <w:numPr>
          <w:ilvl w:val="0"/>
          <w:numId w:val="14"/>
        </w:numPr>
        <w:tabs>
          <w:tab w:val="left" w:pos="1635"/>
        </w:tabs>
        <w:spacing w:line="480" w:lineRule="auto"/>
        <w:jc w:val="both"/>
        <w:rPr>
          <w:rFonts w:ascii="Times New Roman" w:hAnsi="Times New Roman" w:cs="Times New Roman"/>
          <w:color w:val="auto"/>
          <w:sz w:val="24"/>
          <w:szCs w:val="24"/>
        </w:rPr>
      </w:pPr>
      <w:r w:rsidRPr="001B4F9F">
        <w:rPr>
          <w:rFonts w:ascii="Times New Roman" w:hAnsi="Times New Roman" w:cs="Times New Roman"/>
          <w:color w:val="auto"/>
          <w:sz w:val="24"/>
          <w:szCs w:val="24"/>
        </w:rPr>
        <w:t>Transformar los datos en impactantes objetos visuales y compártalos con sus colegas en cualquier dispositivo.</w:t>
      </w:r>
    </w:p>
    <w:p w14:paraId="4F6B930F" w14:textId="6E74DD44" w:rsidR="00E2552F" w:rsidRPr="001B4F9F" w:rsidRDefault="00E2552F" w:rsidP="001B4F9F">
      <w:pPr>
        <w:pStyle w:val="Prrafodelista"/>
        <w:numPr>
          <w:ilvl w:val="0"/>
          <w:numId w:val="14"/>
        </w:numPr>
        <w:tabs>
          <w:tab w:val="left" w:pos="1635"/>
        </w:tabs>
        <w:spacing w:line="480" w:lineRule="auto"/>
        <w:jc w:val="both"/>
        <w:rPr>
          <w:rFonts w:ascii="Times New Roman" w:hAnsi="Times New Roman" w:cs="Times New Roman"/>
          <w:color w:val="auto"/>
          <w:sz w:val="24"/>
          <w:szCs w:val="24"/>
        </w:rPr>
      </w:pPr>
      <w:r w:rsidRPr="001B4F9F">
        <w:rPr>
          <w:rFonts w:ascii="Times New Roman" w:hAnsi="Times New Roman" w:cs="Times New Roman"/>
          <w:color w:val="auto"/>
          <w:sz w:val="24"/>
          <w:szCs w:val="24"/>
        </w:rPr>
        <w:t>Explorar y analizar visualmente los datos, en el entorno local y en la nube, todo en una sola vista.</w:t>
      </w:r>
    </w:p>
    <w:p w14:paraId="6CF594AB" w14:textId="14081CE1" w:rsidR="00E2552F" w:rsidRPr="001B4F9F" w:rsidRDefault="00E2552F" w:rsidP="001B4F9F">
      <w:pPr>
        <w:pStyle w:val="Prrafodelista"/>
        <w:numPr>
          <w:ilvl w:val="0"/>
          <w:numId w:val="14"/>
        </w:numPr>
        <w:tabs>
          <w:tab w:val="left" w:pos="1635"/>
        </w:tabs>
        <w:spacing w:line="480" w:lineRule="auto"/>
        <w:jc w:val="both"/>
        <w:rPr>
          <w:rFonts w:ascii="Times New Roman" w:hAnsi="Times New Roman" w:cs="Times New Roman"/>
          <w:color w:val="auto"/>
          <w:sz w:val="24"/>
          <w:szCs w:val="24"/>
        </w:rPr>
      </w:pPr>
      <w:r w:rsidRPr="001B4F9F">
        <w:rPr>
          <w:rFonts w:ascii="Times New Roman" w:hAnsi="Times New Roman" w:cs="Times New Roman"/>
          <w:color w:val="auto"/>
          <w:sz w:val="24"/>
          <w:szCs w:val="24"/>
        </w:rPr>
        <w:t>Colaborar en paneles personalizados e informes interactivos, y compártalos.</w:t>
      </w:r>
    </w:p>
    <w:p w14:paraId="1E58F566" w14:textId="6236D39D" w:rsidR="00FF66D9" w:rsidRPr="001B4F9F" w:rsidRDefault="00E2552F" w:rsidP="001B4F9F">
      <w:pPr>
        <w:pStyle w:val="Prrafodelista"/>
        <w:numPr>
          <w:ilvl w:val="0"/>
          <w:numId w:val="14"/>
        </w:numPr>
        <w:tabs>
          <w:tab w:val="left" w:pos="1635"/>
        </w:tabs>
        <w:spacing w:line="480" w:lineRule="auto"/>
        <w:jc w:val="both"/>
        <w:rPr>
          <w:rFonts w:ascii="Times New Roman" w:hAnsi="Times New Roman" w:cs="Times New Roman"/>
          <w:color w:val="auto"/>
          <w:sz w:val="24"/>
          <w:szCs w:val="24"/>
        </w:rPr>
      </w:pPr>
      <w:r w:rsidRPr="001B4F9F">
        <w:rPr>
          <w:rFonts w:ascii="Times New Roman" w:hAnsi="Times New Roman" w:cs="Times New Roman"/>
          <w:color w:val="auto"/>
          <w:sz w:val="24"/>
          <w:szCs w:val="24"/>
        </w:rPr>
        <w:t>Distribución por la organización con un sistema de gobierno y seguridad integrado</w:t>
      </w:r>
    </w:p>
    <w:p w14:paraId="64757FB6" w14:textId="277D7963" w:rsidR="004709E6" w:rsidRDefault="00F65C2D" w:rsidP="002A4EC6">
      <w:pPr>
        <w:tabs>
          <w:tab w:val="left" w:pos="1635"/>
        </w:tabs>
        <w:jc w:val="center"/>
        <w:outlineLvl w:val="0"/>
        <w:rPr>
          <w:rFonts w:ascii="Times New Roman" w:hAnsi="Times New Roman" w:cs="Times New Roman"/>
          <w:sz w:val="28"/>
          <w:szCs w:val="28"/>
        </w:rPr>
      </w:pPr>
      <w:bookmarkStart w:id="10" w:name="_Toc10045916"/>
      <w:r w:rsidRPr="002A4EC6">
        <w:rPr>
          <w:rFonts w:ascii="Times New Roman" w:hAnsi="Times New Roman" w:cs="Times New Roman"/>
          <w:sz w:val="28"/>
          <w:szCs w:val="28"/>
        </w:rPr>
        <w:t>Proceso de minería de datos.</w:t>
      </w:r>
      <w:bookmarkEnd w:id="10"/>
    </w:p>
    <w:p w14:paraId="13A6A2EF" w14:textId="77777777" w:rsidR="002A4EC6" w:rsidRDefault="002A4EC6" w:rsidP="002A4EC6">
      <w:pPr>
        <w:tabs>
          <w:tab w:val="left" w:pos="1635"/>
        </w:tabs>
        <w:outlineLvl w:val="0"/>
        <w:rPr>
          <w:rFonts w:ascii="Times New Roman" w:hAnsi="Times New Roman" w:cs="Times New Roman"/>
          <w:sz w:val="28"/>
          <w:szCs w:val="28"/>
        </w:rPr>
      </w:pPr>
    </w:p>
    <w:p w14:paraId="336A1423" w14:textId="7AC567BD" w:rsidR="002A4EC6" w:rsidRDefault="002A4EC6" w:rsidP="002A4EC6">
      <w:pPr>
        <w:tabs>
          <w:tab w:val="left" w:pos="1635"/>
        </w:tabs>
        <w:outlineLvl w:val="1"/>
        <w:rPr>
          <w:rFonts w:ascii="Times New Roman" w:hAnsi="Times New Roman" w:cs="Times New Roman"/>
          <w:sz w:val="28"/>
          <w:szCs w:val="28"/>
        </w:rPr>
      </w:pPr>
      <w:bookmarkStart w:id="11" w:name="_Toc10045917"/>
      <w:r>
        <w:rPr>
          <w:rFonts w:ascii="Times New Roman" w:hAnsi="Times New Roman" w:cs="Times New Roman"/>
          <w:sz w:val="28"/>
          <w:szCs w:val="28"/>
        </w:rPr>
        <w:t>Selección de los datos.</w:t>
      </w:r>
      <w:bookmarkEnd w:id="11"/>
    </w:p>
    <w:p w14:paraId="0229B15B" w14:textId="77777777" w:rsidR="002A4EC6" w:rsidRDefault="002A4EC6" w:rsidP="002A4EC6">
      <w:pPr>
        <w:tabs>
          <w:tab w:val="left" w:pos="1635"/>
        </w:tabs>
        <w:outlineLvl w:val="1"/>
        <w:rPr>
          <w:rFonts w:ascii="Times New Roman" w:hAnsi="Times New Roman" w:cs="Times New Roman"/>
          <w:sz w:val="28"/>
          <w:szCs w:val="28"/>
        </w:rPr>
      </w:pPr>
    </w:p>
    <w:p w14:paraId="59D460A7" w14:textId="77471CC0" w:rsidR="002A4EC6" w:rsidRDefault="002A4EC6" w:rsidP="002A4EC6">
      <w:pPr>
        <w:spacing w:line="480" w:lineRule="auto"/>
        <w:ind w:firstLine="720"/>
        <w:jc w:val="both"/>
        <w:rPr>
          <w:rFonts w:ascii="Times New Roman" w:hAnsi="Times New Roman" w:cs="Times New Roman"/>
          <w:color w:val="auto"/>
          <w:sz w:val="24"/>
          <w:szCs w:val="24"/>
        </w:rPr>
      </w:pPr>
      <w:r w:rsidRPr="002A4EC6">
        <w:rPr>
          <w:rFonts w:ascii="Times New Roman" w:hAnsi="Times New Roman" w:cs="Times New Roman"/>
          <w:color w:val="auto"/>
          <w:sz w:val="24"/>
          <w:szCs w:val="24"/>
        </w:rPr>
        <w:t>Actualmente el banco tiene un repositorio de datos que esta asociado con el software SAS GUIDE, a través de este se pueden consultar las distintas tablas, claramente con previos permisos y demás. Estas son tablas no relacionales para poder tener una mayor capacidad a la hora de guardar información.</w:t>
      </w:r>
    </w:p>
    <w:p w14:paraId="7E26E6B6" w14:textId="54582ACA" w:rsidR="007B00D6" w:rsidRDefault="007B00D6" w:rsidP="002A4EC6">
      <w:pPr>
        <w:spacing w:line="480" w:lineRule="auto"/>
        <w:ind w:firstLine="720"/>
        <w:jc w:val="both"/>
        <w:rPr>
          <w:rFonts w:ascii="Times New Roman" w:hAnsi="Times New Roman" w:cs="Times New Roman"/>
          <w:color w:val="auto"/>
          <w:sz w:val="24"/>
          <w:szCs w:val="24"/>
        </w:rPr>
      </w:pPr>
      <w:r w:rsidRPr="007B00D6">
        <w:rPr>
          <w:rFonts w:ascii="Times New Roman" w:hAnsi="Times New Roman" w:cs="Times New Roman"/>
          <w:noProof/>
          <w:color w:val="auto"/>
          <w:sz w:val="24"/>
          <w:szCs w:val="24"/>
        </w:rPr>
        <w:lastRenderedPageBreak/>
        <w:drawing>
          <wp:inline distT="0" distB="0" distL="0" distR="0" wp14:anchorId="0E1DC2C3" wp14:editId="0A861173">
            <wp:extent cx="5602399" cy="3164440"/>
            <wp:effectExtent l="0" t="0" r="0" b="0"/>
            <wp:docPr id="4" name="Picture 4" descr="Imagen que contiene captura de pantalla&#10;&#10;Descripción generada con confianza muy alta">
              <a:extLst xmlns:a="http://schemas.openxmlformats.org/drawingml/2006/main">
                <a:ext uri="{FF2B5EF4-FFF2-40B4-BE49-F238E27FC236}">
                  <a16:creationId xmlns:a16="http://schemas.microsoft.com/office/drawing/2014/main" id="{F6750D5C-57AC-432A-9C10-AA04DAD9E0B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Imagen que contiene captura de pantalla&#10;&#10;Descripción generada con confianza muy alta">
                      <a:extLst>
                        <a:ext uri="{FF2B5EF4-FFF2-40B4-BE49-F238E27FC236}">
                          <a16:creationId xmlns:a16="http://schemas.microsoft.com/office/drawing/2014/main" id="{F6750D5C-57AC-432A-9C10-AA04DAD9E0B8}"/>
                        </a:ext>
                      </a:extLst>
                    </pic:cNvPr>
                    <pic:cNvPicPr>
                      <a:picLocks noGrp="1" noChangeAspect="1"/>
                    </pic:cNvPicPr>
                  </pic:nvPicPr>
                  <pic:blipFill>
                    <a:blip r:embed="rId8"/>
                    <a:stretch>
                      <a:fillRect/>
                    </a:stretch>
                  </pic:blipFill>
                  <pic:spPr>
                    <a:xfrm>
                      <a:off x="0" y="0"/>
                      <a:ext cx="5618876" cy="3173747"/>
                    </a:xfrm>
                    <a:prstGeom prst="rect">
                      <a:avLst/>
                    </a:prstGeom>
                  </pic:spPr>
                </pic:pic>
              </a:graphicData>
            </a:graphic>
          </wp:inline>
        </w:drawing>
      </w:r>
    </w:p>
    <w:p w14:paraId="556E6232" w14:textId="7E76E9EB" w:rsidR="007B00D6" w:rsidRPr="007B00D6" w:rsidRDefault="007B00D6" w:rsidP="002A4EC6">
      <w:pPr>
        <w:spacing w:line="480" w:lineRule="auto"/>
        <w:ind w:firstLine="720"/>
        <w:jc w:val="both"/>
        <w:rPr>
          <w:rFonts w:ascii="Times New Roman" w:hAnsi="Times New Roman" w:cs="Times New Roman"/>
          <w:i/>
          <w:color w:val="auto"/>
          <w:sz w:val="20"/>
          <w:szCs w:val="20"/>
        </w:rPr>
      </w:pPr>
      <w:r w:rsidRPr="007B00D6">
        <w:rPr>
          <w:rFonts w:ascii="Times New Roman" w:hAnsi="Times New Roman" w:cs="Times New Roman"/>
          <w:i/>
          <w:color w:val="auto"/>
          <w:sz w:val="20"/>
          <w:szCs w:val="20"/>
        </w:rPr>
        <w:t>Ilustración 1 Imagen SAS GUIDE</w:t>
      </w:r>
    </w:p>
    <w:p w14:paraId="02B9A3E5" w14:textId="310B4B7A" w:rsidR="002A4EC6" w:rsidRDefault="002A4EC6" w:rsidP="002A4EC6">
      <w:pPr>
        <w:spacing w:line="480" w:lineRule="auto"/>
        <w:ind w:firstLine="720"/>
        <w:jc w:val="both"/>
        <w:rPr>
          <w:rFonts w:ascii="Times New Roman" w:hAnsi="Times New Roman" w:cs="Times New Roman"/>
          <w:color w:val="auto"/>
          <w:sz w:val="24"/>
          <w:szCs w:val="24"/>
        </w:rPr>
      </w:pPr>
      <w:r w:rsidRPr="002A4EC6">
        <w:rPr>
          <w:rFonts w:ascii="Times New Roman" w:hAnsi="Times New Roman" w:cs="Times New Roman"/>
          <w:color w:val="auto"/>
          <w:sz w:val="24"/>
          <w:szCs w:val="24"/>
        </w:rPr>
        <w:t xml:space="preserve">Se realizo una investigación con el area de auditoria, para lograr localizar la tabla de SAS en donde podrían estar las operaciones de renta variable, llegando a la conclusión que nombre de la tabla era operaciones de acciones. </w:t>
      </w:r>
    </w:p>
    <w:p w14:paraId="195B4EF4" w14:textId="5EF0B2FE" w:rsidR="007A6974" w:rsidRDefault="007A6974" w:rsidP="002A4EC6">
      <w:pPr>
        <w:spacing w:line="480" w:lineRule="auto"/>
        <w:ind w:firstLine="720"/>
        <w:jc w:val="both"/>
        <w:rPr>
          <w:rFonts w:ascii="Times New Roman" w:hAnsi="Times New Roman" w:cs="Times New Roman"/>
          <w:color w:val="auto"/>
          <w:sz w:val="24"/>
          <w:szCs w:val="24"/>
        </w:rPr>
      </w:pPr>
    </w:p>
    <w:p w14:paraId="530F97A2" w14:textId="77777777" w:rsidR="007A6974" w:rsidRPr="002A4EC6" w:rsidRDefault="007A6974" w:rsidP="002A4EC6">
      <w:pPr>
        <w:spacing w:line="480" w:lineRule="auto"/>
        <w:ind w:firstLine="720"/>
        <w:jc w:val="both"/>
        <w:rPr>
          <w:rFonts w:ascii="Times New Roman" w:hAnsi="Times New Roman" w:cs="Times New Roman"/>
          <w:color w:val="auto"/>
          <w:sz w:val="24"/>
          <w:szCs w:val="24"/>
        </w:rPr>
      </w:pPr>
    </w:p>
    <w:p w14:paraId="024E80F2" w14:textId="5EF9B181" w:rsidR="007A6974" w:rsidRDefault="007A6974" w:rsidP="002A4EC6">
      <w:pPr>
        <w:tabs>
          <w:tab w:val="left" w:pos="1635"/>
        </w:tabs>
        <w:outlineLvl w:val="1"/>
        <w:rPr>
          <w:rFonts w:ascii="Times New Roman" w:hAnsi="Times New Roman" w:cs="Times New Roman"/>
          <w:sz w:val="28"/>
          <w:szCs w:val="28"/>
        </w:rPr>
      </w:pPr>
      <w:bookmarkStart w:id="12" w:name="_Toc10045918"/>
      <w:r>
        <w:rPr>
          <w:rFonts w:ascii="Times New Roman" w:hAnsi="Times New Roman" w:cs="Times New Roman"/>
          <w:sz w:val="28"/>
          <w:szCs w:val="28"/>
        </w:rPr>
        <w:t>Análisis de los datos.</w:t>
      </w:r>
      <w:bookmarkEnd w:id="12"/>
    </w:p>
    <w:p w14:paraId="2C1B81B3" w14:textId="364B6FB8" w:rsidR="007A6974" w:rsidRDefault="007A6974" w:rsidP="002A4EC6">
      <w:pPr>
        <w:tabs>
          <w:tab w:val="left" w:pos="1635"/>
        </w:tabs>
        <w:outlineLvl w:val="1"/>
        <w:rPr>
          <w:rFonts w:ascii="Times New Roman" w:hAnsi="Times New Roman" w:cs="Times New Roman"/>
          <w:sz w:val="28"/>
          <w:szCs w:val="28"/>
        </w:rPr>
      </w:pPr>
    </w:p>
    <w:p w14:paraId="0709A875" w14:textId="43BF15BF" w:rsidR="007A6974" w:rsidRPr="007B00D6" w:rsidRDefault="007A6974" w:rsidP="007B00D6">
      <w:pPr>
        <w:spacing w:line="480" w:lineRule="auto"/>
        <w:ind w:firstLine="720"/>
        <w:jc w:val="both"/>
        <w:rPr>
          <w:rFonts w:ascii="Times New Roman" w:hAnsi="Times New Roman" w:cs="Times New Roman"/>
          <w:color w:val="auto"/>
          <w:sz w:val="24"/>
          <w:szCs w:val="24"/>
        </w:rPr>
      </w:pPr>
      <w:r w:rsidRPr="007B00D6">
        <w:rPr>
          <w:rFonts w:ascii="Times New Roman" w:hAnsi="Times New Roman" w:cs="Times New Roman"/>
          <w:color w:val="auto"/>
          <w:sz w:val="24"/>
          <w:szCs w:val="24"/>
        </w:rPr>
        <w:t xml:space="preserve">Para analizar los datos de la tabla de operaciones se realizo una consulta en SQL y a </w:t>
      </w:r>
      <w:r w:rsidR="00316112" w:rsidRPr="007B00D6">
        <w:rPr>
          <w:rFonts w:ascii="Times New Roman" w:hAnsi="Times New Roman" w:cs="Times New Roman"/>
          <w:color w:val="auto"/>
          <w:sz w:val="24"/>
          <w:szCs w:val="24"/>
        </w:rPr>
        <w:t>través</w:t>
      </w:r>
      <w:r w:rsidRPr="007B00D6">
        <w:rPr>
          <w:rFonts w:ascii="Times New Roman" w:hAnsi="Times New Roman" w:cs="Times New Roman"/>
          <w:color w:val="auto"/>
          <w:sz w:val="24"/>
          <w:szCs w:val="24"/>
        </w:rPr>
        <w:t xml:space="preserve"> de un Query para determinar el numero de </w:t>
      </w:r>
      <w:r w:rsidR="00316112" w:rsidRPr="007B00D6">
        <w:rPr>
          <w:rFonts w:ascii="Times New Roman" w:hAnsi="Times New Roman" w:cs="Times New Roman"/>
          <w:color w:val="auto"/>
          <w:sz w:val="24"/>
          <w:szCs w:val="24"/>
        </w:rPr>
        <w:t>inserciones</w:t>
      </w:r>
      <w:r w:rsidRPr="007B00D6">
        <w:rPr>
          <w:rFonts w:ascii="Times New Roman" w:hAnsi="Times New Roman" w:cs="Times New Roman"/>
          <w:color w:val="auto"/>
          <w:sz w:val="24"/>
          <w:szCs w:val="24"/>
        </w:rPr>
        <w:t xml:space="preserve"> que tenia la tabla y no saturar SAS, esta consulta arrojo </w:t>
      </w:r>
      <w:r w:rsidR="00316112" w:rsidRPr="007B00D6">
        <w:rPr>
          <w:rFonts w:ascii="Times New Roman" w:hAnsi="Times New Roman" w:cs="Times New Roman"/>
          <w:color w:val="auto"/>
          <w:sz w:val="24"/>
          <w:szCs w:val="24"/>
        </w:rPr>
        <w:t>15 millones de datos guardados dentro del repositorio. Se tomó la decisión de hacer un filtro especifico utilizando el lenguaje SQL para solo consultar el año 2018, danto como resultado 2 millones de datos.</w:t>
      </w:r>
    </w:p>
    <w:p w14:paraId="5EAB4E5C" w14:textId="3580D1BE" w:rsidR="002A4EC6" w:rsidRDefault="002A4EC6" w:rsidP="002A4EC6">
      <w:pPr>
        <w:tabs>
          <w:tab w:val="left" w:pos="1635"/>
        </w:tabs>
        <w:outlineLvl w:val="1"/>
        <w:rPr>
          <w:rFonts w:ascii="Times New Roman" w:hAnsi="Times New Roman" w:cs="Times New Roman"/>
          <w:sz w:val="28"/>
          <w:szCs w:val="28"/>
        </w:rPr>
      </w:pPr>
    </w:p>
    <w:p w14:paraId="29FB2FFB" w14:textId="77777777" w:rsidR="007B00D6" w:rsidRPr="002A4EC6" w:rsidRDefault="007B00D6" w:rsidP="002A4EC6">
      <w:pPr>
        <w:tabs>
          <w:tab w:val="left" w:pos="1635"/>
        </w:tabs>
        <w:outlineLvl w:val="1"/>
        <w:rPr>
          <w:rFonts w:ascii="Times New Roman" w:hAnsi="Times New Roman" w:cs="Times New Roman"/>
          <w:sz w:val="28"/>
          <w:szCs w:val="28"/>
        </w:rPr>
      </w:pPr>
    </w:p>
    <w:p w14:paraId="0B00B94D" w14:textId="246C6E60" w:rsidR="0060399C" w:rsidRDefault="00316112" w:rsidP="00316112">
      <w:pPr>
        <w:tabs>
          <w:tab w:val="left" w:pos="1635"/>
        </w:tabs>
        <w:outlineLvl w:val="1"/>
        <w:rPr>
          <w:rFonts w:ascii="Times New Roman" w:hAnsi="Times New Roman" w:cs="Times New Roman"/>
          <w:sz w:val="28"/>
          <w:szCs w:val="28"/>
        </w:rPr>
      </w:pPr>
      <w:bookmarkStart w:id="13" w:name="_Toc10045919"/>
      <w:r w:rsidRPr="00316112">
        <w:rPr>
          <w:rFonts w:ascii="Times New Roman" w:hAnsi="Times New Roman" w:cs="Times New Roman"/>
          <w:sz w:val="28"/>
          <w:szCs w:val="28"/>
        </w:rPr>
        <w:lastRenderedPageBreak/>
        <w:t>Transformación de los datos de entrada.</w:t>
      </w:r>
      <w:bookmarkEnd w:id="13"/>
    </w:p>
    <w:p w14:paraId="6ED32992" w14:textId="3A49FD91" w:rsidR="007B00D6" w:rsidRDefault="007B00D6" w:rsidP="00316112">
      <w:pPr>
        <w:tabs>
          <w:tab w:val="left" w:pos="1635"/>
        </w:tabs>
        <w:outlineLvl w:val="1"/>
        <w:rPr>
          <w:rFonts w:ascii="Times New Roman" w:hAnsi="Times New Roman" w:cs="Times New Roman"/>
          <w:sz w:val="28"/>
          <w:szCs w:val="28"/>
        </w:rPr>
      </w:pPr>
    </w:p>
    <w:p w14:paraId="66CDE6A4" w14:textId="4D28D71C" w:rsidR="007B00D6" w:rsidRDefault="007B00D6" w:rsidP="00E63A21">
      <w:pPr>
        <w:spacing w:line="480" w:lineRule="auto"/>
        <w:ind w:firstLine="720"/>
        <w:jc w:val="both"/>
        <w:rPr>
          <w:rFonts w:ascii="Times New Roman" w:hAnsi="Times New Roman" w:cs="Times New Roman"/>
          <w:color w:val="auto"/>
          <w:sz w:val="24"/>
          <w:szCs w:val="24"/>
        </w:rPr>
      </w:pPr>
      <w:r w:rsidRPr="00A63876">
        <w:rPr>
          <w:rFonts w:ascii="Times New Roman" w:hAnsi="Times New Roman" w:cs="Times New Roman"/>
          <w:color w:val="auto"/>
          <w:sz w:val="24"/>
          <w:szCs w:val="24"/>
        </w:rPr>
        <w:t>Luego de tener los datos se ingresas a SAS para hacer el análisis de las distintas columnas de la tabla, inicialmente se verifica que la columna de la fecha viene en formato numero y se hace el proceso de cambio a su formato correspondiente, asi como también, examina y el nombre de los fondos no se encuentra solo se encuentra el código, se procede a hacer el cambio utilizando CASE de SQL.</w:t>
      </w:r>
    </w:p>
    <w:p w14:paraId="667B914F" w14:textId="76C3D0E4" w:rsidR="00316112" w:rsidRPr="00E63A21" w:rsidRDefault="00E63A21" w:rsidP="00E63A21">
      <w:pPr>
        <w:spacing w:line="480" w:lineRule="auto"/>
        <w:jc w:val="both"/>
        <w:rPr>
          <w:rFonts w:ascii="Times New Roman" w:hAnsi="Times New Roman" w:cs="Times New Roman"/>
          <w:color w:val="auto"/>
          <w:sz w:val="24"/>
          <w:szCs w:val="24"/>
        </w:rPr>
      </w:pPr>
      <w:r w:rsidRPr="007B00D6">
        <w:rPr>
          <w:rFonts w:ascii="Times New Roman" w:hAnsi="Times New Roman" w:cs="Times New Roman"/>
          <w:noProof/>
          <w:sz w:val="28"/>
          <w:szCs w:val="28"/>
        </w:rPr>
        <w:drawing>
          <wp:inline distT="0" distB="0" distL="0" distR="0" wp14:anchorId="692D5161" wp14:editId="32E42DF5">
            <wp:extent cx="5944870" cy="2097405"/>
            <wp:effectExtent l="0" t="0" r="0" b="0"/>
            <wp:docPr id="9" name="Picture 4" descr="Imagen que contiene captura de pantalla&#10;&#10;Descripción generada con confianza muy alta">
              <a:extLst xmlns:a="http://schemas.openxmlformats.org/drawingml/2006/main">
                <a:ext uri="{FF2B5EF4-FFF2-40B4-BE49-F238E27FC236}">
                  <a16:creationId xmlns:a16="http://schemas.microsoft.com/office/drawing/2014/main" id="{209D908D-E603-4F42-BA5D-F4FC113CDC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Imagen que contiene captura de pantalla&#10;&#10;Descripción generada con confianza muy alta">
                      <a:extLst>
                        <a:ext uri="{FF2B5EF4-FFF2-40B4-BE49-F238E27FC236}">
                          <a16:creationId xmlns:a16="http://schemas.microsoft.com/office/drawing/2014/main" id="{209D908D-E603-4F42-BA5D-F4FC113CDC4C}"/>
                        </a:ext>
                      </a:extLst>
                    </pic:cNvPr>
                    <pic:cNvPicPr>
                      <a:picLocks noGrp="1" noChangeAspect="1"/>
                    </pic:cNvPicPr>
                  </pic:nvPicPr>
                  <pic:blipFill>
                    <a:blip r:embed="rId9"/>
                    <a:stretch>
                      <a:fillRect/>
                    </a:stretch>
                  </pic:blipFill>
                  <pic:spPr>
                    <a:xfrm>
                      <a:off x="0" y="0"/>
                      <a:ext cx="5944870" cy="2097405"/>
                    </a:xfrm>
                    <a:prstGeom prst="rect">
                      <a:avLst/>
                    </a:prstGeom>
                  </pic:spPr>
                </pic:pic>
              </a:graphicData>
            </a:graphic>
          </wp:inline>
        </w:drawing>
      </w:r>
      <w:r w:rsidR="007B00D6" w:rsidRPr="007B00D6">
        <w:rPr>
          <w:rFonts w:ascii="Times New Roman" w:hAnsi="Times New Roman" w:cs="Times New Roman"/>
          <w:i/>
          <w:sz w:val="20"/>
          <w:szCs w:val="20"/>
        </w:rPr>
        <w:t>Ilustración 2 Transformación de datos SAS</w:t>
      </w:r>
    </w:p>
    <w:p w14:paraId="7734F764" w14:textId="2D086F5A" w:rsidR="00092CF1" w:rsidRDefault="00092CF1" w:rsidP="00FF66D9">
      <w:pPr>
        <w:jc w:val="both"/>
        <w:rPr>
          <w:rFonts w:ascii="Times New Roman" w:hAnsi="Times New Roman" w:cs="Times New Roman"/>
          <w:color w:val="auto"/>
          <w:sz w:val="24"/>
          <w:szCs w:val="24"/>
        </w:rPr>
      </w:pPr>
    </w:p>
    <w:p w14:paraId="37A4ADA8" w14:textId="4F1E900A" w:rsidR="005B4DD8" w:rsidRPr="005B4DD8" w:rsidRDefault="005B4DD8" w:rsidP="005B4DD8">
      <w:pPr>
        <w:tabs>
          <w:tab w:val="left" w:pos="1635"/>
        </w:tabs>
        <w:outlineLvl w:val="1"/>
        <w:rPr>
          <w:rFonts w:ascii="Times New Roman" w:hAnsi="Times New Roman" w:cs="Times New Roman"/>
          <w:sz w:val="28"/>
          <w:szCs w:val="28"/>
        </w:rPr>
      </w:pPr>
      <w:bookmarkStart w:id="14" w:name="_Toc10045920"/>
      <w:r w:rsidRPr="005B4DD8">
        <w:rPr>
          <w:rFonts w:ascii="Times New Roman" w:hAnsi="Times New Roman" w:cs="Times New Roman"/>
          <w:sz w:val="28"/>
          <w:szCs w:val="28"/>
        </w:rPr>
        <w:t>Selección y aplicación de las técnicas de minería de datos</w:t>
      </w:r>
      <w:bookmarkEnd w:id="14"/>
    </w:p>
    <w:p w14:paraId="4603AB64" w14:textId="3E0ACC7C" w:rsidR="00092CF1" w:rsidRDefault="00092CF1" w:rsidP="00FF66D9">
      <w:pPr>
        <w:jc w:val="both"/>
        <w:rPr>
          <w:rFonts w:ascii="Times New Roman" w:hAnsi="Times New Roman" w:cs="Times New Roman"/>
          <w:color w:val="auto"/>
          <w:sz w:val="24"/>
          <w:szCs w:val="24"/>
        </w:rPr>
      </w:pPr>
    </w:p>
    <w:p w14:paraId="3F537DB3" w14:textId="665E73DB" w:rsidR="002D7F37" w:rsidRDefault="002D7F37" w:rsidP="002D7F37">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Se selecciono la técnica algoritmo CART o arboles de clasificación y regresión, para esto se </w:t>
      </w:r>
      <w:r w:rsidR="00677C2F">
        <w:rPr>
          <w:rFonts w:ascii="Times New Roman" w:hAnsi="Times New Roman" w:cs="Times New Roman"/>
          <w:color w:val="auto"/>
          <w:sz w:val="24"/>
          <w:szCs w:val="24"/>
        </w:rPr>
        <w:t>identificaron</w:t>
      </w:r>
      <w:r>
        <w:rPr>
          <w:rFonts w:ascii="Times New Roman" w:hAnsi="Times New Roman" w:cs="Times New Roman"/>
          <w:color w:val="auto"/>
          <w:sz w:val="24"/>
          <w:szCs w:val="24"/>
        </w:rPr>
        <w:t xml:space="preserve"> varios aspectos sobre las columnas de la tabla de operaciones, y se debían realizar varios filtros sobre los datos, ademas que se necesitaban datos anteriores con el detalle para realizar los reportes, </w:t>
      </w:r>
      <w:r w:rsidR="000901B4">
        <w:rPr>
          <w:rFonts w:ascii="Times New Roman" w:hAnsi="Times New Roman" w:cs="Times New Roman"/>
          <w:color w:val="auto"/>
          <w:sz w:val="24"/>
          <w:szCs w:val="24"/>
        </w:rPr>
        <w:t>cabe resaltar</w:t>
      </w:r>
      <w:r>
        <w:rPr>
          <w:rFonts w:ascii="Times New Roman" w:hAnsi="Times New Roman" w:cs="Times New Roman"/>
          <w:color w:val="auto"/>
          <w:sz w:val="24"/>
          <w:szCs w:val="24"/>
        </w:rPr>
        <w:t xml:space="preserve"> que SAS GUIDE es bastante coherente a la hora de hacer agrupaciones y realizar filtros sobre los datos.</w:t>
      </w:r>
    </w:p>
    <w:p w14:paraId="154166CB" w14:textId="54F19DD2" w:rsidR="00677C2F" w:rsidRDefault="00677C2F" w:rsidP="0042086B">
      <w:pPr>
        <w:spacing w:line="480" w:lineRule="auto"/>
        <w:jc w:val="both"/>
        <w:rPr>
          <w:rFonts w:ascii="Times New Roman" w:hAnsi="Times New Roman" w:cs="Times New Roman"/>
          <w:i/>
          <w:sz w:val="20"/>
          <w:szCs w:val="20"/>
        </w:rPr>
      </w:pPr>
      <w:r w:rsidRPr="00677C2F">
        <w:rPr>
          <w:rFonts w:ascii="Times New Roman" w:hAnsi="Times New Roman" w:cs="Times New Roman"/>
          <w:noProof/>
          <w:color w:val="auto"/>
          <w:sz w:val="24"/>
          <w:szCs w:val="24"/>
        </w:rPr>
        <w:lastRenderedPageBreak/>
        <w:drawing>
          <wp:inline distT="0" distB="0" distL="0" distR="0" wp14:anchorId="2F458D0B" wp14:editId="1A40BA43">
            <wp:extent cx="5689361" cy="4351338"/>
            <wp:effectExtent l="0" t="0" r="6985" b="0"/>
            <wp:docPr id="10" name="Picture 4" descr="Imagen que contiene texto, mapa, interior, cielo&#10;&#10;Descripción generada con confianza alta">
              <a:extLst xmlns:a="http://schemas.openxmlformats.org/drawingml/2006/main">
                <a:ext uri="{FF2B5EF4-FFF2-40B4-BE49-F238E27FC236}">
                  <a16:creationId xmlns:a16="http://schemas.microsoft.com/office/drawing/2014/main" id="{37502EBC-D8A6-4CCD-977C-75932746AD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Imagen que contiene texto, mapa, interior, cielo&#10;&#10;Descripción generada con confianza alta">
                      <a:extLst>
                        <a:ext uri="{FF2B5EF4-FFF2-40B4-BE49-F238E27FC236}">
                          <a16:creationId xmlns:a16="http://schemas.microsoft.com/office/drawing/2014/main" id="{37502EBC-D8A6-4CCD-977C-75932746AD03}"/>
                        </a:ext>
                      </a:extLst>
                    </pic:cNvPr>
                    <pic:cNvPicPr>
                      <a:picLocks noGrp="1" noChangeAspect="1"/>
                    </pic:cNvPicPr>
                  </pic:nvPicPr>
                  <pic:blipFill>
                    <a:blip r:embed="rId10"/>
                    <a:stretch>
                      <a:fillRect/>
                    </a:stretch>
                  </pic:blipFill>
                  <pic:spPr>
                    <a:xfrm>
                      <a:off x="0" y="0"/>
                      <a:ext cx="5689361" cy="4351338"/>
                    </a:xfrm>
                    <a:prstGeom prst="rect">
                      <a:avLst/>
                    </a:prstGeom>
                  </pic:spPr>
                </pic:pic>
              </a:graphicData>
            </a:graphic>
          </wp:inline>
        </w:drawing>
      </w:r>
      <w:r w:rsidR="00B77E43">
        <w:rPr>
          <w:rFonts w:ascii="Times New Roman" w:hAnsi="Times New Roman" w:cs="Times New Roman"/>
          <w:color w:val="auto"/>
          <w:sz w:val="24"/>
          <w:szCs w:val="24"/>
        </w:rPr>
        <w:br/>
      </w:r>
      <w:r w:rsidR="00B77E43" w:rsidRPr="007B00D6">
        <w:rPr>
          <w:rFonts w:ascii="Times New Roman" w:hAnsi="Times New Roman" w:cs="Times New Roman"/>
          <w:i/>
          <w:sz w:val="20"/>
          <w:szCs w:val="20"/>
        </w:rPr>
        <w:t xml:space="preserve">Ilustración </w:t>
      </w:r>
      <w:r w:rsidR="00B77E43">
        <w:rPr>
          <w:rFonts w:ascii="Times New Roman" w:hAnsi="Times New Roman" w:cs="Times New Roman"/>
          <w:i/>
          <w:sz w:val="20"/>
          <w:szCs w:val="20"/>
        </w:rPr>
        <w:t>3</w:t>
      </w:r>
      <w:r w:rsidR="00B77E43" w:rsidRPr="007B00D6">
        <w:rPr>
          <w:rFonts w:ascii="Times New Roman" w:hAnsi="Times New Roman" w:cs="Times New Roman"/>
          <w:i/>
          <w:sz w:val="20"/>
          <w:szCs w:val="20"/>
        </w:rPr>
        <w:t xml:space="preserve"> </w:t>
      </w:r>
      <w:r w:rsidR="00B77E43">
        <w:rPr>
          <w:rFonts w:ascii="Times New Roman" w:hAnsi="Times New Roman" w:cs="Times New Roman"/>
          <w:i/>
          <w:sz w:val="20"/>
          <w:szCs w:val="20"/>
        </w:rPr>
        <w:t xml:space="preserve">Ruta SAS realizada con árboles de decisión </w:t>
      </w:r>
    </w:p>
    <w:p w14:paraId="544056DB" w14:textId="3F86420E" w:rsidR="00C25F87" w:rsidRDefault="00C25F87" w:rsidP="00C25F87">
      <w:pPr>
        <w:spacing w:line="480" w:lineRule="auto"/>
        <w:ind w:firstLine="720"/>
        <w:jc w:val="both"/>
        <w:rPr>
          <w:rFonts w:ascii="Times New Roman" w:hAnsi="Times New Roman" w:cs="Times New Roman"/>
          <w:color w:val="auto"/>
          <w:sz w:val="24"/>
          <w:szCs w:val="24"/>
        </w:rPr>
      </w:pPr>
      <w:r w:rsidRPr="00C25F87">
        <w:rPr>
          <w:rFonts w:ascii="Times New Roman" w:hAnsi="Times New Roman" w:cs="Times New Roman"/>
          <w:color w:val="auto"/>
          <w:sz w:val="24"/>
          <w:szCs w:val="24"/>
        </w:rPr>
        <w:t>Ademas de las operaciones realizadas en renta variable se debe cumplir con las tarifas por fondos de la banca, por esta razón se realizó el árbol de decisión de la parte inferior de la ilustración 3,</w:t>
      </w:r>
      <w:r>
        <w:rPr>
          <w:rFonts w:ascii="Times New Roman" w:hAnsi="Times New Roman" w:cs="Times New Roman"/>
          <w:color w:val="auto"/>
          <w:sz w:val="24"/>
          <w:szCs w:val="24"/>
        </w:rPr>
        <w:t xml:space="preserve"> </w:t>
      </w:r>
      <w:r w:rsidRPr="00C25F87">
        <w:rPr>
          <w:rFonts w:ascii="Times New Roman" w:hAnsi="Times New Roman" w:cs="Times New Roman"/>
          <w:color w:val="auto"/>
          <w:sz w:val="24"/>
          <w:szCs w:val="24"/>
        </w:rPr>
        <w:t>en donde se extrae cada una de las tarifas.</w:t>
      </w:r>
    </w:p>
    <w:p w14:paraId="40BF86B4" w14:textId="2AB9D0FF" w:rsidR="00677C2F" w:rsidRDefault="00677C2F" w:rsidP="002D7F37">
      <w:pPr>
        <w:spacing w:line="480" w:lineRule="auto"/>
        <w:ind w:firstLine="720"/>
        <w:jc w:val="both"/>
        <w:rPr>
          <w:rFonts w:ascii="Times New Roman" w:hAnsi="Times New Roman" w:cs="Times New Roman"/>
          <w:color w:val="auto"/>
          <w:sz w:val="24"/>
          <w:szCs w:val="24"/>
        </w:rPr>
      </w:pPr>
    </w:p>
    <w:p w14:paraId="3593A02D" w14:textId="588CE1E8" w:rsidR="00677C2F" w:rsidRDefault="00677C2F" w:rsidP="002D7F37">
      <w:pPr>
        <w:spacing w:line="480" w:lineRule="auto"/>
        <w:ind w:firstLine="720"/>
        <w:jc w:val="both"/>
        <w:rPr>
          <w:rFonts w:ascii="Times New Roman" w:hAnsi="Times New Roman" w:cs="Times New Roman"/>
          <w:color w:val="auto"/>
          <w:sz w:val="24"/>
          <w:szCs w:val="24"/>
        </w:rPr>
      </w:pPr>
    </w:p>
    <w:p w14:paraId="1C57D189" w14:textId="2D281FD5" w:rsidR="00677C2F" w:rsidRDefault="00677C2F" w:rsidP="002D7F37">
      <w:pPr>
        <w:spacing w:line="480" w:lineRule="auto"/>
        <w:ind w:firstLine="720"/>
        <w:jc w:val="both"/>
        <w:rPr>
          <w:rFonts w:ascii="Times New Roman" w:hAnsi="Times New Roman" w:cs="Times New Roman"/>
          <w:color w:val="auto"/>
          <w:sz w:val="24"/>
          <w:szCs w:val="24"/>
        </w:rPr>
      </w:pPr>
    </w:p>
    <w:p w14:paraId="7759F3FC" w14:textId="77777777" w:rsidR="00677C2F" w:rsidRDefault="00677C2F" w:rsidP="002D7F37">
      <w:pPr>
        <w:spacing w:line="480" w:lineRule="auto"/>
        <w:ind w:firstLine="720"/>
        <w:jc w:val="both"/>
        <w:rPr>
          <w:rFonts w:ascii="Times New Roman" w:hAnsi="Times New Roman" w:cs="Times New Roman"/>
          <w:color w:val="auto"/>
          <w:sz w:val="24"/>
          <w:szCs w:val="24"/>
        </w:rPr>
      </w:pPr>
    </w:p>
    <w:p w14:paraId="0CB19B7B" w14:textId="1582F387" w:rsidR="00677C2F" w:rsidRDefault="00677C2F" w:rsidP="002D7F37">
      <w:pPr>
        <w:spacing w:line="480" w:lineRule="auto"/>
        <w:ind w:firstLine="720"/>
        <w:jc w:val="both"/>
        <w:rPr>
          <w:rFonts w:ascii="Times New Roman" w:hAnsi="Times New Roman" w:cs="Times New Roman"/>
          <w:color w:val="auto"/>
          <w:sz w:val="24"/>
          <w:szCs w:val="24"/>
        </w:rPr>
      </w:pPr>
      <w:r w:rsidRPr="00677C2F">
        <w:rPr>
          <w:rFonts w:ascii="Times New Roman" w:hAnsi="Times New Roman" w:cs="Times New Roman"/>
          <w:noProof/>
          <w:color w:val="auto"/>
          <w:sz w:val="24"/>
          <w:szCs w:val="24"/>
        </w:rPr>
        <w:lastRenderedPageBreak/>
        <w:drawing>
          <wp:inline distT="0" distB="0" distL="0" distR="0" wp14:anchorId="0C4CCA51" wp14:editId="4E2FA411">
            <wp:extent cx="4674742" cy="3883421"/>
            <wp:effectExtent l="0" t="0" r="0" b="3175"/>
            <wp:docPr id="11" name="Picture 4" descr="Imagen que contiene texto, mapa, interior&#10;&#10;Descripción generada con confianza muy alta">
              <a:extLst xmlns:a="http://schemas.openxmlformats.org/drawingml/2006/main">
                <a:ext uri="{FF2B5EF4-FFF2-40B4-BE49-F238E27FC236}">
                  <a16:creationId xmlns:a16="http://schemas.microsoft.com/office/drawing/2014/main" id="{8E8AA6E2-9BB5-4DF3-B08F-4B9BF4321C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Imagen que contiene texto, mapa, interior&#10;&#10;Descripción generada con confianza muy alta">
                      <a:extLst>
                        <a:ext uri="{FF2B5EF4-FFF2-40B4-BE49-F238E27FC236}">
                          <a16:creationId xmlns:a16="http://schemas.microsoft.com/office/drawing/2014/main" id="{8E8AA6E2-9BB5-4DF3-B08F-4B9BF4321CD2}"/>
                        </a:ext>
                      </a:extLst>
                    </pic:cNvPr>
                    <pic:cNvPicPr>
                      <a:picLocks noGrp="1" noChangeAspect="1"/>
                    </pic:cNvPicPr>
                  </pic:nvPicPr>
                  <pic:blipFill>
                    <a:blip r:embed="rId11"/>
                    <a:stretch>
                      <a:fillRect/>
                    </a:stretch>
                  </pic:blipFill>
                  <pic:spPr>
                    <a:xfrm>
                      <a:off x="0" y="0"/>
                      <a:ext cx="4682573" cy="3889926"/>
                    </a:xfrm>
                    <a:prstGeom prst="rect">
                      <a:avLst/>
                    </a:prstGeom>
                  </pic:spPr>
                </pic:pic>
              </a:graphicData>
            </a:graphic>
          </wp:inline>
        </w:drawing>
      </w:r>
    </w:p>
    <w:p w14:paraId="5BC5409B" w14:textId="15DEC357" w:rsidR="00546826" w:rsidRDefault="00546826" w:rsidP="00546826">
      <w:p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7B00D6">
        <w:rPr>
          <w:rFonts w:ascii="Times New Roman" w:hAnsi="Times New Roman" w:cs="Times New Roman"/>
          <w:i/>
          <w:sz w:val="20"/>
          <w:szCs w:val="20"/>
        </w:rPr>
        <w:t xml:space="preserve">Ilustración </w:t>
      </w:r>
      <w:r>
        <w:rPr>
          <w:rFonts w:ascii="Times New Roman" w:hAnsi="Times New Roman" w:cs="Times New Roman"/>
          <w:i/>
          <w:sz w:val="20"/>
          <w:szCs w:val="20"/>
        </w:rPr>
        <w:t>4</w:t>
      </w:r>
      <w:r w:rsidRPr="007B00D6">
        <w:rPr>
          <w:rFonts w:ascii="Times New Roman" w:hAnsi="Times New Roman" w:cs="Times New Roman"/>
          <w:i/>
          <w:sz w:val="20"/>
          <w:szCs w:val="20"/>
        </w:rPr>
        <w:t xml:space="preserve"> </w:t>
      </w:r>
      <w:r>
        <w:rPr>
          <w:rFonts w:ascii="Times New Roman" w:hAnsi="Times New Roman" w:cs="Times New Roman"/>
          <w:i/>
          <w:sz w:val="20"/>
          <w:szCs w:val="20"/>
        </w:rPr>
        <w:t>Unión de dos arboles</w:t>
      </w:r>
    </w:p>
    <w:p w14:paraId="274652A5" w14:textId="63641EE2" w:rsidR="00677C2F" w:rsidRDefault="0082603C" w:rsidP="002D7F37">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Para hacer la unión de los dos </w:t>
      </w:r>
      <w:r w:rsidR="008800FA">
        <w:rPr>
          <w:rFonts w:ascii="Times New Roman" w:hAnsi="Times New Roman" w:cs="Times New Roman"/>
          <w:color w:val="auto"/>
          <w:sz w:val="24"/>
          <w:szCs w:val="24"/>
        </w:rPr>
        <w:t>árboles</w:t>
      </w:r>
      <w:r>
        <w:rPr>
          <w:rFonts w:ascii="Times New Roman" w:hAnsi="Times New Roman" w:cs="Times New Roman"/>
          <w:color w:val="auto"/>
          <w:sz w:val="24"/>
          <w:szCs w:val="24"/>
        </w:rPr>
        <w:t xml:space="preserve"> se hace a</w:t>
      </w:r>
      <w:r w:rsidR="008800FA">
        <w:rPr>
          <w:rFonts w:ascii="Times New Roman" w:hAnsi="Times New Roman" w:cs="Times New Roman"/>
          <w:color w:val="auto"/>
          <w:sz w:val="24"/>
          <w:szCs w:val="24"/>
        </w:rPr>
        <w:t xml:space="preserve"> través</w:t>
      </w:r>
      <w:r>
        <w:rPr>
          <w:rFonts w:ascii="Times New Roman" w:hAnsi="Times New Roman" w:cs="Times New Roman"/>
          <w:color w:val="auto"/>
          <w:sz w:val="24"/>
          <w:szCs w:val="24"/>
        </w:rPr>
        <w:t xml:space="preserve"> de SQL, esta se asimila a la unión de dos tablas de base de datos, donde se tiene que tener un</w:t>
      </w:r>
      <w:r w:rsidR="008800FA">
        <w:rPr>
          <w:rFonts w:ascii="Times New Roman" w:hAnsi="Times New Roman" w:cs="Times New Roman"/>
          <w:color w:val="auto"/>
          <w:sz w:val="24"/>
          <w:szCs w:val="24"/>
        </w:rPr>
        <w:t>a llave principal y se indican los campos que va a llevar la tabla resultado.</w:t>
      </w:r>
    </w:p>
    <w:p w14:paraId="477A7940" w14:textId="124B4324" w:rsidR="008800FA" w:rsidRPr="00FF66D9" w:rsidRDefault="00E31216" w:rsidP="002D7F37">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Finalmente,</w:t>
      </w:r>
      <w:r w:rsidR="008800FA">
        <w:rPr>
          <w:rFonts w:ascii="Times New Roman" w:hAnsi="Times New Roman" w:cs="Times New Roman"/>
          <w:color w:val="auto"/>
          <w:sz w:val="24"/>
          <w:szCs w:val="24"/>
        </w:rPr>
        <w:t xml:space="preserve"> y con agrupaciones de datos por banca se finaliza la extracción y técnica de minería de datos, dando el resultado presentado en la ilustración 5</w:t>
      </w:r>
      <w:r>
        <w:rPr>
          <w:rFonts w:ascii="Times New Roman" w:hAnsi="Times New Roman" w:cs="Times New Roman"/>
          <w:color w:val="auto"/>
          <w:sz w:val="24"/>
          <w:szCs w:val="24"/>
        </w:rPr>
        <w:t xml:space="preserve">, un total de </w:t>
      </w:r>
      <w:r w:rsidR="00AB0FCE">
        <w:rPr>
          <w:rFonts w:ascii="Times New Roman" w:hAnsi="Times New Roman" w:cs="Times New Roman"/>
          <w:color w:val="auto"/>
          <w:sz w:val="24"/>
          <w:szCs w:val="24"/>
        </w:rPr>
        <w:t>98637 operaciones y están distribuidas por distintas bancas</w:t>
      </w:r>
      <w:r w:rsidR="008800FA">
        <w:rPr>
          <w:rFonts w:ascii="Times New Roman" w:hAnsi="Times New Roman" w:cs="Times New Roman"/>
          <w:color w:val="auto"/>
          <w:sz w:val="24"/>
          <w:szCs w:val="24"/>
        </w:rPr>
        <w:t xml:space="preserve">. </w:t>
      </w:r>
    </w:p>
    <w:p w14:paraId="79B02891" w14:textId="1181F080" w:rsidR="00FF66D9" w:rsidRPr="00FF66D9" w:rsidRDefault="00FF66D9" w:rsidP="00FF66D9">
      <w:pPr>
        <w:jc w:val="both"/>
        <w:rPr>
          <w:rFonts w:ascii="Times New Roman" w:hAnsi="Times New Roman" w:cs="Times New Roman"/>
          <w:color w:val="auto"/>
          <w:sz w:val="24"/>
          <w:szCs w:val="24"/>
        </w:rPr>
      </w:pPr>
    </w:p>
    <w:p w14:paraId="2B707356" w14:textId="7C097824" w:rsidR="00092CF1" w:rsidRDefault="00677C2F" w:rsidP="00FF66D9">
      <w:pPr>
        <w:jc w:val="both"/>
        <w:rPr>
          <w:rFonts w:ascii="Times New Roman" w:hAnsi="Times New Roman" w:cs="Times New Roman"/>
          <w:color w:val="auto"/>
          <w:sz w:val="24"/>
          <w:szCs w:val="24"/>
        </w:rPr>
      </w:pPr>
      <w:r w:rsidRPr="00677C2F">
        <w:rPr>
          <w:rFonts w:ascii="Times New Roman" w:hAnsi="Times New Roman" w:cs="Times New Roman"/>
          <w:noProof/>
          <w:color w:val="auto"/>
          <w:sz w:val="24"/>
          <w:szCs w:val="24"/>
        </w:rPr>
        <w:lastRenderedPageBreak/>
        <w:drawing>
          <wp:inline distT="0" distB="0" distL="0" distR="0" wp14:anchorId="75A25963" wp14:editId="1613BC6F">
            <wp:extent cx="5944870" cy="1703705"/>
            <wp:effectExtent l="0" t="0" r="0" b="0"/>
            <wp:docPr id="12" name="Picture 10" descr="Imagen que contiene captura de pantalla&#10;&#10;Descripción generada con confianza muy alta">
              <a:extLst xmlns:a="http://schemas.openxmlformats.org/drawingml/2006/main">
                <a:ext uri="{FF2B5EF4-FFF2-40B4-BE49-F238E27FC236}">
                  <a16:creationId xmlns:a16="http://schemas.microsoft.com/office/drawing/2014/main" id="{739CEDD1-2F7C-448E-93AE-F2BFD8B58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n que contiene captura de pantalla&#10;&#10;Descripción generada con confianza muy alta">
                      <a:extLst>
                        <a:ext uri="{FF2B5EF4-FFF2-40B4-BE49-F238E27FC236}">
                          <a16:creationId xmlns:a16="http://schemas.microsoft.com/office/drawing/2014/main" id="{739CEDD1-2F7C-448E-93AE-F2BFD8B58529}"/>
                        </a:ext>
                      </a:extLst>
                    </pic:cNvPr>
                    <pic:cNvPicPr>
                      <a:picLocks noChangeAspect="1"/>
                    </pic:cNvPicPr>
                  </pic:nvPicPr>
                  <pic:blipFill>
                    <a:blip r:embed="rId12"/>
                    <a:stretch>
                      <a:fillRect/>
                    </a:stretch>
                  </pic:blipFill>
                  <pic:spPr>
                    <a:xfrm>
                      <a:off x="0" y="0"/>
                      <a:ext cx="5944870" cy="1703705"/>
                    </a:xfrm>
                    <a:prstGeom prst="rect">
                      <a:avLst/>
                    </a:prstGeom>
                  </pic:spPr>
                </pic:pic>
              </a:graphicData>
            </a:graphic>
          </wp:inline>
        </w:drawing>
      </w:r>
    </w:p>
    <w:p w14:paraId="2CE06B66" w14:textId="60EBA845" w:rsidR="00AB0FCE" w:rsidRDefault="008800FA" w:rsidP="00AB0FCE">
      <w:pPr>
        <w:jc w:val="both"/>
        <w:rPr>
          <w:rFonts w:ascii="Times New Roman" w:hAnsi="Times New Roman" w:cs="Times New Roman"/>
          <w:color w:val="auto"/>
          <w:sz w:val="24"/>
          <w:szCs w:val="24"/>
        </w:rPr>
      </w:pPr>
      <w:r w:rsidRPr="007B00D6">
        <w:rPr>
          <w:rFonts w:ascii="Times New Roman" w:hAnsi="Times New Roman" w:cs="Times New Roman"/>
          <w:i/>
          <w:sz w:val="20"/>
          <w:szCs w:val="20"/>
        </w:rPr>
        <w:t>Ilustración</w:t>
      </w:r>
      <w:r>
        <w:rPr>
          <w:rFonts w:ascii="Times New Roman" w:hAnsi="Times New Roman" w:cs="Times New Roman"/>
          <w:i/>
          <w:sz w:val="20"/>
          <w:szCs w:val="20"/>
        </w:rPr>
        <w:t xml:space="preserve"> 5</w:t>
      </w:r>
      <w:r w:rsidRPr="007B00D6">
        <w:rPr>
          <w:rFonts w:ascii="Times New Roman" w:hAnsi="Times New Roman" w:cs="Times New Roman"/>
          <w:i/>
          <w:sz w:val="20"/>
          <w:szCs w:val="20"/>
        </w:rPr>
        <w:t xml:space="preserve"> </w:t>
      </w:r>
      <w:r>
        <w:rPr>
          <w:rFonts w:ascii="Times New Roman" w:hAnsi="Times New Roman" w:cs="Times New Roman"/>
          <w:i/>
          <w:sz w:val="20"/>
          <w:szCs w:val="20"/>
        </w:rPr>
        <w:t>Resultado operaciones y tarifas por banca.</w:t>
      </w:r>
    </w:p>
    <w:p w14:paraId="4BA337C8" w14:textId="4F9FCFE4" w:rsidR="00AB0FCE" w:rsidRDefault="00AB0FCE" w:rsidP="00AB0FCE">
      <w:pPr>
        <w:jc w:val="both"/>
        <w:rPr>
          <w:rFonts w:ascii="Times New Roman" w:hAnsi="Times New Roman" w:cs="Times New Roman"/>
          <w:color w:val="auto"/>
          <w:sz w:val="24"/>
          <w:szCs w:val="24"/>
        </w:rPr>
      </w:pPr>
    </w:p>
    <w:p w14:paraId="40F74EAC" w14:textId="77777777" w:rsidR="00AB0FCE" w:rsidRPr="00AB0FCE" w:rsidRDefault="00AB0FCE" w:rsidP="00AB0FCE">
      <w:pPr>
        <w:jc w:val="both"/>
        <w:rPr>
          <w:rFonts w:ascii="Times New Roman" w:hAnsi="Times New Roman" w:cs="Times New Roman"/>
          <w:color w:val="auto"/>
          <w:sz w:val="24"/>
          <w:szCs w:val="24"/>
        </w:rPr>
      </w:pPr>
    </w:p>
    <w:p w14:paraId="380C6A75" w14:textId="0B0729EF" w:rsidR="00E31216" w:rsidRDefault="00E31216" w:rsidP="00E31216">
      <w:pPr>
        <w:tabs>
          <w:tab w:val="left" w:pos="1635"/>
        </w:tabs>
        <w:outlineLvl w:val="1"/>
        <w:rPr>
          <w:rFonts w:ascii="Times New Roman" w:hAnsi="Times New Roman" w:cs="Times New Roman"/>
          <w:sz w:val="28"/>
          <w:szCs w:val="28"/>
        </w:rPr>
      </w:pPr>
      <w:r>
        <w:rPr>
          <w:rFonts w:ascii="Times New Roman" w:hAnsi="Times New Roman" w:cs="Times New Roman"/>
          <w:sz w:val="28"/>
          <w:szCs w:val="28"/>
        </w:rPr>
        <w:t>Presentación.</w:t>
      </w:r>
    </w:p>
    <w:p w14:paraId="045104EB" w14:textId="3EA00F90" w:rsidR="00E31216" w:rsidRDefault="00E31216" w:rsidP="00AB0FCE">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La presentacion de la información se realiza atraves de la herramienta PowerBI, se hace una regresion dentro de el arbol de decision de SAS para ingres</w:t>
      </w:r>
      <w:r w:rsidR="00AB0FCE">
        <w:rPr>
          <w:rFonts w:ascii="Times New Roman" w:hAnsi="Times New Roman" w:cs="Times New Roman"/>
          <w:color w:val="auto"/>
          <w:sz w:val="24"/>
          <w:szCs w:val="24"/>
        </w:rPr>
        <w:t>ar el detalle da las operaciones y asi hacer los graficos.</w:t>
      </w:r>
    </w:p>
    <w:p w14:paraId="1D81E1AE" w14:textId="77777777" w:rsidR="00AB0FCE" w:rsidRDefault="00AB0FCE" w:rsidP="00FF66D9">
      <w:pPr>
        <w:jc w:val="both"/>
        <w:rPr>
          <w:rFonts w:ascii="Times New Roman" w:hAnsi="Times New Roman" w:cs="Times New Roman"/>
          <w:noProof/>
          <w:color w:val="auto"/>
          <w:sz w:val="24"/>
          <w:szCs w:val="24"/>
        </w:rPr>
      </w:pPr>
    </w:p>
    <w:p w14:paraId="463DC763" w14:textId="5FBD82D5" w:rsidR="00677C2F" w:rsidRDefault="00677C2F" w:rsidP="00FF66D9">
      <w:pPr>
        <w:jc w:val="both"/>
        <w:rPr>
          <w:rFonts w:ascii="Times New Roman" w:hAnsi="Times New Roman" w:cs="Times New Roman"/>
          <w:color w:val="auto"/>
          <w:sz w:val="24"/>
          <w:szCs w:val="24"/>
        </w:rPr>
      </w:pPr>
      <w:r w:rsidRPr="00677C2F">
        <w:rPr>
          <w:rFonts w:ascii="Times New Roman" w:hAnsi="Times New Roman" w:cs="Times New Roman"/>
          <w:noProof/>
          <w:color w:val="auto"/>
          <w:sz w:val="24"/>
          <w:szCs w:val="24"/>
        </w:rPr>
        <w:drawing>
          <wp:inline distT="0" distB="0" distL="0" distR="0" wp14:anchorId="57A2E080" wp14:editId="354FA4BC">
            <wp:extent cx="5609690" cy="325141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530" t="27038" r="19637" b="10278"/>
                    <a:stretch/>
                  </pic:blipFill>
                  <pic:spPr bwMode="auto">
                    <a:xfrm>
                      <a:off x="0" y="0"/>
                      <a:ext cx="5629329" cy="3262794"/>
                    </a:xfrm>
                    <a:prstGeom prst="rect">
                      <a:avLst/>
                    </a:prstGeom>
                    <a:ln>
                      <a:noFill/>
                    </a:ln>
                    <a:extLst>
                      <a:ext uri="{53640926-AAD7-44D8-BBD7-CCE9431645EC}">
                        <a14:shadowObscured xmlns:a14="http://schemas.microsoft.com/office/drawing/2010/main"/>
                      </a:ext>
                    </a:extLst>
                  </pic:spPr>
                </pic:pic>
              </a:graphicData>
            </a:graphic>
          </wp:inline>
        </w:drawing>
      </w:r>
    </w:p>
    <w:p w14:paraId="149E3533" w14:textId="681F76AA" w:rsidR="00AB0FCE" w:rsidRDefault="00AB0FCE" w:rsidP="00AB0FCE">
      <w:pPr>
        <w:jc w:val="both"/>
        <w:rPr>
          <w:rFonts w:ascii="Times New Roman" w:hAnsi="Times New Roman" w:cs="Times New Roman"/>
          <w:color w:val="auto"/>
          <w:sz w:val="24"/>
          <w:szCs w:val="24"/>
        </w:rPr>
      </w:pPr>
      <w:r w:rsidRPr="007B00D6">
        <w:rPr>
          <w:rFonts w:ascii="Times New Roman" w:hAnsi="Times New Roman" w:cs="Times New Roman"/>
          <w:i/>
          <w:sz w:val="20"/>
          <w:szCs w:val="20"/>
        </w:rPr>
        <w:t>Ilustración</w:t>
      </w:r>
      <w:r>
        <w:rPr>
          <w:rFonts w:ascii="Times New Roman" w:hAnsi="Times New Roman" w:cs="Times New Roman"/>
          <w:i/>
          <w:sz w:val="20"/>
          <w:szCs w:val="20"/>
        </w:rPr>
        <w:t xml:space="preserve"> 6</w:t>
      </w:r>
      <w:r w:rsidRPr="007B00D6">
        <w:rPr>
          <w:rFonts w:ascii="Times New Roman" w:hAnsi="Times New Roman" w:cs="Times New Roman"/>
          <w:i/>
          <w:sz w:val="20"/>
          <w:szCs w:val="20"/>
        </w:rPr>
        <w:t xml:space="preserve"> </w:t>
      </w:r>
      <w:r>
        <w:rPr>
          <w:rFonts w:ascii="Times New Roman" w:hAnsi="Times New Roman" w:cs="Times New Roman"/>
          <w:i/>
          <w:sz w:val="20"/>
          <w:szCs w:val="20"/>
        </w:rPr>
        <w:t>Mapa de calor.</w:t>
      </w:r>
    </w:p>
    <w:p w14:paraId="16EB9310" w14:textId="1A18398B" w:rsidR="00E31216" w:rsidRDefault="00E31216" w:rsidP="00FF66D9">
      <w:pPr>
        <w:jc w:val="both"/>
        <w:rPr>
          <w:rFonts w:ascii="Times New Roman" w:hAnsi="Times New Roman" w:cs="Times New Roman"/>
          <w:noProof/>
          <w:color w:val="auto"/>
          <w:sz w:val="24"/>
          <w:szCs w:val="24"/>
        </w:rPr>
      </w:pPr>
    </w:p>
    <w:p w14:paraId="2E643E8C" w14:textId="56C04B69" w:rsidR="00AB0FCE" w:rsidRDefault="00AB0FCE" w:rsidP="00FF66D9">
      <w:pPr>
        <w:jc w:val="both"/>
        <w:rPr>
          <w:rFonts w:ascii="Times New Roman" w:hAnsi="Times New Roman" w:cs="Times New Roman"/>
          <w:noProof/>
          <w:color w:val="auto"/>
          <w:sz w:val="24"/>
          <w:szCs w:val="24"/>
        </w:rPr>
      </w:pPr>
    </w:p>
    <w:p w14:paraId="2A19F115" w14:textId="404288B9" w:rsidR="00AB0FCE" w:rsidRDefault="00AB0FCE" w:rsidP="00FF66D9">
      <w:pPr>
        <w:jc w:val="both"/>
        <w:rPr>
          <w:rFonts w:ascii="Times New Roman" w:hAnsi="Times New Roman" w:cs="Times New Roman"/>
          <w:noProof/>
          <w:color w:val="auto"/>
          <w:sz w:val="24"/>
          <w:szCs w:val="24"/>
        </w:rPr>
      </w:pPr>
    </w:p>
    <w:p w14:paraId="5383EFBB" w14:textId="0790C090" w:rsidR="00AB0FCE" w:rsidRDefault="00AB0FCE" w:rsidP="00FF66D9">
      <w:pPr>
        <w:jc w:val="both"/>
        <w:rPr>
          <w:rFonts w:ascii="Times New Roman" w:hAnsi="Times New Roman" w:cs="Times New Roman"/>
          <w:noProof/>
          <w:color w:val="auto"/>
          <w:sz w:val="24"/>
          <w:szCs w:val="24"/>
        </w:rPr>
      </w:pPr>
    </w:p>
    <w:p w14:paraId="57380FCE" w14:textId="1CC33438" w:rsidR="00AB0FCE" w:rsidRDefault="00AB0FCE" w:rsidP="00FF66D9">
      <w:pPr>
        <w:jc w:val="both"/>
        <w:rPr>
          <w:rFonts w:ascii="Times New Roman" w:hAnsi="Times New Roman" w:cs="Times New Roman"/>
          <w:noProof/>
          <w:color w:val="auto"/>
          <w:sz w:val="24"/>
          <w:szCs w:val="24"/>
        </w:rPr>
      </w:pPr>
    </w:p>
    <w:p w14:paraId="6D94DB82" w14:textId="3C86E899" w:rsidR="00AB0FCE" w:rsidRDefault="00AB0FCE" w:rsidP="00AB0FCE">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Se realiza un mapa de calor para indicar las bancas que tienen el mayor numero de operaciones durente los meses del 2018, se llega a la conclusion que la mayor concentracion de operaciones esta entre Personas y pymes, mesa de acciones y banca privada.</w:t>
      </w:r>
    </w:p>
    <w:p w14:paraId="1E961BF0" w14:textId="77777777" w:rsidR="00C45038" w:rsidRDefault="00C45038" w:rsidP="00AB0FCE">
      <w:pPr>
        <w:spacing w:line="480" w:lineRule="auto"/>
        <w:ind w:firstLine="720"/>
        <w:jc w:val="both"/>
        <w:rPr>
          <w:rFonts w:ascii="Times New Roman" w:hAnsi="Times New Roman" w:cs="Times New Roman"/>
          <w:color w:val="auto"/>
          <w:sz w:val="24"/>
          <w:szCs w:val="24"/>
        </w:rPr>
      </w:pPr>
    </w:p>
    <w:p w14:paraId="059F907B" w14:textId="5E4928BE" w:rsidR="008535A5" w:rsidRDefault="008535A5" w:rsidP="008535A5">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 través del reporte se analizó que se podría hacer una reducción de costos dentro de renta variable en el Banco entre mesa de acciones y banca privada, ya que la cantidad de operaciones durante el año fue muy parecida y se mantuvo un </w:t>
      </w:r>
      <w:r w:rsidR="00917E15">
        <w:rPr>
          <w:rFonts w:ascii="Times New Roman" w:hAnsi="Times New Roman" w:cs="Times New Roman"/>
          <w:color w:val="auto"/>
          <w:sz w:val="24"/>
          <w:szCs w:val="24"/>
        </w:rPr>
        <w:t>estándar, pero las tarifas eran totalmente distintas una era más económica</w:t>
      </w:r>
      <w:r>
        <w:rPr>
          <w:rFonts w:ascii="Times New Roman" w:hAnsi="Times New Roman" w:cs="Times New Roman"/>
          <w:color w:val="auto"/>
          <w:sz w:val="24"/>
          <w:szCs w:val="24"/>
        </w:rPr>
        <w:t>.</w:t>
      </w:r>
    </w:p>
    <w:p w14:paraId="20D6B724" w14:textId="7A00231B" w:rsidR="008535A5" w:rsidRDefault="00677C2F" w:rsidP="008535A5">
      <w:pPr>
        <w:jc w:val="both"/>
        <w:rPr>
          <w:rFonts w:ascii="Times New Roman" w:hAnsi="Times New Roman" w:cs="Times New Roman"/>
          <w:i/>
          <w:sz w:val="20"/>
          <w:szCs w:val="20"/>
        </w:rPr>
      </w:pPr>
      <w:r w:rsidRPr="00677C2F">
        <w:rPr>
          <w:rFonts w:ascii="Times New Roman" w:hAnsi="Times New Roman" w:cs="Times New Roman"/>
          <w:noProof/>
          <w:color w:val="auto"/>
          <w:sz w:val="24"/>
          <w:szCs w:val="24"/>
        </w:rPr>
        <w:drawing>
          <wp:inline distT="0" distB="0" distL="0" distR="0" wp14:anchorId="61EFFDBC" wp14:editId="28A19AA3">
            <wp:extent cx="6215865" cy="358939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359" t="26734" r="19291" b="10283"/>
                    <a:stretch/>
                  </pic:blipFill>
                  <pic:spPr bwMode="auto">
                    <a:xfrm>
                      <a:off x="0" y="0"/>
                      <a:ext cx="6275370" cy="3623756"/>
                    </a:xfrm>
                    <a:prstGeom prst="rect">
                      <a:avLst/>
                    </a:prstGeom>
                    <a:ln>
                      <a:noFill/>
                    </a:ln>
                    <a:extLst>
                      <a:ext uri="{53640926-AAD7-44D8-BBD7-CCE9431645EC}">
                        <a14:shadowObscured xmlns:a14="http://schemas.microsoft.com/office/drawing/2010/main"/>
                      </a:ext>
                    </a:extLst>
                  </pic:spPr>
                </pic:pic>
              </a:graphicData>
            </a:graphic>
          </wp:inline>
        </w:drawing>
      </w:r>
      <w:r w:rsidR="008535A5">
        <w:rPr>
          <w:rFonts w:ascii="Times New Roman" w:hAnsi="Times New Roman" w:cs="Times New Roman"/>
          <w:color w:val="auto"/>
          <w:sz w:val="24"/>
          <w:szCs w:val="24"/>
        </w:rPr>
        <w:br/>
      </w:r>
      <w:r w:rsidR="008535A5" w:rsidRPr="007B00D6">
        <w:rPr>
          <w:rFonts w:ascii="Times New Roman" w:hAnsi="Times New Roman" w:cs="Times New Roman"/>
          <w:i/>
          <w:sz w:val="20"/>
          <w:szCs w:val="20"/>
        </w:rPr>
        <w:t>Ilustración</w:t>
      </w:r>
      <w:r w:rsidR="008535A5">
        <w:rPr>
          <w:rFonts w:ascii="Times New Roman" w:hAnsi="Times New Roman" w:cs="Times New Roman"/>
          <w:i/>
          <w:sz w:val="20"/>
          <w:szCs w:val="20"/>
        </w:rPr>
        <w:t xml:space="preserve"> 7</w:t>
      </w:r>
      <w:r w:rsidR="008535A5" w:rsidRPr="007B00D6">
        <w:rPr>
          <w:rFonts w:ascii="Times New Roman" w:hAnsi="Times New Roman" w:cs="Times New Roman"/>
          <w:i/>
          <w:sz w:val="20"/>
          <w:szCs w:val="20"/>
        </w:rPr>
        <w:t xml:space="preserve"> </w:t>
      </w:r>
      <w:r w:rsidR="008535A5">
        <w:rPr>
          <w:rFonts w:ascii="Times New Roman" w:hAnsi="Times New Roman" w:cs="Times New Roman"/>
          <w:i/>
          <w:sz w:val="20"/>
          <w:szCs w:val="20"/>
        </w:rPr>
        <w:t>Simulación.</w:t>
      </w:r>
    </w:p>
    <w:p w14:paraId="00A3CE71" w14:textId="5C9FD5EB" w:rsidR="008535A5" w:rsidRDefault="008535A5" w:rsidP="008535A5">
      <w:pPr>
        <w:jc w:val="both"/>
        <w:rPr>
          <w:rFonts w:ascii="Times New Roman" w:hAnsi="Times New Roman" w:cs="Times New Roman"/>
          <w:color w:val="auto"/>
          <w:sz w:val="24"/>
          <w:szCs w:val="24"/>
        </w:rPr>
      </w:pPr>
    </w:p>
    <w:p w14:paraId="7ADE84DD" w14:textId="7FBA7E4E" w:rsidR="007A5B82" w:rsidRDefault="00917E15" w:rsidP="00C45038">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Se simulo un escenario en el cual se traspasaron el 80% de las operaciones al fondo mesa de acciones que tiene una tarifa de operación de $81.718 ahorrando $183.045 por cada operación realizada. En la ilustración 7 se demuestra que puede haber una utilidad de $</w:t>
      </w:r>
      <w:r w:rsidRPr="00917E15">
        <w:rPr>
          <w:rFonts w:ascii="Times New Roman" w:hAnsi="Times New Roman" w:cs="Times New Roman"/>
          <w:color w:val="auto"/>
          <w:sz w:val="24"/>
          <w:szCs w:val="24"/>
        </w:rPr>
        <w:t>2</w:t>
      </w:r>
      <w:r>
        <w:rPr>
          <w:rFonts w:ascii="Times New Roman" w:hAnsi="Times New Roman" w:cs="Times New Roman"/>
          <w:color w:val="auto"/>
          <w:sz w:val="24"/>
          <w:szCs w:val="24"/>
        </w:rPr>
        <w:t>.</w:t>
      </w:r>
      <w:r w:rsidRPr="00917E15">
        <w:rPr>
          <w:rFonts w:ascii="Times New Roman" w:hAnsi="Times New Roman" w:cs="Times New Roman"/>
          <w:color w:val="auto"/>
          <w:sz w:val="24"/>
          <w:szCs w:val="24"/>
        </w:rPr>
        <w:t>811</w:t>
      </w:r>
      <w:r>
        <w:rPr>
          <w:rFonts w:ascii="Times New Roman" w:hAnsi="Times New Roman" w:cs="Times New Roman"/>
          <w:color w:val="auto"/>
          <w:sz w:val="24"/>
          <w:szCs w:val="24"/>
        </w:rPr>
        <w:t>.</w:t>
      </w:r>
      <w:r w:rsidRPr="00917E15">
        <w:rPr>
          <w:rFonts w:ascii="Times New Roman" w:hAnsi="Times New Roman" w:cs="Times New Roman"/>
          <w:color w:val="auto"/>
          <w:sz w:val="24"/>
          <w:szCs w:val="24"/>
        </w:rPr>
        <w:t>006</w:t>
      </w:r>
      <w:r>
        <w:rPr>
          <w:rFonts w:ascii="Times New Roman" w:hAnsi="Times New Roman" w:cs="Times New Roman"/>
          <w:color w:val="auto"/>
          <w:sz w:val="24"/>
          <w:szCs w:val="24"/>
        </w:rPr>
        <w:t>.</w:t>
      </w:r>
      <w:r w:rsidRPr="00917E15">
        <w:rPr>
          <w:rFonts w:ascii="Times New Roman" w:hAnsi="Times New Roman" w:cs="Times New Roman"/>
          <w:color w:val="auto"/>
          <w:sz w:val="24"/>
          <w:szCs w:val="24"/>
        </w:rPr>
        <w:t>285</w:t>
      </w:r>
      <w:r>
        <w:rPr>
          <w:rFonts w:ascii="Times New Roman" w:hAnsi="Times New Roman" w:cs="Times New Roman"/>
          <w:color w:val="auto"/>
          <w:sz w:val="24"/>
          <w:szCs w:val="24"/>
        </w:rPr>
        <w:t xml:space="preserve"> que se puede ahorrar el banco dentro de las operaciones de renta variable.</w:t>
      </w:r>
    </w:p>
    <w:p w14:paraId="0F77D87F" w14:textId="6D6F7649" w:rsidR="00C45038" w:rsidRDefault="00C45038" w:rsidP="009C14E0">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Actualmente se esta a la espera de la presentación de este análisis de minería de datos ante el presidente del banco y cada una de las gerencias de las bancas involucradas para realizar la toma de decisiones </w:t>
      </w:r>
      <w:r w:rsidR="009C14E0">
        <w:rPr>
          <w:rFonts w:ascii="Times New Roman" w:hAnsi="Times New Roman" w:cs="Times New Roman"/>
          <w:color w:val="auto"/>
          <w:sz w:val="24"/>
          <w:szCs w:val="24"/>
        </w:rPr>
        <w:t>dentro de renta variable para el próximo año</w:t>
      </w:r>
      <w:r>
        <w:rPr>
          <w:rFonts w:ascii="Times New Roman" w:hAnsi="Times New Roman" w:cs="Times New Roman"/>
          <w:color w:val="auto"/>
          <w:sz w:val="24"/>
          <w:szCs w:val="24"/>
        </w:rPr>
        <w:t>.</w:t>
      </w:r>
    </w:p>
    <w:p w14:paraId="23925185" w14:textId="6941EAB9" w:rsidR="00677C2F" w:rsidRPr="004709E6" w:rsidRDefault="00677C2F" w:rsidP="00FF66D9">
      <w:pPr>
        <w:jc w:val="both"/>
        <w:rPr>
          <w:rFonts w:ascii="Times New Roman" w:hAnsi="Times New Roman" w:cs="Times New Roman"/>
          <w:color w:val="auto"/>
          <w:sz w:val="24"/>
          <w:szCs w:val="24"/>
        </w:rPr>
      </w:pPr>
    </w:p>
    <w:sectPr w:rsidR="00677C2F" w:rsidRPr="004709E6" w:rsidSect="00DA4356">
      <w:headerReference w:type="default" r:id="rId15"/>
      <w:pgSz w:w="12242" w:h="15842" w:code="125"/>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2D2AE" w14:textId="77777777" w:rsidR="003C1F65" w:rsidRDefault="003C1F65" w:rsidP="00453334">
      <w:pPr>
        <w:spacing w:line="240" w:lineRule="auto"/>
      </w:pPr>
      <w:r>
        <w:separator/>
      </w:r>
    </w:p>
  </w:endnote>
  <w:endnote w:type="continuationSeparator" w:id="0">
    <w:p w14:paraId="0E2F6C76" w14:textId="77777777" w:rsidR="003C1F65" w:rsidRDefault="003C1F65" w:rsidP="004533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8F799" w14:textId="77777777" w:rsidR="003C1F65" w:rsidRDefault="003C1F65" w:rsidP="00453334">
      <w:pPr>
        <w:spacing w:line="240" w:lineRule="auto"/>
      </w:pPr>
      <w:r>
        <w:separator/>
      </w:r>
    </w:p>
  </w:footnote>
  <w:footnote w:type="continuationSeparator" w:id="0">
    <w:p w14:paraId="6B80DB70" w14:textId="77777777" w:rsidR="003C1F65" w:rsidRDefault="003C1F65" w:rsidP="004533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668060"/>
      <w:docPartObj>
        <w:docPartGallery w:val="Page Numbers (Top of Page)"/>
        <w:docPartUnique/>
      </w:docPartObj>
    </w:sdtPr>
    <w:sdtEndPr/>
    <w:sdtContent>
      <w:p w14:paraId="5A6113F5" w14:textId="101A24CD" w:rsidR="002D0596" w:rsidRDefault="002D0596">
        <w:pPr>
          <w:pStyle w:val="Encabezado"/>
          <w:jc w:val="right"/>
        </w:pPr>
        <w:r>
          <w:fldChar w:fldCharType="begin"/>
        </w:r>
        <w:r>
          <w:instrText>PAGE   \* MERGEFORMAT</w:instrText>
        </w:r>
        <w:r>
          <w:fldChar w:fldCharType="separate"/>
        </w:r>
        <w:r w:rsidR="0048552D" w:rsidRPr="0048552D">
          <w:rPr>
            <w:noProof/>
            <w:lang w:val="es-ES"/>
          </w:rPr>
          <w:t>1</w:t>
        </w:r>
        <w:r>
          <w:fldChar w:fldCharType="end"/>
        </w:r>
      </w:p>
    </w:sdtContent>
  </w:sdt>
  <w:p w14:paraId="19A41B0D" w14:textId="77777777" w:rsidR="002D0596" w:rsidRDefault="002D059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679B"/>
    <w:multiLevelType w:val="hybridMultilevel"/>
    <w:tmpl w:val="FD007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CB2EC4"/>
    <w:multiLevelType w:val="hybridMultilevel"/>
    <w:tmpl w:val="2C0E9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DB5D09"/>
    <w:multiLevelType w:val="hybridMultilevel"/>
    <w:tmpl w:val="6F2AF8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F804B6"/>
    <w:multiLevelType w:val="hybridMultilevel"/>
    <w:tmpl w:val="C1AA2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A50393"/>
    <w:multiLevelType w:val="hybridMultilevel"/>
    <w:tmpl w:val="7D8E1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8D6784"/>
    <w:multiLevelType w:val="hybridMultilevel"/>
    <w:tmpl w:val="BE58DD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9A7883"/>
    <w:multiLevelType w:val="hybridMultilevel"/>
    <w:tmpl w:val="FA10E1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1C7116"/>
    <w:multiLevelType w:val="multilevel"/>
    <w:tmpl w:val="76FAF9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EA47BA"/>
    <w:multiLevelType w:val="hybridMultilevel"/>
    <w:tmpl w:val="DCB82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50C4422"/>
    <w:multiLevelType w:val="hybridMultilevel"/>
    <w:tmpl w:val="E5D6E7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5F3798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0D0C52"/>
    <w:multiLevelType w:val="hybridMultilevel"/>
    <w:tmpl w:val="B47EE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7704357"/>
    <w:multiLevelType w:val="hybridMultilevel"/>
    <w:tmpl w:val="F4B2DFC4"/>
    <w:lvl w:ilvl="0" w:tplc="6BE0EFB8">
      <w:numFmt w:val="bullet"/>
      <w:lvlText w:val=""/>
      <w:lvlJc w:val="left"/>
      <w:pPr>
        <w:ind w:left="720" w:hanging="360"/>
      </w:pPr>
      <w:rPr>
        <w:rFonts w:ascii="Symbol" w:eastAsia="Arial"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F446CE"/>
    <w:multiLevelType w:val="hybridMultilevel"/>
    <w:tmpl w:val="844E1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1"/>
  </w:num>
  <w:num w:numId="5">
    <w:abstractNumId w:val="8"/>
  </w:num>
  <w:num w:numId="6">
    <w:abstractNumId w:val="13"/>
  </w:num>
  <w:num w:numId="7">
    <w:abstractNumId w:val="10"/>
  </w:num>
  <w:num w:numId="8">
    <w:abstractNumId w:val="0"/>
  </w:num>
  <w:num w:numId="9">
    <w:abstractNumId w:val="5"/>
  </w:num>
  <w:num w:numId="10">
    <w:abstractNumId w:val="4"/>
  </w:num>
  <w:num w:numId="11">
    <w:abstractNumId w:val="12"/>
  </w:num>
  <w:num w:numId="12">
    <w:abstractNumId w:val="6"/>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BA"/>
    <w:rsid w:val="00013799"/>
    <w:rsid w:val="000341E4"/>
    <w:rsid w:val="00055FFF"/>
    <w:rsid w:val="000901B4"/>
    <w:rsid w:val="00092CF1"/>
    <w:rsid w:val="000A1CF7"/>
    <w:rsid w:val="000A550A"/>
    <w:rsid w:val="000A72C2"/>
    <w:rsid w:val="000B2AF0"/>
    <w:rsid w:val="000B5661"/>
    <w:rsid w:val="000C41A9"/>
    <w:rsid w:val="000C6C6E"/>
    <w:rsid w:val="000D4B55"/>
    <w:rsid w:val="000F4C44"/>
    <w:rsid w:val="000F519A"/>
    <w:rsid w:val="00100F49"/>
    <w:rsid w:val="0010326B"/>
    <w:rsid w:val="0011616F"/>
    <w:rsid w:val="0013013B"/>
    <w:rsid w:val="00131E3D"/>
    <w:rsid w:val="00147629"/>
    <w:rsid w:val="00153E6A"/>
    <w:rsid w:val="001642B6"/>
    <w:rsid w:val="00175BCB"/>
    <w:rsid w:val="001A251E"/>
    <w:rsid w:val="001B4F9F"/>
    <w:rsid w:val="001E74B3"/>
    <w:rsid w:val="001E7DBC"/>
    <w:rsid w:val="00204386"/>
    <w:rsid w:val="00221697"/>
    <w:rsid w:val="00223ED8"/>
    <w:rsid w:val="0023119C"/>
    <w:rsid w:val="0025051E"/>
    <w:rsid w:val="0025706B"/>
    <w:rsid w:val="00266708"/>
    <w:rsid w:val="00267C96"/>
    <w:rsid w:val="002705BA"/>
    <w:rsid w:val="0027166A"/>
    <w:rsid w:val="002837D6"/>
    <w:rsid w:val="00290483"/>
    <w:rsid w:val="002949DA"/>
    <w:rsid w:val="002A4EC6"/>
    <w:rsid w:val="002B009B"/>
    <w:rsid w:val="002D0596"/>
    <w:rsid w:val="002D39A2"/>
    <w:rsid w:val="002D7F37"/>
    <w:rsid w:val="002E6AE1"/>
    <w:rsid w:val="00316112"/>
    <w:rsid w:val="00340E9D"/>
    <w:rsid w:val="00353D44"/>
    <w:rsid w:val="003544DF"/>
    <w:rsid w:val="00354AA6"/>
    <w:rsid w:val="0036670C"/>
    <w:rsid w:val="0037617A"/>
    <w:rsid w:val="003907DD"/>
    <w:rsid w:val="003A215D"/>
    <w:rsid w:val="003A3E29"/>
    <w:rsid w:val="003A7DC9"/>
    <w:rsid w:val="003B7772"/>
    <w:rsid w:val="003C1F65"/>
    <w:rsid w:val="003C29B8"/>
    <w:rsid w:val="003C6B7C"/>
    <w:rsid w:val="003F007D"/>
    <w:rsid w:val="00402418"/>
    <w:rsid w:val="004030CA"/>
    <w:rsid w:val="00410CF1"/>
    <w:rsid w:val="004203B5"/>
    <w:rsid w:val="0042086B"/>
    <w:rsid w:val="00435FFD"/>
    <w:rsid w:val="004370AA"/>
    <w:rsid w:val="0043720C"/>
    <w:rsid w:val="00453334"/>
    <w:rsid w:val="00463673"/>
    <w:rsid w:val="00464B49"/>
    <w:rsid w:val="00467879"/>
    <w:rsid w:val="004709E6"/>
    <w:rsid w:val="00474F48"/>
    <w:rsid w:val="0048319D"/>
    <w:rsid w:val="0048552D"/>
    <w:rsid w:val="004964FE"/>
    <w:rsid w:val="004C4607"/>
    <w:rsid w:val="00512093"/>
    <w:rsid w:val="00515493"/>
    <w:rsid w:val="00524CA8"/>
    <w:rsid w:val="00532B41"/>
    <w:rsid w:val="005421F8"/>
    <w:rsid w:val="00543C50"/>
    <w:rsid w:val="00546826"/>
    <w:rsid w:val="005934D8"/>
    <w:rsid w:val="005A2AA1"/>
    <w:rsid w:val="005B4DD8"/>
    <w:rsid w:val="005B5CFF"/>
    <w:rsid w:val="005C18A1"/>
    <w:rsid w:val="005C53D8"/>
    <w:rsid w:val="005D301F"/>
    <w:rsid w:val="005D59AD"/>
    <w:rsid w:val="005E34EE"/>
    <w:rsid w:val="005F29A0"/>
    <w:rsid w:val="0060399C"/>
    <w:rsid w:val="00604BE8"/>
    <w:rsid w:val="006075C3"/>
    <w:rsid w:val="0061616D"/>
    <w:rsid w:val="00616E43"/>
    <w:rsid w:val="00625A99"/>
    <w:rsid w:val="0062654D"/>
    <w:rsid w:val="00633802"/>
    <w:rsid w:val="006500E0"/>
    <w:rsid w:val="006636F1"/>
    <w:rsid w:val="00665F1A"/>
    <w:rsid w:val="00665FFF"/>
    <w:rsid w:val="006674E7"/>
    <w:rsid w:val="00676516"/>
    <w:rsid w:val="00677C2F"/>
    <w:rsid w:val="00684033"/>
    <w:rsid w:val="006953ED"/>
    <w:rsid w:val="006A7D2C"/>
    <w:rsid w:val="006B66E2"/>
    <w:rsid w:val="006B78AB"/>
    <w:rsid w:val="00723932"/>
    <w:rsid w:val="00725DAB"/>
    <w:rsid w:val="00726237"/>
    <w:rsid w:val="00727F7B"/>
    <w:rsid w:val="00736189"/>
    <w:rsid w:val="007415E9"/>
    <w:rsid w:val="0074592D"/>
    <w:rsid w:val="007618F5"/>
    <w:rsid w:val="00761C33"/>
    <w:rsid w:val="00772AB7"/>
    <w:rsid w:val="007752FC"/>
    <w:rsid w:val="0079548B"/>
    <w:rsid w:val="00795C42"/>
    <w:rsid w:val="007A5B82"/>
    <w:rsid w:val="007A6974"/>
    <w:rsid w:val="007B00D6"/>
    <w:rsid w:val="007C73A5"/>
    <w:rsid w:val="007D0529"/>
    <w:rsid w:val="007E3BA3"/>
    <w:rsid w:val="007E67FB"/>
    <w:rsid w:val="007F3EC4"/>
    <w:rsid w:val="00822395"/>
    <w:rsid w:val="008257A7"/>
    <w:rsid w:val="0082603C"/>
    <w:rsid w:val="00845D96"/>
    <w:rsid w:val="008516C1"/>
    <w:rsid w:val="008535A5"/>
    <w:rsid w:val="008800FA"/>
    <w:rsid w:val="00895180"/>
    <w:rsid w:val="008A21C2"/>
    <w:rsid w:val="008A6848"/>
    <w:rsid w:val="008B267B"/>
    <w:rsid w:val="008B4227"/>
    <w:rsid w:val="008F2C89"/>
    <w:rsid w:val="008F305F"/>
    <w:rsid w:val="00901F91"/>
    <w:rsid w:val="009150D0"/>
    <w:rsid w:val="00917E15"/>
    <w:rsid w:val="009352CB"/>
    <w:rsid w:val="00941FD3"/>
    <w:rsid w:val="0095426D"/>
    <w:rsid w:val="00967C70"/>
    <w:rsid w:val="009715E2"/>
    <w:rsid w:val="00987F22"/>
    <w:rsid w:val="00991D12"/>
    <w:rsid w:val="009B38B9"/>
    <w:rsid w:val="009C14E0"/>
    <w:rsid w:val="009C4A8B"/>
    <w:rsid w:val="009D4809"/>
    <w:rsid w:val="009E528A"/>
    <w:rsid w:val="00A00BBE"/>
    <w:rsid w:val="00A17BA9"/>
    <w:rsid w:val="00A17DB1"/>
    <w:rsid w:val="00A30716"/>
    <w:rsid w:val="00A347CB"/>
    <w:rsid w:val="00A37229"/>
    <w:rsid w:val="00A42EA4"/>
    <w:rsid w:val="00A460CF"/>
    <w:rsid w:val="00A472D7"/>
    <w:rsid w:val="00A5490D"/>
    <w:rsid w:val="00A63876"/>
    <w:rsid w:val="00A6590E"/>
    <w:rsid w:val="00A75704"/>
    <w:rsid w:val="00A80246"/>
    <w:rsid w:val="00A83EE3"/>
    <w:rsid w:val="00A8514D"/>
    <w:rsid w:val="00A857A2"/>
    <w:rsid w:val="00A96D19"/>
    <w:rsid w:val="00A97F6D"/>
    <w:rsid w:val="00AA7FA8"/>
    <w:rsid w:val="00AB0FCE"/>
    <w:rsid w:val="00AB3E16"/>
    <w:rsid w:val="00AD06A7"/>
    <w:rsid w:val="00AD43F9"/>
    <w:rsid w:val="00AD6C97"/>
    <w:rsid w:val="00AD7B48"/>
    <w:rsid w:val="00AE3D3F"/>
    <w:rsid w:val="00AE46DB"/>
    <w:rsid w:val="00AE5795"/>
    <w:rsid w:val="00B1399E"/>
    <w:rsid w:val="00B314E7"/>
    <w:rsid w:val="00B33BDF"/>
    <w:rsid w:val="00B40171"/>
    <w:rsid w:val="00B41F67"/>
    <w:rsid w:val="00B4665D"/>
    <w:rsid w:val="00B521C0"/>
    <w:rsid w:val="00B54B79"/>
    <w:rsid w:val="00B54C1D"/>
    <w:rsid w:val="00B61341"/>
    <w:rsid w:val="00B753B5"/>
    <w:rsid w:val="00B77E43"/>
    <w:rsid w:val="00B81730"/>
    <w:rsid w:val="00BA5311"/>
    <w:rsid w:val="00BA7D18"/>
    <w:rsid w:val="00BC1B69"/>
    <w:rsid w:val="00BC2F1A"/>
    <w:rsid w:val="00BD35FF"/>
    <w:rsid w:val="00BE3957"/>
    <w:rsid w:val="00C02981"/>
    <w:rsid w:val="00C036A9"/>
    <w:rsid w:val="00C169F1"/>
    <w:rsid w:val="00C17D2B"/>
    <w:rsid w:val="00C25F87"/>
    <w:rsid w:val="00C45038"/>
    <w:rsid w:val="00C57183"/>
    <w:rsid w:val="00C637F9"/>
    <w:rsid w:val="00C6725D"/>
    <w:rsid w:val="00C8793E"/>
    <w:rsid w:val="00CA082C"/>
    <w:rsid w:val="00CA309A"/>
    <w:rsid w:val="00CB4222"/>
    <w:rsid w:val="00CB60FB"/>
    <w:rsid w:val="00CC111A"/>
    <w:rsid w:val="00CD16C7"/>
    <w:rsid w:val="00CD6DC6"/>
    <w:rsid w:val="00CF22B8"/>
    <w:rsid w:val="00D10135"/>
    <w:rsid w:val="00D1475F"/>
    <w:rsid w:val="00D15ADA"/>
    <w:rsid w:val="00D26090"/>
    <w:rsid w:val="00D42944"/>
    <w:rsid w:val="00D4447D"/>
    <w:rsid w:val="00D46FA7"/>
    <w:rsid w:val="00D71E66"/>
    <w:rsid w:val="00D77F17"/>
    <w:rsid w:val="00D85DC0"/>
    <w:rsid w:val="00DA4356"/>
    <w:rsid w:val="00DB1669"/>
    <w:rsid w:val="00DC6DF8"/>
    <w:rsid w:val="00DD3BDF"/>
    <w:rsid w:val="00DD7040"/>
    <w:rsid w:val="00DF1062"/>
    <w:rsid w:val="00E03D7D"/>
    <w:rsid w:val="00E136F9"/>
    <w:rsid w:val="00E17169"/>
    <w:rsid w:val="00E2552F"/>
    <w:rsid w:val="00E31216"/>
    <w:rsid w:val="00E345EA"/>
    <w:rsid w:val="00E4128B"/>
    <w:rsid w:val="00E42412"/>
    <w:rsid w:val="00E50C7A"/>
    <w:rsid w:val="00E54B58"/>
    <w:rsid w:val="00E56ED5"/>
    <w:rsid w:val="00E63A21"/>
    <w:rsid w:val="00E66379"/>
    <w:rsid w:val="00E679B9"/>
    <w:rsid w:val="00E74975"/>
    <w:rsid w:val="00E80FF2"/>
    <w:rsid w:val="00E823B5"/>
    <w:rsid w:val="00EB1009"/>
    <w:rsid w:val="00EB374D"/>
    <w:rsid w:val="00EC44D1"/>
    <w:rsid w:val="00ED092D"/>
    <w:rsid w:val="00EE06C2"/>
    <w:rsid w:val="00EF14A7"/>
    <w:rsid w:val="00F01EF2"/>
    <w:rsid w:val="00F03A3B"/>
    <w:rsid w:val="00F123D7"/>
    <w:rsid w:val="00F14867"/>
    <w:rsid w:val="00F27765"/>
    <w:rsid w:val="00F41789"/>
    <w:rsid w:val="00F448E8"/>
    <w:rsid w:val="00F46E85"/>
    <w:rsid w:val="00F51D90"/>
    <w:rsid w:val="00F65C2D"/>
    <w:rsid w:val="00F67109"/>
    <w:rsid w:val="00F67A9F"/>
    <w:rsid w:val="00F80083"/>
    <w:rsid w:val="00F841BE"/>
    <w:rsid w:val="00F878CA"/>
    <w:rsid w:val="00F91EC8"/>
    <w:rsid w:val="00FB5044"/>
    <w:rsid w:val="00FC4899"/>
    <w:rsid w:val="00FD3D72"/>
    <w:rsid w:val="00FF1CE0"/>
    <w:rsid w:val="00FF66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184CC"/>
  <w15:docId w15:val="{B6A2F0A5-EBBD-4C28-8DD9-4766E663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autoRedefine/>
    <w:uiPriority w:val="9"/>
    <w:qFormat/>
    <w:rsid w:val="00435FFD"/>
    <w:pPr>
      <w:keepNext/>
      <w:keepLines/>
      <w:spacing w:before="200" w:line="480" w:lineRule="auto"/>
      <w:contextualSpacing/>
      <w:outlineLvl w:val="0"/>
    </w:pPr>
    <w:rPr>
      <w:rFonts w:ascii="Times New Roman" w:eastAsia="Trebuchet MS" w:hAnsi="Times New Roman" w:cs="Times New Roman"/>
      <w:b/>
      <w:caps/>
      <w:color w:val="auto"/>
      <w:sz w:val="24"/>
      <w:szCs w:val="24"/>
    </w:rPr>
  </w:style>
  <w:style w:type="paragraph" w:styleId="Ttulo2">
    <w:name w:val="heading 2"/>
    <w:basedOn w:val="Normal"/>
    <w:next w:val="Normal"/>
    <w:rsid w:val="000A1CF7"/>
    <w:pPr>
      <w:keepNext/>
      <w:keepLines/>
      <w:spacing w:before="200"/>
      <w:contextualSpacing/>
      <w:outlineLvl w:val="1"/>
    </w:pPr>
    <w:rPr>
      <w:rFonts w:ascii="Times New Roman" w:eastAsia="Trebuchet MS" w:hAnsi="Times New Roman" w:cs="Trebuchet MS"/>
      <w:b/>
      <w:caps/>
      <w:color w:val="auto"/>
      <w:sz w:val="24"/>
      <w:szCs w:val="26"/>
    </w:rPr>
  </w:style>
  <w:style w:type="paragraph" w:styleId="Ttulo3">
    <w:name w:val="heading 3"/>
    <w:basedOn w:val="Normal"/>
    <w:next w:val="Normal"/>
    <w:rsid w:val="000B2AF0"/>
    <w:pPr>
      <w:keepNext/>
      <w:keepLines/>
      <w:spacing w:before="160"/>
      <w:contextualSpacing/>
      <w:outlineLvl w:val="2"/>
    </w:pPr>
    <w:rPr>
      <w:rFonts w:ascii="Times New Roman" w:eastAsia="Trebuchet MS" w:hAnsi="Times New Roman" w:cs="Trebuchet MS"/>
      <w:b/>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45333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53334"/>
  </w:style>
  <w:style w:type="paragraph" w:styleId="Piedepgina">
    <w:name w:val="footer"/>
    <w:basedOn w:val="Normal"/>
    <w:link w:val="PiedepginaCar"/>
    <w:uiPriority w:val="99"/>
    <w:unhideWhenUsed/>
    <w:rsid w:val="0045333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53334"/>
  </w:style>
  <w:style w:type="paragraph" w:styleId="Prrafodelista">
    <w:name w:val="List Paragraph"/>
    <w:basedOn w:val="Normal"/>
    <w:uiPriority w:val="34"/>
    <w:qFormat/>
    <w:rsid w:val="00A5490D"/>
    <w:pPr>
      <w:ind w:left="720"/>
      <w:contextualSpacing/>
    </w:pPr>
  </w:style>
  <w:style w:type="paragraph" w:customStyle="1" w:styleId="a1">
    <w:basedOn w:val="Normal"/>
    <w:next w:val="Ttulo"/>
    <w:link w:val="PuestoCar"/>
    <w:qFormat/>
    <w:rsid w:val="00A80246"/>
    <w:pPr>
      <w:spacing w:line="240" w:lineRule="auto"/>
      <w:jc w:val="center"/>
    </w:pPr>
    <w:rPr>
      <w:b/>
      <w:i/>
      <w:spacing w:val="8"/>
      <w:sz w:val="28"/>
      <w:lang w:val="es-ES_tradnl"/>
    </w:rPr>
  </w:style>
  <w:style w:type="character" w:customStyle="1" w:styleId="PuestoCar">
    <w:name w:val="Puesto Car"/>
    <w:link w:val="a1"/>
    <w:rsid w:val="00A80246"/>
    <w:rPr>
      <w:b/>
      <w:i/>
      <w:spacing w:val="8"/>
      <w:sz w:val="28"/>
      <w:lang w:val="es-ES_tradnl" w:eastAsia="es-CO"/>
    </w:rPr>
  </w:style>
  <w:style w:type="character" w:styleId="Nmerodepgina">
    <w:name w:val="page number"/>
    <w:basedOn w:val="Fuentedeprrafopredeter"/>
    <w:rsid w:val="00A80246"/>
  </w:style>
  <w:style w:type="character" w:styleId="Refdecomentario">
    <w:name w:val="annotation reference"/>
    <w:basedOn w:val="Fuentedeprrafopredeter"/>
    <w:uiPriority w:val="99"/>
    <w:semiHidden/>
    <w:unhideWhenUsed/>
    <w:rsid w:val="00BA7D18"/>
    <w:rPr>
      <w:sz w:val="16"/>
      <w:szCs w:val="16"/>
    </w:rPr>
  </w:style>
  <w:style w:type="paragraph" w:styleId="Textocomentario">
    <w:name w:val="annotation text"/>
    <w:basedOn w:val="Normal"/>
    <w:link w:val="TextocomentarioCar"/>
    <w:uiPriority w:val="99"/>
    <w:semiHidden/>
    <w:unhideWhenUsed/>
    <w:rsid w:val="00BA7D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7D18"/>
    <w:rPr>
      <w:sz w:val="20"/>
      <w:szCs w:val="20"/>
    </w:rPr>
  </w:style>
  <w:style w:type="paragraph" w:styleId="Asuntodelcomentario">
    <w:name w:val="annotation subject"/>
    <w:basedOn w:val="Textocomentario"/>
    <w:next w:val="Textocomentario"/>
    <w:link w:val="AsuntodelcomentarioCar"/>
    <w:uiPriority w:val="99"/>
    <w:semiHidden/>
    <w:unhideWhenUsed/>
    <w:rsid w:val="00BA7D18"/>
    <w:rPr>
      <w:b/>
      <w:bCs/>
    </w:rPr>
  </w:style>
  <w:style w:type="character" w:customStyle="1" w:styleId="AsuntodelcomentarioCar">
    <w:name w:val="Asunto del comentario Car"/>
    <w:basedOn w:val="TextocomentarioCar"/>
    <w:link w:val="Asuntodelcomentario"/>
    <w:uiPriority w:val="99"/>
    <w:semiHidden/>
    <w:rsid w:val="00BA7D18"/>
    <w:rPr>
      <w:b/>
      <w:bCs/>
      <w:sz w:val="20"/>
      <w:szCs w:val="20"/>
    </w:rPr>
  </w:style>
  <w:style w:type="paragraph" w:styleId="Revisin">
    <w:name w:val="Revision"/>
    <w:hidden/>
    <w:uiPriority w:val="99"/>
    <w:semiHidden/>
    <w:rsid w:val="00BA7D18"/>
    <w:pPr>
      <w:spacing w:line="240" w:lineRule="auto"/>
    </w:pPr>
  </w:style>
  <w:style w:type="paragraph" w:styleId="Textodeglobo">
    <w:name w:val="Balloon Text"/>
    <w:basedOn w:val="Normal"/>
    <w:link w:val="TextodegloboCar"/>
    <w:uiPriority w:val="99"/>
    <w:semiHidden/>
    <w:unhideWhenUsed/>
    <w:rsid w:val="00BA7D1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7D18"/>
    <w:rPr>
      <w:rFonts w:ascii="Segoe UI" w:hAnsi="Segoe UI" w:cs="Segoe UI"/>
      <w:sz w:val="18"/>
      <w:szCs w:val="18"/>
    </w:rPr>
  </w:style>
  <w:style w:type="character" w:styleId="Hipervnculo">
    <w:name w:val="Hyperlink"/>
    <w:basedOn w:val="Fuentedeprrafopredeter"/>
    <w:uiPriority w:val="99"/>
    <w:unhideWhenUsed/>
    <w:rsid w:val="005B5CFF"/>
    <w:rPr>
      <w:color w:val="0563C1" w:themeColor="hyperlink"/>
      <w:u w:val="single"/>
    </w:rPr>
  </w:style>
  <w:style w:type="paragraph" w:styleId="TDC1">
    <w:name w:val="toc 1"/>
    <w:basedOn w:val="Normal"/>
    <w:next w:val="Normal"/>
    <w:autoRedefine/>
    <w:uiPriority w:val="39"/>
    <w:unhideWhenUsed/>
    <w:rsid w:val="005B5CFF"/>
    <w:pPr>
      <w:spacing w:after="100"/>
    </w:pPr>
    <w:rPr>
      <w:rFonts w:ascii="Times New Roman" w:hAnsi="Times New Roman"/>
      <w:color w:val="auto"/>
      <w:sz w:val="24"/>
    </w:rPr>
  </w:style>
  <w:style w:type="paragraph" w:styleId="TDC2">
    <w:name w:val="toc 2"/>
    <w:basedOn w:val="Normal"/>
    <w:next w:val="Normal"/>
    <w:autoRedefine/>
    <w:uiPriority w:val="39"/>
    <w:unhideWhenUsed/>
    <w:rsid w:val="005B5CFF"/>
    <w:pPr>
      <w:spacing w:after="100"/>
      <w:ind w:left="220"/>
    </w:pPr>
    <w:rPr>
      <w:rFonts w:ascii="Times New Roman" w:hAnsi="Times New Roman"/>
      <w:color w:val="auto"/>
      <w:sz w:val="24"/>
    </w:rPr>
  </w:style>
  <w:style w:type="paragraph" w:styleId="TDC3">
    <w:name w:val="toc 3"/>
    <w:basedOn w:val="Normal"/>
    <w:next w:val="Normal"/>
    <w:autoRedefine/>
    <w:uiPriority w:val="39"/>
    <w:unhideWhenUsed/>
    <w:rsid w:val="005B5CFF"/>
    <w:pPr>
      <w:spacing w:after="100"/>
      <w:ind w:left="440"/>
    </w:pPr>
    <w:rPr>
      <w:rFonts w:ascii="Times New Roman" w:hAnsi="Times New Roman"/>
      <w:color w:val="auto"/>
      <w:sz w:val="24"/>
    </w:rPr>
  </w:style>
  <w:style w:type="character" w:customStyle="1" w:styleId="Ttulo1Car">
    <w:name w:val="Título 1 Car"/>
    <w:basedOn w:val="Fuentedeprrafopredeter"/>
    <w:link w:val="Ttulo1"/>
    <w:uiPriority w:val="9"/>
    <w:rsid w:val="00435FFD"/>
    <w:rPr>
      <w:rFonts w:ascii="Times New Roman" w:eastAsia="Trebuchet MS" w:hAnsi="Times New Roman" w:cs="Times New Roman"/>
      <w:b/>
      <w:caps/>
      <w:color w:val="auto"/>
      <w:sz w:val="24"/>
      <w:szCs w:val="24"/>
    </w:rPr>
  </w:style>
  <w:style w:type="paragraph" w:styleId="Descripcin">
    <w:name w:val="caption"/>
    <w:basedOn w:val="Normal"/>
    <w:next w:val="Normal"/>
    <w:uiPriority w:val="35"/>
    <w:unhideWhenUsed/>
    <w:qFormat/>
    <w:rsid w:val="0061616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14867"/>
    <w:rPr>
      <w:rFonts w:ascii="Times New Roman" w:hAnsi="Times New Roman"/>
      <w:color w:val="auto"/>
      <w:sz w:val="24"/>
    </w:rPr>
  </w:style>
  <w:style w:type="paragraph" w:styleId="Bibliografa">
    <w:name w:val="Bibliography"/>
    <w:basedOn w:val="Normal"/>
    <w:next w:val="Normal"/>
    <w:uiPriority w:val="37"/>
    <w:unhideWhenUsed/>
    <w:rsid w:val="003A3E29"/>
  </w:style>
  <w:style w:type="paragraph" w:styleId="TtuloTDC">
    <w:name w:val="TOC Heading"/>
    <w:basedOn w:val="Ttulo1"/>
    <w:next w:val="Normal"/>
    <w:uiPriority w:val="39"/>
    <w:unhideWhenUsed/>
    <w:qFormat/>
    <w:rsid w:val="00B41F67"/>
    <w:pPr>
      <w:spacing w:before="240" w:line="259" w:lineRule="auto"/>
      <w:contextualSpacing w:val="0"/>
      <w:outlineLvl w:val="9"/>
    </w:pPr>
    <w:rPr>
      <w:rFonts w:asciiTheme="majorHAnsi" w:eastAsiaTheme="majorEastAsia" w:hAnsiTheme="majorHAnsi" w:cstheme="majorBidi"/>
      <w:b w:val="0"/>
      <w:caps w:val="0"/>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70330">
      <w:bodyDiv w:val="1"/>
      <w:marLeft w:val="0"/>
      <w:marRight w:val="0"/>
      <w:marTop w:val="0"/>
      <w:marBottom w:val="0"/>
      <w:divBdr>
        <w:top w:val="none" w:sz="0" w:space="0" w:color="auto"/>
        <w:left w:val="none" w:sz="0" w:space="0" w:color="auto"/>
        <w:bottom w:val="none" w:sz="0" w:space="0" w:color="auto"/>
        <w:right w:val="none" w:sz="0" w:space="0" w:color="auto"/>
      </w:divBdr>
    </w:div>
    <w:div w:id="118227554">
      <w:bodyDiv w:val="1"/>
      <w:marLeft w:val="0"/>
      <w:marRight w:val="0"/>
      <w:marTop w:val="0"/>
      <w:marBottom w:val="0"/>
      <w:divBdr>
        <w:top w:val="none" w:sz="0" w:space="0" w:color="auto"/>
        <w:left w:val="none" w:sz="0" w:space="0" w:color="auto"/>
        <w:bottom w:val="none" w:sz="0" w:space="0" w:color="auto"/>
        <w:right w:val="none" w:sz="0" w:space="0" w:color="auto"/>
      </w:divBdr>
    </w:div>
    <w:div w:id="180894289">
      <w:bodyDiv w:val="1"/>
      <w:marLeft w:val="0"/>
      <w:marRight w:val="0"/>
      <w:marTop w:val="0"/>
      <w:marBottom w:val="0"/>
      <w:divBdr>
        <w:top w:val="none" w:sz="0" w:space="0" w:color="auto"/>
        <w:left w:val="none" w:sz="0" w:space="0" w:color="auto"/>
        <w:bottom w:val="none" w:sz="0" w:space="0" w:color="auto"/>
        <w:right w:val="none" w:sz="0" w:space="0" w:color="auto"/>
      </w:divBdr>
    </w:div>
    <w:div w:id="228539771">
      <w:bodyDiv w:val="1"/>
      <w:marLeft w:val="0"/>
      <w:marRight w:val="0"/>
      <w:marTop w:val="0"/>
      <w:marBottom w:val="0"/>
      <w:divBdr>
        <w:top w:val="none" w:sz="0" w:space="0" w:color="auto"/>
        <w:left w:val="none" w:sz="0" w:space="0" w:color="auto"/>
        <w:bottom w:val="none" w:sz="0" w:space="0" w:color="auto"/>
        <w:right w:val="none" w:sz="0" w:space="0" w:color="auto"/>
      </w:divBdr>
    </w:div>
    <w:div w:id="257098870">
      <w:bodyDiv w:val="1"/>
      <w:marLeft w:val="0"/>
      <w:marRight w:val="0"/>
      <w:marTop w:val="0"/>
      <w:marBottom w:val="0"/>
      <w:divBdr>
        <w:top w:val="none" w:sz="0" w:space="0" w:color="auto"/>
        <w:left w:val="none" w:sz="0" w:space="0" w:color="auto"/>
        <w:bottom w:val="none" w:sz="0" w:space="0" w:color="auto"/>
        <w:right w:val="none" w:sz="0" w:space="0" w:color="auto"/>
      </w:divBdr>
    </w:div>
    <w:div w:id="689601782">
      <w:bodyDiv w:val="1"/>
      <w:marLeft w:val="0"/>
      <w:marRight w:val="0"/>
      <w:marTop w:val="0"/>
      <w:marBottom w:val="0"/>
      <w:divBdr>
        <w:top w:val="none" w:sz="0" w:space="0" w:color="auto"/>
        <w:left w:val="none" w:sz="0" w:space="0" w:color="auto"/>
        <w:bottom w:val="none" w:sz="0" w:space="0" w:color="auto"/>
        <w:right w:val="none" w:sz="0" w:space="0" w:color="auto"/>
      </w:divBdr>
    </w:div>
    <w:div w:id="781846764">
      <w:bodyDiv w:val="1"/>
      <w:marLeft w:val="0"/>
      <w:marRight w:val="0"/>
      <w:marTop w:val="0"/>
      <w:marBottom w:val="0"/>
      <w:divBdr>
        <w:top w:val="none" w:sz="0" w:space="0" w:color="auto"/>
        <w:left w:val="none" w:sz="0" w:space="0" w:color="auto"/>
        <w:bottom w:val="none" w:sz="0" w:space="0" w:color="auto"/>
        <w:right w:val="none" w:sz="0" w:space="0" w:color="auto"/>
      </w:divBdr>
    </w:div>
    <w:div w:id="809714799">
      <w:bodyDiv w:val="1"/>
      <w:marLeft w:val="0"/>
      <w:marRight w:val="0"/>
      <w:marTop w:val="0"/>
      <w:marBottom w:val="0"/>
      <w:divBdr>
        <w:top w:val="none" w:sz="0" w:space="0" w:color="auto"/>
        <w:left w:val="none" w:sz="0" w:space="0" w:color="auto"/>
        <w:bottom w:val="none" w:sz="0" w:space="0" w:color="auto"/>
        <w:right w:val="none" w:sz="0" w:space="0" w:color="auto"/>
      </w:divBdr>
    </w:div>
    <w:div w:id="847528035">
      <w:bodyDiv w:val="1"/>
      <w:marLeft w:val="0"/>
      <w:marRight w:val="0"/>
      <w:marTop w:val="0"/>
      <w:marBottom w:val="0"/>
      <w:divBdr>
        <w:top w:val="none" w:sz="0" w:space="0" w:color="auto"/>
        <w:left w:val="none" w:sz="0" w:space="0" w:color="auto"/>
        <w:bottom w:val="none" w:sz="0" w:space="0" w:color="auto"/>
        <w:right w:val="none" w:sz="0" w:space="0" w:color="auto"/>
      </w:divBdr>
    </w:div>
    <w:div w:id="859203848">
      <w:bodyDiv w:val="1"/>
      <w:marLeft w:val="0"/>
      <w:marRight w:val="0"/>
      <w:marTop w:val="0"/>
      <w:marBottom w:val="0"/>
      <w:divBdr>
        <w:top w:val="none" w:sz="0" w:space="0" w:color="auto"/>
        <w:left w:val="none" w:sz="0" w:space="0" w:color="auto"/>
        <w:bottom w:val="none" w:sz="0" w:space="0" w:color="auto"/>
        <w:right w:val="none" w:sz="0" w:space="0" w:color="auto"/>
      </w:divBdr>
    </w:div>
    <w:div w:id="979379753">
      <w:bodyDiv w:val="1"/>
      <w:marLeft w:val="0"/>
      <w:marRight w:val="0"/>
      <w:marTop w:val="0"/>
      <w:marBottom w:val="0"/>
      <w:divBdr>
        <w:top w:val="none" w:sz="0" w:space="0" w:color="auto"/>
        <w:left w:val="none" w:sz="0" w:space="0" w:color="auto"/>
        <w:bottom w:val="none" w:sz="0" w:space="0" w:color="auto"/>
        <w:right w:val="none" w:sz="0" w:space="0" w:color="auto"/>
      </w:divBdr>
    </w:div>
    <w:div w:id="1010330804">
      <w:bodyDiv w:val="1"/>
      <w:marLeft w:val="0"/>
      <w:marRight w:val="0"/>
      <w:marTop w:val="0"/>
      <w:marBottom w:val="0"/>
      <w:divBdr>
        <w:top w:val="none" w:sz="0" w:space="0" w:color="auto"/>
        <w:left w:val="none" w:sz="0" w:space="0" w:color="auto"/>
        <w:bottom w:val="none" w:sz="0" w:space="0" w:color="auto"/>
        <w:right w:val="none" w:sz="0" w:space="0" w:color="auto"/>
      </w:divBdr>
    </w:div>
    <w:div w:id="1366371970">
      <w:bodyDiv w:val="1"/>
      <w:marLeft w:val="0"/>
      <w:marRight w:val="0"/>
      <w:marTop w:val="0"/>
      <w:marBottom w:val="0"/>
      <w:divBdr>
        <w:top w:val="none" w:sz="0" w:space="0" w:color="auto"/>
        <w:left w:val="none" w:sz="0" w:space="0" w:color="auto"/>
        <w:bottom w:val="none" w:sz="0" w:space="0" w:color="auto"/>
        <w:right w:val="none" w:sz="0" w:space="0" w:color="auto"/>
      </w:divBdr>
    </w:div>
    <w:div w:id="1598517326">
      <w:bodyDiv w:val="1"/>
      <w:marLeft w:val="0"/>
      <w:marRight w:val="0"/>
      <w:marTop w:val="0"/>
      <w:marBottom w:val="0"/>
      <w:divBdr>
        <w:top w:val="none" w:sz="0" w:space="0" w:color="auto"/>
        <w:left w:val="none" w:sz="0" w:space="0" w:color="auto"/>
        <w:bottom w:val="none" w:sz="0" w:space="0" w:color="auto"/>
        <w:right w:val="none" w:sz="0" w:space="0" w:color="auto"/>
      </w:divBdr>
    </w:div>
    <w:div w:id="1805733412">
      <w:bodyDiv w:val="1"/>
      <w:marLeft w:val="0"/>
      <w:marRight w:val="0"/>
      <w:marTop w:val="0"/>
      <w:marBottom w:val="0"/>
      <w:divBdr>
        <w:top w:val="none" w:sz="0" w:space="0" w:color="auto"/>
        <w:left w:val="none" w:sz="0" w:space="0" w:color="auto"/>
        <w:bottom w:val="none" w:sz="0" w:space="0" w:color="auto"/>
        <w:right w:val="none" w:sz="0" w:space="0" w:color="auto"/>
      </w:divBdr>
    </w:div>
    <w:div w:id="1814709978">
      <w:bodyDiv w:val="1"/>
      <w:marLeft w:val="0"/>
      <w:marRight w:val="0"/>
      <w:marTop w:val="0"/>
      <w:marBottom w:val="0"/>
      <w:divBdr>
        <w:top w:val="none" w:sz="0" w:space="0" w:color="auto"/>
        <w:left w:val="none" w:sz="0" w:space="0" w:color="auto"/>
        <w:bottom w:val="none" w:sz="0" w:space="0" w:color="auto"/>
        <w:right w:val="none" w:sz="0" w:space="0" w:color="auto"/>
      </w:divBdr>
    </w:div>
    <w:div w:id="1980763295">
      <w:bodyDiv w:val="1"/>
      <w:marLeft w:val="0"/>
      <w:marRight w:val="0"/>
      <w:marTop w:val="0"/>
      <w:marBottom w:val="0"/>
      <w:divBdr>
        <w:top w:val="none" w:sz="0" w:space="0" w:color="auto"/>
        <w:left w:val="none" w:sz="0" w:space="0" w:color="auto"/>
        <w:bottom w:val="none" w:sz="0" w:space="0" w:color="auto"/>
        <w:right w:val="none" w:sz="0" w:space="0" w:color="auto"/>
      </w:divBdr>
    </w:div>
    <w:div w:id="2011130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Boy09</b:Tag>
    <b:SourceType>Book</b:SourceType>
    <b:Guid>{F9FF03EA-3C1D-4BA5-AE5B-6CF5F53B1F30}</b:Guid>
    <b:Title>Electrónica : teoría de circuitos y dispositivos electrónicos </b:Title>
    <b:Year>2009.</b:Year>
    <b:City>México</b:City>
    <b:Publisher> Prentice-Hall,</b:Publisher>
    <b:Author>
      <b:Author>
        <b:NameList>
          <b:Person>
            <b:Last>Boylestad</b:Last>
            <b:First>Robert</b:First>
            <b:Middle>L</b:Middle>
          </b:Person>
        </b:NameList>
      </b:Author>
    </b:Author>
    <b:RefOrder>2</b:RefOrder>
  </b:Source>
  <b:Source>
    <b:Tag>Fló10</b:Tag>
    <b:SourceType>Book</b:SourceType>
    <b:Guid>{30E317D3-BF63-47F1-AEFD-F89E83B23280}</b:Guid>
    <b:Author>
      <b:Author>
        <b:NameList>
          <b:Person>
            <b:Last>Flórez Fernández</b:Last>
            <b:First>Héctor</b:First>
            <b:Middle>Arturo</b:Middle>
          </b:Person>
        </b:NameList>
      </b:Author>
    </b:Author>
    <b:Title>Diseño lógico : fundamentos de electrónica digital</b:Title>
    <b:Year>2010.</b:Year>
    <b:City>BOGOTA</b:City>
    <b:Publisher>ELECTRÓNICA DIGITAL</b:Publisher>
    <b:RefOrder>3</b:RefOrder>
  </b:Source>
  <b:Source>
    <b:Tag>Fló101</b:Tag>
    <b:SourceType>Book</b:SourceType>
    <b:Guid>{AD4ED081-58D1-4716-90D8-0C02072FAC8A}</b:Guid>
    <b:Author>
      <b:Author>
        <b:NameList>
          <b:Person>
            <b:Last>Flórez Fernández</b:Last>
            <b:First>Héctor</b:First>
            <b:Middle>Arturo</b:Middle>
          </b:Person>
        </b:NameList>
      </b:Author>
    </b:Author>
    <b:Title>Diseño lógico : fundamentos de electrónica digital </b:Title>
    <b:Year>2010.</b:Year>
    <b:City>Mexico</b:City>
    <b:Publisher>MARC</b:Publisher>
    <b:RefOrder>4</b:RefOrder>
  </b:Source>
  <b:Source>
    <b:Tag>MarcadorDePosición1</b:Tag>
    <b:SourceType>Book</b:SourceType>
    <b:Guid>{08FB60BE-D2C4-4CBD-B6DA-7DA88B40971B}</b:Guid>
    <b:RefOrder>5</b:RefOrder>
  </b:Source>
  <b:Source>
    <b:Tag>Cel14</b:Tag>
    <b:SourceType>Book</b:SourceType>
    <b:Guid>{1EE8FB55-E841-4B02-9A05-535870D62E21}</b:Guid>
    <b:Author>
      <b:Author>
        <b:NameList>
          <b:Person>
            <b:Last>Celaya</b:Last>
            <b:First>Luna,</b:First>
            <b:Middle>Ainoa.</b:Middle>
          </b:Person>
        </b:NameList>
      </b:Author>
    </b:Author>
    <b:Title>Creación de páginas web con Wordpress</b:Title>
    <b:Year>2014</b:Year>
    <b:City>Mexico</b:City>
    <b:Publisher>Editorial ICB</b:Publisher>
    <b:RefOrder>1</b:RefOrder>
  </b:Source>
</b:Sources>
</file>

<file path=customXml/itemProps1.xml><?xml version="1.0" encoding="utf-8"?>
<ds:datastoreItem xmlns:ds="http://schemas.openxmlformats.org/officeDocument/2006/customXml" ds:itemID="{300392DD-42B5-43B4-A47C-90764107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13</Pages>
  <Words>1558</Words>
  <Characters>8571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Sasuke Uchija</dc:creator>
  <cp:lastModifiedBy>Laboratorio Soacha SalaA313-Equipo005</cp:lastModifiedBy>
  <cp:revision>32</cp:revision>
  <dcterms:created xsi:type="dcterms:W3CDTF">2019-05-29T03:33:00Z</dcterms:created>
  <dcterms:modified xsi:type="dcterms:W3CDTF">2019-10-31T02:03:00Z</dcterms:modified>
</cp:coreProperties>
</file>