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CB" w:rsidRDefault="005B51CB" w:rsidP="005B51C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Шаг 1.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Подключитесь с помощью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DBeaver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или удобного вам клиента к базе данных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UXCrowd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постгрес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lt.uxcrowd.ru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:54322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База данных: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uxtest</w:t>
      </w:r>
      <w:proofErr w:type="spellEnd"/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Логин -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student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пароль - f8rndk</w:t>
      </w:r>
    </w:p>
    <w:p w:rsidR="00616E1D" w:rsidRDefault="005B51CB">
      <w:r w:rsidRPr="005B51CB">
        <w:rPr>
          <w:noProof/>
          <w:lang w:eastAsia="ru-RU"/>
        </w:rPr>
        <w:drawing>
          <wp:inline distT="0" distB="0" distL="0" distR="0" wp14:anchorId="42C41C25" wp14:editId="7D8EC0C9">
            <wp:extent cx="5940425" cy="5081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CB" w:rsidRDefault="005B51CB"/>
    <w:p w:rsidR="005B51CB" w:rsidRDefault="005B51CB" w:rsidP="005B51CB">
      <w:pPr>
        <w:pageBreakBefore/>
        <w:rPr>
          <w:rStyle w:val="a4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a4"/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Шаг 2.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Зайдите на сайт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UXCrowd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зарегистрируйте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тестировщика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зарегистрируйте клиента.</w:t>
      </w:r>
    </w:p>
    <w:p w:rsidR="005B51CB" w:rsidRP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z w:val="21"/>
          <w:szCs w:val="21"/>
        </w:rPr>
        <w:t>Подбросьте</w:t>
      </w:r>
      <w:r w:rsidRPr="005B51CB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им</w:t>
      </w:r>
      <w:r w:rsidRPr="005B51CB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пароль</w:t>
      </w:r>
    </w:p>
    <w:p w:rsidR="005B51CB" w:rsidRP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5B51CB">
        <w:rPr>
          <w:rFonts w:ascii="Segoe UI" w:hAnsi="Segoe UI" w:cs="Segoe UI"/>
          <w:color w:val="172B4D"/>
          <w:sz w:val="21"/>
          <w:szCs w:val="21"/>
          <w:lang w:val="en-US"/>
        </w:rPr>
        <w:t xml:space="preserve">UPDATE </w:t>
      </w:r>
      <w:proofErr w:type="spellStart"/>
      <w:r w:rsidRPr="005B51CB">
        <w:rPr>
          <w:rFonts w:ascii="Segoe UI" w:hAnsi="Segoe UI" w:cs="Segoe UI"/>
          <w:color w:val="172B4D"/>
          <w:sz w:val="21"/>
          <w:szCs w:val="21"/>
          <w:lang w:val="en-US"/>
        </w:rPr>
        <w:t>public.users</w:t>
      </w:r>
      <w:proofErr w:type="spellEnd"/>
      <w:r w:rsidRPr="005B51CB">
        <w:rPr>
          <w:rFonts w:ascii="Segoe UI" w:hAnsi="Segoe UI" w:cs="Segoe UI"/>
          <w:color w:val="172B4D"/>
          <w:sz w:val="21"/>
          <w:szCs w:val="21"/>
          <w:lang w:val="en-US"/>
        </w:rPr>
        <w:t xml:space="preserve"> SET password = '$2a$10$lDyjp2iJ2HhWwrDHI5q37O32CIVqENgrztOCxGyCoJqT7TbxzXX92', gender = 'MALE', birthday = '1900-01-01', role = 'ROLE_TESTER' WHERE email = ''</w:t>
      </w:r>
      <w:proofErr w:type="spellStart"/>
      <w:r w:rsidRPr="005B51CB">
        <w:rPr>
          <w:rFonts w:ascii="Segoe UI" w:hAnsi="Segoe UI" w:cs="Segoe UI"/>
          <w:color w:val="172B4D"/>
          <w:sz w:val="21"/>
          <w:szCs w:val="21"/>
          <w:lang w:val="en-US"/>
        </w:rPr>
        <w:t>new_tester</w:t>
      </w:r>
      <w:proofErr w:type="spellEnd"/>
      <w:r w:rsidRPr="005B51CB">
        <w:rPr>
          <w:rFonts w:ascii="Segoe UI" w:hAnsi="Segoe UI" w:cs="Segoe UI"/>
          <w:color w:val="172B4D"/>
          <w:sz w:val="21"/>
          <w:szCs w:val="21"/>
          <w:lang w:val="en-US"/>
        </w:rPr>
        <w:t>"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После этого пароль станет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ajbPwV</w:t>
      </w:r>
      <w:proofErr w:type="spellEnd"/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Изучите функционал сайта. На нем могут регистрироваться пользователи с ролью заказчика или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тестировщика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загружаться видео с тестовыми кейсами, создаваться и проходиться задачи.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B51CB"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26692A18" wp14:editId="005D6FE9">
            <wp:extent cx="2025650" cy="357309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709" cy="35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CB" w:rsidRDefault="005B51CB" w:rsidP="005B51CB">
      <w:pPr>
        <w:pStyle w:val="a3"/>
        <w:pageBreakBefore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lastRenderedPageBreak/>
        <w:t>Шаг 3.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Отобразите ER-модель базы данных с помощью встроенных средств клиента.</w:t>
      </w:r>
    </w:p>
    <w:p w:rsidR="005B51CB" w:rsidRP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5B51CB"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7E26A95E" wp14:editId="2F1340C9">
            <wp:extent cx="5940425" cy="6107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CB" w:rsidRDefault="005B51CB" w:rsidP="005B51CB">
      <w:pPr>
        <w:pStyle w:val="a3"/>
        <w:pageBreakBefore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lastRenderedPageBreak/>
        <w:t>Шаг 4.</w:t>
      </w:r>
    </w:p>
    <w:p w:rsidR="005B51CB" w:rsidRDefault="005B51CB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Найдите в таблице столбцы, в которых хранятся временные значения. По каждому найденному попробуйте понять какие из них критически важные, и какая операция в них отражается - например, загрузка видео через форму на сайте приводит к появлению одного ряда в таблице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video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 Найдите по подобным операциям пиковый час и в вольной форме составьте документ, в котором представлена ER-модель и нагрузочный профиль с количеством тех или иных операций за пиковый час, прилагая таблицы и диаграммы.</w:t>
      </w:r>
    </w:p>
    <w:p w:rsidR="000E43D2" w:rsidRDefault="000E43D2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Пик-день 15.07.2022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E81ECD" w:rsidRPr="00E81ECD" w:rsidTr="00E81ECD">
        <w:tc>
          <w:tcPr>
            <w:tcW w:w="5098" w:type="dxa"/>
          </w:tcPr>
          <w:p w:rsidR="00E81ECD" w:rsidRPr="00E81ECD" w:rsidRDefault="00E81ECD" w:rsidP="00E81ECD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E81ECD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НАЗВАНИЯ ОПЕРАЦИЙ</w:t>
            </w:r>
          </w:p>
        </w:tc>
        <w:tc>
          <w:tcPr>
            <w:tcW w:w="4247" w:type="dxa"/>
          </w:tcPr>
          <w:p w:rsidR="00E81ECD" w:rsidRPr="00E81ECD" w:rsidRDefault="00E81ECD" w:rsidP="00E81ECD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E81ECD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КОЛИЧЕСТВО</w:t>
            </w:r>
          </w:p>
        </w:tc>
      </w:tr>
      <w:tr w:rsidR="000E43D2" w:rsidRPr="00E81ECD" w:rsidTr="00E81ECD">
        <w:tc>
          <w:tcPr>
            <w:tcW w:w="5098" w:type="dxa"/>
          </w:tcPr>
          <w:p w:rsidR="000E43D2" w:rsidRPr="00E81ECD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Регистрация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тестировщика</w:t>
            </w:r>
            <w:proofErr w:type="spellEnd"/>
          </w:p>
        </w:tc>
        <w:tc>
          <w:tcPr>
            <w:tcW w:w="4247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19174</w:t>
            </w:r>
          </w:p>
        </w:tc>
      </w:tr>
      <w:tr w:rsidR="000E43D2" w:rsidRPr="00E81ECD" w:rsidTr="00E81ECD">
        <w:tc>
          <w:tcPr>
            <w:tcW w:w="5098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E81ECD">
              <w:rPr>
                <w:rFonts w:ascii="Segoe UI" w:hAnsi="Segoe UI" w:cs="Segoe UI"/>
                <w:color w:val="172B4D"/>
                <w:sz w:val="21"/>
                <w:szCs w:val="21"/>
              </w:rPr>
              <w:t>Регистрация клиента</w:t>
            </w:r>
          </w:p>
        </w:tc>
        <w:tc>
          <w:tcPr>
            <w:tcW w:w="4247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4000</w:t>
            </w:r>
          </w:p>
        </w:tc>
      </w:tr>
      <w:tr w:rsidR="000E43D2" w:rsidRPr="00E81ECD" w:rsidTr="00E81ECD">
        <w:tc>
          <w:tcPr>
            <w:tcW w:w="5098" w:type="dxa"/>
          </w:tcPr>
          <w:p w:rsidR="000E43D2" w:rsidRPr="00E81ECD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Загрузка видео</w:t>
            </w:r>
          </w:p>
        </w:tc>
        <w:tc>
          <w:tcPr>
            <w:tcW w:w="4247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14658</w:t>
            </w:r>
          </w:p>
        </w:tc>
      </w:tr>
      <w:tr w:rsidR="000E43D2" w:rsidTr="00E81ECD">
        <w:tc>
          <w:tcPr>
            <w:tcW w:w="5098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E81ECD">
              <w:rPr>
                <w:rFonts w:ascii="Segoe UI" w:hAnsi="Segoe UI" w:cs="Segoe UI"/>
                <w:color w:val="172B4D"/>
                <w:sz w:val="21"/>
                <w:szCs w:val="21"/>
              </w:rPr>
              <w:t>Создание нового теста</w:t>
            </w:r>
          </w:p>
        </w:tc>
        <w:tc>
          <w:tcPr>
            <w:tcW w:w="4247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14029</w:t>
            </w:r>
          </w:p>
        </w:tc>
      </w:tr>
      <w:tr w:rsidR="000E43D2" w:rsidTr="00E81ECD">
        <w:tc>
          <w:tcPr>
            <w:tcW w:w="5098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Сумма</w:t>
            </w:r>
          </w:p>
        </w:tc>
        <w:tc>
          <w:tcPr>
            <w:tcW w:w="4247" w:type="dxa"/>
          </w:tcPr>
          <w:p w:rsidR="000E43D2" w:rsidRDefault="000E43D2" w:rsidP="000E43D2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51861</w:t>
            </w:r>
          </w:p>
        </w:tc>
      </w:tr>
    </w:tbl>
    <w:p w:rsidR="00E81ECD" w:rsidRDefault="000E43D2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E43D2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439A11B8" wp14:editId="703A1A44">
            <wp:extent cx="5940425" cy="3827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D2" w:rsidRDefault="00C774FE" w:rsidP="00FE035C">
      <w:pPr>
        <w:pStyle w:val="a3"/>
        <w:pageBreakBefore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Пик час за 15.07.2022 с 22:00 до 23:00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2"/>
        <w:gridCol w:w="1938"/>
        <w:gridCol w:w="2117"/>
        <w:gridCol w:w="2838"/>
      </w:tblGrid>
      <w:tr w:rsidR="00FE035C" w:rsidRPr="00E81ECD" w:rsidTr="00FE035C">
        <w:tc>
          <w:tcPr>
            <w:tcW w:w="2452" w:type="dxa"/>
          </w:tcPr>
          <w:p w:rsidR="00FE035C" w:rsidRPr="00E81ECD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 w:rsidRPr="00E81ECD"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НАЗВАНИЯ ОПЕРАЦИЙ</w:t>
            </w:r>
          </w:p>
        </w:tc>
        <w:tc>
          <w:tcPr>
            <w:tcW w:w="1938" w:type="dxa"/>
          </w:tcPr>
          <w:p w:rsidR="00FE035C" w:rsidRPr="00E81ECD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Распределение</w:t>
            </w:r>
          </w:p>
        </w:tc>
        <w:tc>
          <w:tcPr>
            <w:tcW w:w="2117" w:type="dxa"/>
          </w:tcPr>
          <w:p w:rsidR="00FE035C" w:rsidRPr="00FE035C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Средняя нагрузка</w:t>
            </w:r>
            <w:r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в минуту</w:t>
            </w:r>
          </w:p>
        </w:tc>
        <w:tc>
          <w:tcPr>
            <w:tcW w:w="2838" w:type="dxa"/>
          </w:tcPr>
          <w:p w:rsidR="00FE035C" w:rsidRPr="00E81ECD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color w:val="172B4D"/>
                <w:sz w:val="21"/>
                <w:szCs w:val="21"/>
              </w:rPr>
              <w:t>Пиковая нагрузка в час</w:t>
            </w:r>
          </w:p>
        </w:tc>
      </w:tr>
      <w:tr w:rsidR="00FE035C" w:rsidRPr="00E81ECD" w:rsidTr="00FE035C">
        <w:tc>
          <w:tcPr>
            <w:tcW w:w="2452" w:type="dxa"/>
          </w:tcPr>
          <w:p w:rsidR="00FE035C" w:rsidRPr="00E81ECD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b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Регистрация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тестировщика</w:t>
            </w:r>
            <w:proofErr w:type="spellEnd"/>
          </w:p>
        </w:tc>
        <w:tc>
          <w:tcPr>
            <w:tcW w:w="1938" w:type="dxa"/>
          </w:tcPr>
          <w:p w:rsid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38</w:t>
            </w:r>
            <w:r w:rsidR="00C774FE">
              <w:rPr>
                <w:rFonts w:ascii="Segoe UI" w:hAnsi="Segoe UI" w:cs="Segoe UI"/>
                <w:color w:val="172B4D"/>
                <w:sz w:val="21"/>
                <w:szCs w:val="21"/>
              </w:rPr>
              <w:t>,1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%</w:t>
            </w:r>
          </w:p>
        </w:tc>
        <w:tc>
          <w:tcPr>
            <w:tcW w:w="2117" w:type="dxa"/>
          </w:tcPr>
          <w:p w:rsidR="00FE035C" w:rsidRP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23</w:t>
            </w:r>
          </w:p>
        </w:tc>
        <w:tc>
          <w:tcPr>
            <w:tcW w:w="2838" w:type="dxa"/>
          </w:tcPr>
          <w:p w:rsid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19174</w:t>
            </w:r>
          </w:p>
        </w:tc>
      </w:tr>
      <w:tr w:rsidR="00FE035C" w:rsidRPr="00E81ECD" w:rsidTr="00FE035C">
        <w:tc>
          <w:tcPr>
            <w:tcW w:w="2452" w:type="dxa"/>
          </w:tcPr>
          <w:p w:rsidR="00FE035C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E81ECD">
              <w:rPr>
                <w:rFonts w:ascii="Segoe UI" w:hAnsi="Segoe UI" w:cs="Segoe UI"/>
                <w:color w:val="172B4D"/>
                <w:sz w:val="21"/>
                <w:szCs w:val="21"/>
              </w:rPr>
              <w:t>Регистрация клиента</w:t>
            </w:r>
          </w:p>
        </w:tc>
        <w:tc>
          <w:tcPr>
            <w:tcW w:w="1938" w:type="dxa"/>
          </w:tcPr>
          <w:p w:rsidR="00FE035C" w:rsidRDefault="00C774FE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7,5%</w:t>
            </w:r>
          </w:p>
        </w:tc>
        <w:tc>
          <w:tcPr>
            <w:tcW w:w="2117" w:type="dxa"/>
          </w:tcPr>
          <w:p w:rsidR="00FE035C" w:rsidRP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4.6</w:t>
            </w:r>
          </w:p>
        </w:tc>
        <w:tc>
          <w:tcPr>
            <w:tcW w:w="2838" w:type="dxa"/>
          </w:tcPr>
          <w:p w:rsid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4000</w:t>
            </w:r>
          </w:p>
        </w:tc>
      </w:tr>
      <w:tr w:rsidR="00FE035C" w:rsidRPr="00E81ECD" w:rsidTr="00FE035C">
        <w:tc>
          <w:tcPr>
            <w:tcW w:w="2452" w:type="dxa"/>
          </w:tcPr>
          <w:p w:rsidR="00FE035C" w:rsidRPr="00E81ECD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Загрузка видео</w:t>
            </w:r>
          </w:p>
        </w:tc>
        <w:tc>
          <w:tcPr>
            <w:tcW w:w="1938" w:type="dxa"/>
          </w:tcPr>
          <w:p w:rsidR="00FE035C" w:rsidRDefault="00C774FE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15,1%</w:t>
            </w:r>
          </w:p>
        </w:tc>
        <w:tc>
          <w:tcPr>
            <w:tcW w:w="2117" w:type="dxa"/>
          </w:tcPr>
          <w:p w:rsidR="00FE035C" w:rsidRP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9.1</w:t>
            </w:r>
          </w:p>
        </w:tc>
        <w:tc>
          <w:tcPr>
            <w:tcW w:w="2838" w:type="dxa"/>
          </w:tcPr>
          <w:p w:rsid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14658</w:t>
            </w:r>
          </w:p>
        </w:tc>
      </w:tr>
      <w:tr w:rsidR="00FE035C" w:rsidTr="00FE035C">
        <w:tc>
          <w:tcPr>
            <w:tcW w:w="2452" w:type="dxa"/>
          </w:tcPr>
          <w:p w:rsidR="00FE035C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E81ECD">
              <w:rPr>
                <w:rFonts w:ascii="Segoe UI" w:hAnsi="Segoe UI" w:cs="Segoe UI"/>
                <w:color w:val="172B4D"/>
                <w:sz w:val="21"/>
                <w:szCs w:val="21"/>
              </w:rPr>
              <w:t>Создание нового теста</w:t>
            </w:r>
          </w:p>
        </w:tc>
        <w:tc>
          <w:tcPr>
            <w:tcW w:w="1938" w:type="dxa"/>
          </w:tcPr>
          <w:p w:rsidR="00FE035C" w:rsidRDefault="00C774FE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39,3</w:t>
            </w:r>
          </w:p>
        </w:tc>
        <w:tc>
          <w:tcPr>
            <w:tcW w:w="2117" w:type="dxa"/>
          </w:tcPr>
          <w:p w:rsidR="00FE035C" w:rsidRP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23.7</w:t>
            </w:r>
          </w:p>
        </w:tc>
        <w:tc>
          <w:tcPr>
            <w:tcW w:w="2838" w:type="dxa"/>
          </w:tcPr>
          <w:p w:rsid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14029</w:t>
            </w:r>
          </w:p>
        </w:tc>
      </w:tr>
      <w:tr w:rsidR="00FE035C" w:rsidTr="00FE035C">
        <w:tc>
          <w:tcPr>
            <w:tcW w:w="2452" w:type="dxa"/>
          </w:tcPr>
          <w:p w:rsidR="00FE035C" w:rsidRDefault="00FE035C" w:rsidP="006227BB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Сумма</w:t>
            </w:r>
          </w:p>
        </w:tc>
        <w:tc>
          <w:tcPr>
            <w:tcW w:w="1938" w:type="dxa"/>
          </w:tcPr>
          <w:p w:rsidR="00FE035C" w:rsidRDefault="00C774FE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100%</w:t>
            </w:r>
          </w:p>
        </w:tc>
        <w:tc>
          <w:tcPr>
            <w:tcW w:w="2117" w:type="dxa"/>
          </w:tcPr>
          <w:p w:rsidR="00FE035C" w:rsidRDefault="00C774FE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60,4</w:t>
            </w:r>
          </w:p>
        </w:tc>
        <w:tc>
          <w:tcPr>
            <w:tcW w:w="2838" w:type="dxa"/>
          </w:tcPr>
          <w:p w:rsidR="00FE035C" w:rsidRDefault="00FE035C" w:rsidP="00C774FE">
            <w:pPr>
              <w:pStyle w:val="a3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51861</w:t>
            </w:r>
          </w:p>
        </w:tc>
      </w:tr>
    </w:tbl>
    <w:p w:rsidR="00FE035C" w:rsidRDefault="00FE035C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0E43D2" w:rsidRDefault="000E43D2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E43D2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3702FA89" wp14:editId="309D5F4A">
            <wp:extent cx="5940425" cy="3755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FE" w:rsidRDefault="00C774FE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C774FE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04EF3135" wp14:editId="23E4DD45">
            <wp:extent cx="1193481" cy="3149602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173" cy="31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FE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173FCBE2" wp14:editId="76D635A4">
            <wp:extent cx="1771650" cy="28062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7438" cy="28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FE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1B1706F2" wp14:editId="2638A76D">
            <wp:extent cx="1081469" cy="24066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326" cy="24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D2" w:rsidRDefault="000E43D2" w:rsidP="00FE035C">
      <w:pPr>
        <w:pStyle w:val="a3"/>
        <w:pageBreakBefore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562038" w:rsidRDefault="00562038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62038"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44CCCD8D" wp14:editId="010BDF65">
            <wp:extent cx="2867341" cy="1962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877" cy="1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38" w:rsidRDefault="00562038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62038"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435C710F" wp14:editId="319C9A62">
            <wp:extent cx="4999229" cy="227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724" cy="22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38" w:rsidRDefault="00562038" w:rsidP="005B51C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62038"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00C409F0" wp14:editId="4FF7D0EA">
            <wp:extent cx="4813300" cy="45411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212" cy="45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38" w:rsidRDefault="00562038">
      <w:r w:rsidRPr="00562038">
        <w:rPr>
          <w:noProof/>
          <w:lang w:eastAsia="ru-RU"/>
        </w:rPr>
        <w:lastRenderedPageBreak/>
        <w:drawing>
          <wp:inline distT="0" distB="0" distL="0" distR="0" wp14:anchorId="3BA04BF1" wp14:editId="54276D23">
            <wp:extent cx="4632295" cy="55181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466" cy="55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 Norms Pro">
    <w:altName w:val="Arial"/>
    <w:charset w:val="CC"/>
    <w:family w:val="swiss"/>
    <w:pitch w:val="variable"/>
    <w:sig w:usb0="A00002FF" w:usb1="5000A4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2F"/>
    <w:rsid w:val="000E43D2"/>
    <w:rsid w:val="001308AF"/>
    <w:rsid w:val="00562038"/>
    <w:rsid w:val="005B51CB"/>
    <w:rsid w:val="00616E1D"/>
    <w:rsid w:val="006F582F"/>
    <w:rsid w:val="007551C1"/>
    <w:rsid w:val="009A224E"/>
    <w:rsid w:val="00C774FE"/>
    <w:rsid w:val="00E81ECD"/>
    <w:rsid w:val="00FE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8183"/>
  <w15:chartTrackingRefBased/>
  <w15:docId w15:val="{44B55E62-8AAA-400B-97E9-DDDA514B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51CB"/>
    <w:rPr>
      <w:b/>
      <w:bCs/>
    </w:rPr>
  </w:style>
  <w:style w:type="table" w:styleId="a5">
    <w:name w:val="Table Grid"/>
    <w:basedOn w:val="a1"/>
    <w:uiPriority w:val="39"/>
    <w:rsid w:val="00E8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аблица-ОснТекст"/>
    <w:basedOn w:val="a"/>
    <w:link w:val="-0"/>
    <w:qFormat/>
    <w:rsid w:val="00E81ECD"/>
    <w:pPr>
      <w:suppressAutoHyphens/>
      <w:spacing w:before="60" w:after="120" w:line="216" w:lineRule="auto"/>
      <w:jc w:val="both"/>
    </w:pPr>
    <w:rPr>
      <w:rFonts w:ascii="TT Norms Pro" w:eastAsia="Times New Roman" w:hAnsi="TT Norms Pro" w:cs="Arial"/>
      <w:color w:val="000000"/>
      <w:sz w:val="18"/>
      <w:szCs w:val="20"/>
      <w:lang w:val="x-none" w:eastAsia="ru-RU"/>
    </w:rPr>
  </w:style>
  <w:style w:type="character" w:customStyle="1" w:styleId="-0">
    <w:name w:val="Таблица-ОснТекст Знак"/>
    <w:link w:val="-"/>
    <w:rsid w:val="00E81ECD"/>
    <w:rPr>
      <w:rFonts w:ascii="TT Norms Pro" w:eastAsia="Times New Roman" w:hAnsi="TT Norms Pro" w:cs="Arial"/>
      <w:color w:val="000000"/>
      <w:sz w:val="18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Gaibovich</dc:creator>
  <cp:keywords/>
  <dc:description/>
  <cp:lastModifiedBy>Alexey Gaibovich</cp:lastModifiedBy>
  <cp:revision>6</cp:revision>
  <dcterms:created xsi:type="dcterms:W3CDTF">2024-11-14T05:52:00Z</dcterms:created>
  <dcterms:modified xsi:type="dcterms:W3CDTF">2024-11-16T13:20:00Z</dcterms:modified>
</cp:coreProperties>
</file>