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247D" w14:textId="77777777" w:rsidR="00D82E23" w:rsidRPr="00C07AAD" w:rsidRDefault="00D82E23" w:rsidP="00D82E23">
      <w:pPr>
        <w:tabs>
          <w:tab w:val="left" w:pos="5470"/>
        </w:tabs>
        <w:rPr>
          <w:rFonts w:ascii="Times New Roman" w:hAnsi="Times New Roman" w:cs="Times New Roman"/>
          <w:b/>
          <w:bCs/>
          <w:sz w:val="24"/>
        </w:rPr>
      </w:pPr>
      <w:r w:rsidRPr="00C07AAD">
        <w:rPr>
          <w:rFonts w:ascii="Times New Roman" w:hAnsi="Times New Roman" w:cs="Times New Roman"/>
          <w:b/>
          <w:bCs/>
          <w:sz w:val="24"/>
        </w:rPr>
        <w:t>2.1 Logistic Regression</w:t>
      </w:r>
    </w:p>
    <w:p w14:paraId="02E5C74D" w14:textId="5E9652E7" w:rsidR="00D82E23" w:rsidRPr="00563BA2" w:rsidRDefault="00563BA2" w:rsidP="00D82E23">
      <w:pPr>
        <w:tabs>
          <w:tab w:val="left" w:pos="5470"/>
        </w:tabs>
        <w:rPr>
          <w:rFonts w:ascii="Times New Roman" w:hAnsi="Times New Roman" w:cs="Times New Roman"/>
          <w:sz w:val="24"/>
        </w:rPr>
      </w:pPr>
      <w:r w:rsidRPr="00563BA2">
        <w:rPr>
          <w:rFonts w:ascii="Times New Roman" w:hAnsi="Times New Roman" w:cs="Times New Roman"/>
          <w:sz w:val="24"/>
        </w:rPr>
        <w:t>At first, a logistical regression model was set up to perform up to 2000 iterations</w:t>
      </w:r>
      <w:r w:rsidR="00A10DB7">
        <w:rPr>
          <w:rFonts w:ascii="Times New Roman" w:hAnsi="Times New Roman" w:cs="Times New Roman"/>
          <w:sz w:val="24"/>
        </w:rPr>
        <w:t>.</w:t>
      </w:r>
      <w:r w:rsidRPr="00563BA2">
        <w:rPr>
          <w:rFonts w:ascii="Times New Roman" w:hAnsi="Times New Roman" w:cs="Times New Roman"/>
          <w:sz w:val="24"/>
        </w:rPr>
        <w:t xml:space="preserve"> </w:t>
      </w:r>
      <w:r>
        <w:rPr>
          <w:rFonts w:ascii="Times New Roman" w:hAnsi="Times New Roman" w:cs="Times New Roman"/>
          <w:sz w:val="24"/>
        </w:rPr>
        <w:t>I</w:t>
      </w:r>
      <w:r w:rsidRPr="00563BA2">
        <w:rPr>
          <w:rFonts w:ascii="Times New Roman" w:hAnsi="Times New Roman" w:cs="Times New Roman"/>
          <w:sz w:val="24"/>
        </w:rPr>
        <w:t>t was provided with two sets of data for training and testing.</w:t>
      </w:r>
      <w:r w:rsidR="00D82E23" w:rsidRPr="00C07AAD">
        <w:rPr>
          <w:rFonts w:ascii="Times New Roman" w:hAnsi="Times New Roman" w:cs="Times New Roman"/>
          <w:sz w:val="24"/>
        </w:rPr>
        <w:t xml:space="preserve"> Its effectiveness was evaluated using F1 score, accuracy, precision, and recall to address any class imbalances. Additionally, the influence of each feature on the model’s decisions was analyzed</w:t>
      </w:r>
      <w:r w:rsidR="00A10DB7">
        <w:rPr>
          <w:rFonts w:ascii="Times New Roman" w:hAnsi="Times New Roman" w:cs="Times New Roman"/>
          <w:sz w:val="24"/>
        </w:rPr>
        <w:t>.</w:t>
      </w:r>
    </w:p>
    <w:p w14:paraId="0E6BA825" w14:textId="77777777" w:rsidR="00D82E23" w:rsidRPr="00C07AAD" w:rsidRDefault="00D82E23" w:rsidP="00D82E23">
      <w:pPr>
        <w:tabs>
          <w:tab w:val="left" w:pos="5470"/>
        </w:tabs>
        <w:rPr>
          <w:rFonts w:ascii="Times New Roman" w:hAnsi="Times New Roman" w:cs="Times New Roman"/>
          <w:sz w:val="24"/>
        </w:rPr>
      </w:pPr>
    </w:p>
    <w:p w14:paraId="441B7A10" w14:textId="77777777" w:rsidR="00D82E23" w:rsidRPr="00C07AAD" w:rsidRDefault="00D82E23" w:rsidP="00D82E23">
      <w:pPr>
        <w:tabs>
          <w:tab w:val="left" w:pos="5470"/>
        </w:tabs>
        <w:rPr>
          <w:rFonts w:ascii="Times New Roman" w:hAnsi="Times New Roman" w:cs="Times New Roman"/>
          <w:b/>
          <w:bCs/>
          <w:sz w:val="24"/>
        </w:rPr>
      </w:pPr>
      <w:r w:rsidRPr="00C07AAD">
        <w:rPr>
          <w:rFonts w:ascii="Times New Roman" w:hAnsi="Times New Roman" w:cs="Times New Roman"/>
          <w:b/>
          <w:bCs/>
          <w:sz w:val="24"/>
        </w:rPr>
        <w:t>2.2 Decision Tree Classifier</w:t>
      </w:r>
    </w:p>
    <w:p w14:paraId="6D268E48" w14:textId="23B338AF" w:rsidR="00D82E23" w:rsidRPr="00563BA2" w:rsidRDefault="00563BA2" w:rsidP="00D82E23">
      <w:pPr>
        <w:tabs>
          <w:tab w:val="left" w:pos="5470"/>
        </w:tabs>
        <w:rPr>
          <w:rFonts w:ascii="Times New Roman" w:hAnsi="Times New Roman" w:cs="Times New Roman"/>
          <w:sz w:val="24"/>
        </w:rPr>
      </w:pPr>
      <w:r w:rsidRPr="00563BA2">
        <w:rPr>
          <w:rFonts w:ascii="Times New Roman" w:hAnsi="Times New Roman" w:cs="Times New Roman"/>
          <w:sz w:val="24"/>
        </w:rPr>
        <w:t>Using a decision tree classifier optimized by a grid search, we determined the best set of hyperparameters</w:t>
      </w:r>
      <w:r>
        <w:rPr>
          <w:rFonts w:ascii="Times New Roman" w:hAnsi="Times New Roman" w:cs="Times New Roman"/>
          <w:sz w:val="24"/>
        </w:rPr>
        <w:t xml:space="preserve">. </w:t>
      </w:r>
      <w:r w:rsidRPr="00563BA2">
        <w:rPr>
          <w:rFonts w:ascii="Times New Roman" w:hAnsi="Times New Roman" w:cs="Times New Roman"/>
          <w:color w:val="09090B"/>
          <w:sz w:val="24"/>
          <w:shd w:val="clear" w:color="auto" w:fill="FFFFFF"/>
        </w:rPr>
        <w:t>Specifically, we identified</w:t>
      </w:r>
      <w:r w:rsidR="00BC605E" w:rsidRPr="00563BA2">
        <w:rPr>
          <w:rFonts w:ascii="Times New Roman" w:hAnsi="Times New Roman" w:cs="Times New Roman"/>
          <w:color w:val="09090B"/>
          <w:sz w:val="24"/>
          <w:shd w:val="clear" w:color="auto" w:fill="FFFFFF"/>
        </w:rPr>
        <w:t xml:space="preserve"> the maximum depth of the tree, the minimum number of samples required to split an internal node, and the minimum number of samples required to be at a leaf node. The optimal values we found were</w:t>
      </w:r>
      <w:r w:rsidR="00D82E23" w:rsidRPr="00C07AAD">
        <w:rPr>
          <w:rFonts w:ascii="Times New Roman" w:hAnsi="Times New Roman" w:cs="Times New Roman"/>
          <w:sz w:val="24"/>
        </w:rPr>
        <w:t xml:space="preserve"> a maximum depth of 8, with a minimum of 1 leaf sample and 10 samples required to split a node. The model's performance was then evaluated on the same metrics as above, and feature influences were examined</w:t>
      </w:r>
      <w:r>
        <w:rPr>
          <w:rFonts w:ascii="Times New Roman" w:hAnsi="Times New Roman" w:cs="Times New Roman"/>
          <w:sz w:val="24"/>
        </w:rPr>
        <w:t>.</w:t>
      </w:r>
    </w:p>
    <w:p w14:paraId="4BB8D55C" w14:textId="77777777" w:rsidR="00D82E23" w:rsidRPr="00C07AAD" w:rsidRDefault="00D82E23" w:rsidP="00D82E23">
      <w:pPr>
        <w:tabs>
          <w:tab w:val="left" w:pos="5470"/>
        </w:tabs>
        <w:rPr>
          <w:rFonts w:ascii="Times New Roman" w:hAnsi="Times New Roman" w:cs="Times New Roman"/>
          <w:sz w:val="24"/>
        </w:rPr>
      </w:pPr>
    </w:p>
    <w:p w14:paraId="7B2D4229" w14:textId="77777777" w:rsidR="00D82E23" w:rsidRPr="00C07AAD" w:rsidRDefault="00D82E23" w:rsidP="00D82E23">
      <w:pPr>
        <w:tabs>
          <w:tab w:val="left" w:pos="5470"/>
        </w:tabs>
        <w:rPr>
          <w:rFonts w:ascii="Times New Roman" w:hAnsi="Times New Roman" w:cs="Times New Roman"/>
          <w:b/>
          <w:bCs/>
          <w:sz w:val="24"/>
        </w:rPr>
      </w:pPr>
      <w:r w:rsidRPr="00C07AAD">
        <w:rPr>
          <w:rFonts w:ascii="Times New Roman" w:hAnsi="Times New Roman" w:cs="Times New Roman"/>
          <w:b/>
          <w:bCs/>
          <w:sz w:val="24"/>
        </w:rPr>
        <w:t>2.3 Random Forest</w:t>
      </w:r>
    </w:p>
    <w:p w14:paraId="3F8BA734" w14:textId="5581EE2B" w:rsidR="00D82E23" w:rsidRPr="00563BA2" w:rsidRDefault="00563BA2" w:rsidP="00D82E23">
      <w:pPr>
        <w:tabs>
          <w:tab w:val="left" w:pos="5470"/>
        </w:tabs>
        <w:rPr>
          <w:rFonts w:ascii="Times New Roman" w:hAnsi="Times New Roman" w:cs="Times New Roman"/>
          <w:sz w:val="24"/>
        </w:rPr>
      </w:pPr>
      <w:r w:rsidRPr="00563BA2">
        <w:rPr>
          <w:rFonts w:ascii="Times New Roman" w:hAnsi="Times New Roman" w:cs="Times New Roman"/>
          <w:sz w:val="24"/>
        </w:rPr>
        <w:t>Third, we</w:t>
      </w:r>
      <w:r>
        <w:rPr>
          <w:rFonts w:ascii="Times New Roman" w:hAnsi="Times New Roman" w:cs="Times New Roman"/>
          <w:sz w:val="24"/>
        </w:rPr>
        <w:t xml:space="preserve"> </w:t>
      </w:r>
      <w:r w:rsidRPr="00563BA2">
        <w:rPr>
          <w:rFonts w:ascii="Times New Roman" w:hAnsi="Times New Roman" w:cs="Times New Roman"/>
          <w:sz w:val="24"/>
        </w:rPr>
        <w:t>use a random forest model. In this random forest model,</w:t>
      </w:r>
      <w:r>
        <w:rPr>
          <w:rFonts w:ascii="Times New Roman" w:hAnsi="Times New Roman" w:cs="Times New Roman"/>
          <w:sz w:val="24"/>
        </w:rPr>
        <w:t xml:space="preserve"> we </w:t>
      </w:r>
      <w:r w:rsidRPr="00563BA2">
        <w:rPr>
          <w:rFonts w:ascii="Times New Roman" w:hAnsi="Times New Roman" w:cs="Times New Roman"/>
          <w:sz w:val="24"/>
        </w:rPr>
        <w:t>conducted hyperparameter tuning sing grid search to optimize the model's performance</w:t>
      </w:r>
      <w:r>
        <w:rPr>
          <w:rFonts w:ascii="Times New Roman" w:hAnsi="Times New Roman" w:cs="Times New Roman"/>
          <w:sz w:val="24"/>
        </w:rPr>
        <w:t>.</w:t>
      </w:r>
      <w:r w:rsidRPr="00563BA2">
        <w:rPr>
          <w:rFonts w:ascii="Times New Roman" w:hAnsi="Times New Roman" w:cs="Times New Roman"/>
          <w:sz w:val="24"/>
        </w:rPr>
        <w:t xml:space="preserve"> </w:t>
      </w:r>
      <w:r>
        <w:rPr>
          <w:rFonts w:ascii="Times New Roman" w:hAnsi="Times New Roman" w:cs="Times New Roman"/>
          <w:sz w:val="24"/>
        </w:rPr>
        <w:t>W</w:t>
      </w:r>
      <w:r w:rsidRPr="00563BA2">
        <w:rPr>
          <w:rFonts w:ascii="Times New Roman" w:hAnsi="Times New Roman" w:cs="Times New Roman"/>
          <w:sz w:val="24"/>
        </w:rPr>
        <w:t xml:space="preserve">e set the maximum depth of each tree in the forest to be 12, the </w:t>
      </w:r>
      <w:r>
        <w:rPr>
          <w:rFonts w:ascii="Times New Roman" w:hAnsi="Times New Roman" w:cs="Times New Roman"/>
          <w:sz w:val="24"/>
        </w:rPr>
        <w:t>n-estimator of 200</w:t>
      </w:r>
      <w:r w:rsidRPr="00563BA2">
        <w:rPr>
          <w:rFonts w:ascii="Times New Roman" w:hAnsi="Times New Roman" w:cs="Times New Roman"/>
          <w:sz w:val="24"/>
        </w:rPr>
        <w:t>, random states to be 42</w:t>
      </w:r>
      <w:r>
        <w:rPr>
          <w:rFonts w:ascii="Times New Roman" w:hAnsi="Times New Roman" w:cs="Times New Roman"/>
          <w:sz w:val="24"/>
        </w:rPr>
        <w:t>.</w:t>
      </w:r>
      <w:r w:rsidRPr="00563BA2">
        <w:rPr>
          <w:rFonts w:ascii="Times New Roman" w:hAnsi="Times New Roman" w:cs="Times New Roman"/>
          <w:sz w:val="24"/>
        </w:rPr>
        <w:t xml:space="preserve"> </w:t>
      </w:r>
      <w:r w:rsidR="00BC605E" w:rsidRPr="00563BA2">
        <w:rPr>
          <w:rFonts w:ascii="Times New Roman" w:hAnsi="Times New Roman" w:cs="Times New Roman"/>
          <w:sz w:val="24"/>
        </w:rPr>
        <w:t>After the model was run, standard performance metrics were used to assess its robustness, and the most important features were</w:t>
      </w:r>
      <w:r w:rsidR="00BC605E" w:rsidRPr="00563BA2">
        <w:rPr>
          <w:rFonts w:ascii="Times New Roman" w:hAnsi="Times New Roman" w:cs="Times New Roman"/>
          <w:sz w:val="24"/>
        </w:rPr>
        <w:t xml:space="preserve"> studied.</w:t>
      </w:r>
    </w:p>
    <w:p w14:paraId="5BF8487E" w14:textId="77777777" w:rsidR="00BC605E" w:rsidRPr="00C07AAD" w:rsidRDefault="00BC605E" w:rsidP="00D82E23">
      <w:pPr>
        <w:tabs>
          <w:tab w:val="left" w:pos="5470"/>
        </w:tabs>
        <w:rPr>
          <w:rFonts w:ascii="Times New Roman" w:hAnsi="Times New Roman" w:cs="Times New Roman"/>
          <w:sz w:val="24"/>
        </w:rPr>
      </w:pPr>
    </w:p>
    <w:p w14:paraId="24646F3F" w14:textId="77777777" w:rsidR="00D82E23" w:rsidRPr="00C07AAD" w:rsidRDefault="00D82E23" w:rsidP="00D82E23">
      <w:pPr>
        <w:tabs>
          <w:tab w:val="left" w:pos="5470"/>
        </w:tabs>
        <w:rPr>
          <w:rFonts w:ascii="Times New Roman" w:hAnsi="Times New Roman" w:cs="Times New Roman"/>
          <w:b/>
          <w:bCs/>
          <w:sz w:val="24"/>
        </w:rPr>
      </w:pPr>
      <w:r w:rsidRPr="00C07AAD">
        <w:rPr>
          <w:rFonts w:ascii="Times New Roman" w:hAnsi="Times New Roman" w:cs="Times New Roman"/>
          <w:b/>
          <w:bCs/>
          <w:sz w:val="24"/>
        </w:rPr>
        <w:t>2.4 K-Nearest Neighbors (KNN)</w:t>
      </w:r>
    </w:p>
    <w:p w14:paraId="34C7C36D" w14:textId="213528F9" w:rsidR="00BC605E" w:rsidRPr="00BC605E" w:rsidRDefault="004F2942" w:rsidP="00BC605E">
      <w:pPr>
        <w:tabs>
          <w:tab w:val="left" w:pos="5470"/>
        </w:tabs>
        <w:rPr>
          <w:rFonts w:ascii="Times New Roman" w:hAnsi="Times New Roman" w:cs="Times New Roman"/>
          <w:sz w:val="24"/>
        </w:rPr>
      </w:pPr>
      <w:r w:rsidRPr="004F2942">
        <w:rPr>
          <w:rFonts w:ascii="Times New Roman" w:hAnsi="Times New Roman" w:cs="Times New Roman"/>
          <w:sz w:val="24"/>
        </w:rPr>
        <w:t xml:space="preserve">Next, we attempted to classify the data with a k-nearest neighbors classifier. The number of neighbors used was determined by taking the square root of the number of total samples. </w:t>
      </w:r>
      <w:r w:rsidR="00BC605E" w:rsidRPr="00BC605E">
        <w:rPr>
          <w:rFonts w:ascii="Times New Roman" w:hAnsi="Times New Roman" w:cs="Times New Roman"/>
          <w:sz w:val="24"/>
        </w:rPr>
        <w:t xml:space="preserve">The KNN model </w:t>
      </w:r>
      <w:r w:rsidR="000243AD">
        <w:rPr>
          <w:rFonts w:ascii="Times New Roman" w:hAnsi="Times New Roman" w:cs="Times New Roman"/>
          <w:sz w:val="24"/>
        </w:rPr>
        <w:t>utilized</w:t>
      </w:r>
      <w:r w:rsidR="00BC605E" w:rsidRPr="00BC605E">
        <w:rPr>
          <w:rFonts w:ascii="Times New Roman" w:hAnsi="Times New Roman" w:cs="Times New Roman"/>
          <w:sz w:val="24"/>
        </w:rPr>
        <w:t xml:space="preserve"> 265 neighbors for the classification. After being trained on the training data, this model underwent performance evaluation</w:t>
      </w:r>
      <w:r w:rsidR="000243AD">
        <w:rPr>
          <w:rFonts w:ascii="Times New Roman" w:hAnsi="Times New Roman" w:cs="Times New Roman"/>
          <w:sz w:val="24"/>
        </w:rPr>
        <w:t xml:space="preserve"> using</w:t>
      </w:r>
      <w:r w:rsidR="00BC605E" w:rsidRPr="00BC605E">
        <w:rPr>
          <w:rFonts w:ascii="Times New Roman" w:hAnsi="Times New Roman" w:cs="Times New Roman"/>
          <w:sz w:val="24"/>
        </w:rPr>
        <w:t xml:space="preserve"> F1 score, accuracy, precision, and recall</w:t>
      </w:r>
      <w:r w:rsidR="000243AD">
        <w:rPr>
          <w:rFonts w:ascii="Times New Roman" w:hAnsi="Times New Roman" w:cs="Times New Roman"/>
          <w:sz w:val="24"/>
        </w:rPr>
        <w:t>.</w:t>
      </w:r>
    </w:p>
    <w:p w14:paraId="19565197" w14:textId="77777777" w:rsidR="00D82E23" w:rsidRPr="00C07AAD" w:rsidRDefault="00D82E23" w:rsidP="00D82E23">
      <w:pPr>
        <w:tabs>
          <w:tab w:val="left" w:pos="5470"/>
        </w:tabs>
        <w:rPr>
          <w:rFonts w:ascii="Times New Roman" w:hAnsi="Times New Roman" w:cs="Times New Roman"/>
          <w:sz w:val="24"/>
        </w:rPr>
      </w:pPr>
    </w:p>
    <w:p w14:paraId="4AB85DFE" w14:textId="77777777" w:rsidR="00D82E23" w:rsidRPr="00C07AAD" w:rsidRDefault="00D82E23" w:rsidP="00D82E23">
      <w:pPr>
        <w:tabs>
          <w:tab w:val="left" w:pos="5470"/>
        </w:tabs>
        <w:rPr>
          <w:rFonts w:ascii="Times New Roman" w:hAnsi="Times New Roman" w:cs="Times New Roman"/>
          <w:b/>
          <w:bCs/>
          <w:sz w:val="24"/>
        </w:rPr>
      </w:pPr>
      <w:r w:rsidRPr="00C07AAD">
        <w:rPr>
          <w:rFonts w:ascii="Times New Roman" w:hAnsi="Times New Roman" w:cs="Times New Roman"/>
          <w:b/>
          <w:bCs/>
          <w:sz w:val="24"/>
        </w:rPr>
        <w:t>2.5 Support Vector Machine (SVM)</w:t>
      </w:r>
    </w:p>
    <w:p w14:paraId="2BCA1D9D" w14:textId="4F647C8F" w:rsidR="00BC605E" w:rsidRPr="00BC605E" w:rsidRDefault="004F2942" w:rsidP="00BC605E">
      <w:pPr>
        <w:tabs>
          <w:tab w:val="left" w:pos="5470"/>
        </w:tabs>
        <w:rPr>
          <w:rFonts w:ascii="Times New Roman" w:hAnsi="Times New Roman" w:cs="Times New Roman"/>
          <w:sz w:val="24"/>
        </w:rPr>
      </w:pPr>
      <w:r w:rsidRPr="004F2942">
        <w:rPr>
          <w:rFonts w:ascii="Times New Roman" w:hAnsi="Times New Roman" w:cs="Times New Roman"/>
          <w:sz w:val="24"/>
        </w:rPr>
        <w:t xml:space="preserve">The fifth method we used is the SVM. </w:t>
      </w:r>
      <w:r>
        <w:rPr>
          <w:rFonts w:ascii="Times New Roman" w:hAnsi="Times New Roman" w:cs="Times New Roman"/>
          <w:sz w:val="24"/>
        </w:rPr>
        <w:t>T</w:t>
      </w:r>
      <w:r w:rsidR="00BC605E" w:rsidRPr="00BC605E">
        <w:rPr>
          <w:rFonts w:ascii="Times New Roman" w:hAnsi="Times New Roman" w:cs="Times New Roman"/>
          <w:sz w:val="24"/>
        </w:rPr>
        <w:t xml:space="preserve">he SVM used a linear kernel with a regularization parameter of 1.0. The model's performance was </w:t>
      </w:r>
      <w:r>
        <w:rPr>
          <w:rFonts w:ascii="Times New Roman" w:hAnsi="Times New Roman" w:cs="Times New Roman"/>
          <w:sz w:val="24"/>
        </w:rPr>
        <w:t xml:space="preserve">also </w:t>
      </w:r>
      <w:r w:rsidR="00BC605E" w:rsidRPr="00BC605E">
        <w:rPr>
          <w:rFonts w:ascii="Times New Roman" w:hAnsi="Times New Roman" w:cs="Times New Roman"/>
          <w:sz w:val="24"/>
        </w:rPr>
        <w:t xml:space="preserve">assessed using </w:t>
      </w:r>
      <w:r w:rsidR="00A10DB7" w:rsidRPr="00C07AAD">
        <w:rPr>
          <w:rFonts w:ascii="Times New Roman" w:hAnsi="Times New Roman" w:cs="Times New Roman"/>
          <w:sz w:val="24"/>
        </w:rPr>
        <w:t>F1 score, accuracy, precision, and recall</w:t>
      </w:r>
      <w:r w:rsidR="00BC605E" w:rsidRPr="00BC605E">
        <w:rPr>
          <w:rFonts w:ascii="Times New Roman" w:hAnsi="Times New Roman" w:cs="Times New Roman"/>
          <w:sz w:val="24"/>
        </w:rPr>
        <w:t xml:space="preserve">. An analysis was also performed to investigate </w:t>
      </w:r>
      <w:r>
        <w:rPr>
          <w:rFonts w:ascii="Times New Roman" w:hAnsi="Times New Roman" w:cs="Times New Roman"/>
          <w:sz w:val="24"/>
        </w:rPr>
        <w:t>the feature importance.</w:t>
      </w:r>
    </w:p>
    <w:p w14:paraId="4782F74E" w14:textId="77777777" w:rsidR="00D82E23" w:rsidRPr="00C07AAD" w:rsidRDefault="00D82E23" w:rsidP="00D82E23">
      <w:pPr>
        <w:tabs>
          <w:tab w:val="left" w:pos="5470"/>
        </w:tabs>
        <w:rPr>
          <w:rFonts w:ascii="Times New Roman" w:hAnsi="Times New Roman" w:cs="Times New Roman"/>
          <w:sz w:val="24"/>
        </w:rPr>
      </w:pPr>
    </w:p>
    <w:p w14:paraId="364E8A5B" w14:textId="77777777" w:rsidR="00D82E23" w:rsidRPr="00C07AAD" w:rsidRDefault="00D82E23" w:rsidP="00D82E23">
      <w:pPr>
        <w:tabs>
          <w:tab w:val="left" w:pos="5470"/>
        </w:tabs>
        <w:rPr>
          <w:rFonts w:ascii="Times New Roman" w:hAnsi="Times New Roman" w:cs="Times New Roman"/>
          <w:b/>
          <w:bCs/>
          <w:sz w:val="24"/>
        </w:rPr>
      </w:pPr>
      <w:r w:rsidRPr="00C07AAD">
        <w:rPr>
          <w:rFonts w:ascii="Times New Roman" w:hAnsi="Times New Roman" w:cs="Times New Roman"/>
          <w:b/>
          <w:bCs/>
          <w:sz w:val="24"/>
        </w:rPr>
        <w:t>2.6 XGBoost</w:t>
      </w:r>
    </w:p>
    <w:p w14:paraId="7E1E83D8" w14:textId="428B1470" w:rsidR="00D82E23" w:rsidRPr="00563BA2" w:rsidRDefault="00563BA2" w:rsidP="00D82E23">
      <w:pPr>
        <w:tabs>
          <w:tab w:val="left" w:pos="5470"/>
        </w:tabs>
        <w:rPr>
          <w:rFonts w:ascii="Times New Roman" w:hAnsi="Times New Roman" w:cs="Times New Roman"/>
          <w:sz w:val="24"/>
        </w:rPr>
      </w:pPr>
      <w:r w:rsidRPr="00563BA2">
        <w:rPr>
          <w:rFonts w:ascii="Times New Roman" w:hAnsi="Times New Roman" w:cs="Times New Roman"/>
          <w:sz w:val="24"/>
        </w:rPr>
        <w:t>We did a lot of hyperparameter tuning for XGBoost, very carefully varying the learning rate, tree depth, number of trees in the ensemble, and regularization terms. We found that</w:t>
      </w:r>
      <w:r w:rsidR="00D82E23" w:rsidRPr="00C07AAD">
        <w:rPr>
          <w:rFonts w:ascii="Times New Roman" w:hAnsi="Times New Roman" w:cs="Times New Roman"/>
          <w:sz w:val="24"/>
        </w:rPr>
        <w:t xml:space="preserve"> </w:t>
      </w:r>
      <w:r w:rsidRPr="00563BA2">
        <w:rPr>
          <w:rFonts w:ascii="Times New Roman" w:hAnsi="Times New Roman" w:cs="Times New Roman"/>
          <w:sz w:val="24"/>
        </w:rPr>
        <w:t>t</w:t>
      </w:r>
      <w:r w:rsidR="00D82E23" w:rsidRPr="00C07AAD">
        <w:rPr>
          <w:rFonts w:ascii="Times New Roman" w:hAnsi="Times New Roman" w:cs="Times New Roman"/>
          <w:sz w:val="24"/>
        </w:rPr>
        <w:t xml:space="preserve">he optimal parameters were identified as a learning rate of 0.1, 200 estimators, and regularization terms reg_alpha at 0.5 and reg_lambda at 1. The model was then evaluated using the standard set of metrics, and feature </w:t>
      </w:r>
      <w:r w:rsidRPr="00563BA2">
        <w:rPr>
          <w:rFonts w:ascii="Times New Roman" w:hAnsi="Times New Roman" w:cs="Times New Roman"/>
          <w:sz w:val="24"/>
        </w:rPr>
        <w:t>importance</w:t>
      </w:r>
      <w:r w:rsidR="00D82E23" w:rsidRPr="00C07AAD">
        <w:rPr>
          <w:rFonts w:ascii="Times New Roman" w:hAnsi="Times New Roman" w:cs="Times New Roman"/>
          <w:sz w:val="24"/>
        </w:rPr>
        <w:t xml:space="preserve"> were visually represented through a horizontal bar graph to highlight the most influential predictors.</w:t>
      </w:r>
    </w:p>
    <w:p w14:paraId="344CFC2E" w14:textId="77777777" w:rsidR="00D82E23" w:rsidRPr="00C07AAD" w:rsidRDefault="00D82E23" w:rsidP="00D82E23">
      <w:pPr>
        <w:tabs>
          <w:tab w:val="left" w:pos="5470"/>
        </w:tabs>
        <w:rPr>
          <w:rFonts w:ascii="Times New Roman" w:hAnsi="Times New Roman" w:cs="Times New Roman"/>
          <w:sz w:val="24"/>
        </w:rPr>
      </w:pPr>
    </w:p>
    <w:p w14:paraId="73B4FDE9" w14:textId="77777777" w:rsidR="00D82E23" w:rsidRPr="00C07AAD" w:rsidRDefault="00D82E23" w:rsidP="00D82E23">
      <w:pPr>
        <w:tabs>
          <w:tab w:val="left" w:pos="5470"/>
        </w:tabs>
        <w:rPr>
          <w:rFonts w:ascii="Times New Roman" w:hAnsi="Times New Roman" w:cs="Times New Roman"/>
          <w:b/>
          <w:bCs/>
          <w:sz w:val="24"/>
        </w:rPr>
      </w:pPr>
      <w:r w:rsidRPr="00C07AAD">
        <w:rPr>
          <w:rFonts w:ascii="Times New Roman" w:hAnsi="Times New Roman" w:cs="Times New Roman"/>
          <w:b/>
          <w:bCs/>
          <w:sz w:val="24"/>
        </w:rPr>
        <w:t>2.7 AdaBoost</w:t>
      </w:r>
    </w:p>
    <w:p w14:paraId="017DCB02" w14:textId="54251EB2" w:rsidR="00D82E23" w:rsidRPr="00C07AAD" w:rsidRDefault="00D82E23" w:rsidP="00D82E23">
      <w:pPr>
        <w:tabs>
          <w:tab w:val="left" w:pos="5470"/>
        </w:tabs>
        <w:rPr>
          <w:rFonts w:ascii="Times New Roman" w:hAnsi="Times New Roman" w:cs="Times New Roman"/>
          <w:sz w:val="24"/>
        </w:rPr>
      </w:pPr>
      <w:r w:rsidRPr="00C07AAD">
        <w:rPr>
          <w:rFonts w:ascii="Times New Roman" w:hAnsi="Times New Roman" w:cs="Times New Roman"/>
          <w:sz w:val="24"/>
        </w:rPr>
        <w:lastRenderedPageBreak/>
        <w:t xml:space="preserve">Finally, the AdaBoost classifier underwent hyperparameter tuning using grid search to optimize key parameters. After identifying the optimal settings, the model was trained and evaluated on the test set using the same performance metrics. </w:t>
      </w:r>
      <w:r w:rsidR="00A10DB7">
        <w:rPr>
          <w:rFonts w:ascii="Times New Roman" w:hAnsi="Times New Roman" w:cs="Times New Roman"/>
          <w:sz w:val="24"/>
        </w:rPr>
        <w:t xml:space="preserve">We also investigated the resulting feature importance of the AdaBoost classification. </w:t>
      </w:r>
    </w:p>
    <w:p w14:paraId="24D1A16C" w14:textId="77777777" w:rsidR="00380794" w:rsidRPr="00A10DB7" w:rsidRDefault="00380794">
      <w:pPr>
        <w:rPr>
          <w:rFonts w:ascii="Times New Roman" w:hAnsi="Times New Roman" w:cs="Times New Roman"/>
          <w:sz w:val="24"/>
        </w:rPr>
      </w:pPr>
    </w:p>
    <w:sectPr w:rsidR="00380794" w:rsidRPr="00A10D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23"/>
    <w:rsid w:val="000243AD"/>
    <w:rsid w:val="001474C2"/>
    <w:rsid w:val="003737D2"/>
    <w:rsid w:val="00380794"/>
    <w:rsid w:val="004F2942"/>
    <w:rsid w:val="00563BA2"/>
    <w:rsid w:val="007951D3"/>
    <w:rsid w:val="00A10DB7"/>
    <w:rsid w:val="00B4568A"/>
    <w:rsid w:val="00BC605E"/>
    <w:rsid w:val="00BD2AD3"/>
    <w:rsid w:val="00CB685D"/>
    <w:rsid w:val="00D8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2F2DD4"/>
  <w15:chartTrackingRefBased/>
  <w15:docId w15:val="{F9F20BB3-A135-FD4B-9708-72E6DD26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E23"/>
    <w:pPr>
      <w:widowControl w:val="0"/>
      <w:jc w:val="both"/>
    </w:pPr>
  </w:style>
  <w:style w:type="paragraph" w:styleId="1">
    <w:name w:val="heading 1"/>
    <w:basedOn w:val="a"/>
    <w:next w:val="a"/>
    <w:link w:val="10"/>
    <w:uiPriority w:val="9"/>
    <w:qFormat/>
    <w:rsid w:val="00D82E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2E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2E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2E2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2E2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82E2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2E2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2E2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82E2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2E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2E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2E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2E23"/>
    <w:rPr>
      <w:rFonts w:cstheme="majorBidi"/>
      <w:color w:val="0F4761" w:themeColor="accent1" w:themeShade="BF"/>
      <w:sz w:val="28"/>
      <w:szCs w:val="28"/>
    </w:rPr>
  </w:style>
  <w:style w:type="character" w:customStyle="1" w:styleId="50">
    <w:name w:val="标题 5 字符"/>
    <w:basedOn w:val="a0"/>
    <w:link w:val="5"/>
    <w:uiPriority w:val="9"/>
    <w:semiHidden/>
    <w:rsid w:val="00D82E23"/>
    <w:rPr>
      <w:rFonts w:cstheme="majorBidi"/>
      <w:color w:val="0F4761" w:themeColor="accent1" w:themeShade="BF"/>
      <w:sz w:val="24"/>
    </w:rPr>
  </w:style>
  <w:style w:type="character" w:customStyle="1" w:styleId="60">
    <w:name w:val="标题 6 字符"/>
    <w:basedOn w:val="a0"/>
    <w:link w:val="6"/>
    <w:uiPriority w:val="9"/>
    <w:semiHidden/>
    <w:rsid w:val="00D82E23"/>
    <w:rPr>
      <w:rFonts w:cstheme="majorBidi"/>
      <w:b/>
      <w:bCs/>
      <w:color w:val="0F4761" w:themeColor="accent1" w:themeShade="BF"/>
    </w:rPr>
  </w:style>
  <w:style w:type="character" w:customStyle="1" w:styleId="70">
    <w:name w:val="标题 7 字符"/>
    <w:basedOn w:val="a0"/>
    <w:link w:val="7"/>
    <w:uiPriority w:val="9"/>
    <w:semiHidden/>
    <w:rsid w:val="00D82E23"/>
    <w:rPr>
      <w:rFonts w:cstheme="majorBidi"/>
      <w:b/>
      <w:bCs/>
      <w:color w:val="595959" w:themeColor="text1" w:themeTint="A6"/>
    </w:rPr>
  </w:style>
  <w:style w:type="character" w:customStyle="1" w:styleId="80">
    <w:name w:val="标题 8 字符"/>
    <w:basedOn w:val="a0"/>
    <w:link w:val="8"/>
    <w:uiPriority w:val="9"/>
    <w:semiHidden/>
    <w:rsid w:val="00D82E23"/>
    <w:rPr>
      <w:rFonts w:cstheme="majorBidi"/>
      <w:color w:val="595959" w:themeColor="text1" w:themeTint="A6"/>
    </w:rPr>
  </w:style>
  <w:style w:type="character" w:customStyle="1" w:styleId="90">
    <w:name w:val="标题 9 字符"/>
    <w:basedOn w:val="a0"/>
    <w:link w:val="9"/>
    <w:uiPriority w:val="9"/>
    <w:semiHidden/>
    <w:rsid w:val="00D82E23"/>
    <w:rPr>
      <w:rFonts w:eastAsiaTheme="majorEastAsia" w:cstheme="majorBidi"/>
      <w:color w:val="595959" w:themeColor="text1" w:themeTint="A6"/>
    </w:rPr>
  </w:style>
  <w:style w:type="paragraph" w:styleId="a3">
    <w:name w:val="Title"/>
    <w:basedOn w:val="a"/>
    <w:next w:val="a"/>
    <w:link w:val="a4"/>
    <w:uiPriority w:val="10"/>
    <w:qFormat/>
    <w:rsid w:val="00D82E2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2E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2E2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2E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2E23"/>
    <w:pPr>
      <w:spacing w:before="160" w:after="160"/>
      <w:jc w:val="center"/>
    </w:pPr>
    <w:rPr>
      <w:i/>
      <w:iCs/>
      <w:color w:val="404040" w:themeColor="text1" w:themeTint="BF"/>
    </w:rPr>
  </w:style>
  <w:style w:type="character" w:customStyle="1" w:styleId="a8">
    <w:name w:val="引用 字符"/>
    <w:basedOn w:val="a0"/>
    <w:link w:val="a7"/>
    <w:uiPriority w:val="29"/>
    <w:rsid w:val="00D82E23"/>
    <w:rPr>
      <w:i/>
      <w:iCs/>
      <w:color w:val="404040" w:themeColor="text1" w:themeTint="BF"/>
    </w:rPr>
  </w:style>
  <w:style w:type="paragraph" w:styleId="a9">
    <w:name w:val="List Paragraph"/>
    <w:basedOn w:val="a"/>
    <w:uiPriority w:val="34"/>
    <w:qFormat/>
    <w:rsid w:val="00D82E23"/>
    <w:pPr>
      <w:ind w:left="720"/>
      <w:contextualSpacing/>
    </w:pPr>
  </w:style>
  <w:style w:type="character" w:styleId="aa">
    <w:name w:val="Intense Emphasis"/>
    <w:basedOn w:val="a0"/>
    <w:uiPriority w:val="21"/>
    <w:qFormat/>
    <w:rsid w:val="00D82E23"/>
    <w:rPr>
      <w:i/>
      <w:iCs/>
      <w:color w:val="0F4761" w:themeColor="accent1" w:themeShade="BF"/>
    </w:rPr>
  </w:style>
  <w:style w:type="paragraph" w:styleId="ab">
    <w:name w:val="Intense Quote"/>
    <w:basedOn w:val="a"/>
    <w:next w:val="a"/>
    <w:link w:val="ac"/>
    <w:uiPriority w:val="30"/>
    <w:qFormat/>
    <w:rsid w:val="00D82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2E23"/>
    <w:rPr>
      <w:i/>
      <w:iCs/>
      <w:color w:val="0F4761" w:themeColor="accent1" w:themeShade="BF"/>
    </w:rPr>
  </w:style>
  <w:style w:type="character" w:styleId="ad">
    <w:name w:val="Intense Reference"/>
    <w:basedOn w:val="a0"/>
    <w:uiPriority w:val="32"/>
    <w:qFormat/>
    <w:rsid w:val="00D82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229">
      <w:bodyDiv w:val="1"/>
      <w:marLeft w:val="0"/>
      <w:marRight w:val="0"/>
      <w:marTop w:val="0"/>
      <w:marBottom w:val="0"/>
      <w:divBdr>
        <w:top w:val="none" w:sz="0" w:space="0" w:color="auto"/>
        <w:left w:val="none" w:sz="0" w:space="0" w:color="auto"/>
        <w:bottom w:val="none" w:sz="0" w:space="0" w:color="auto"/>
        <w:right w:val="none" w:sz="0" w:space="0" w:color="auto"/>
      </w:divBdr>
      <w:divsChild>
        <w:div w:id="1267273769">
          <w:marLeft w:val="0"/>
          <w:marRight w:val="0"/>
          <w:marTop w:val="0"/>
          <w:marBottom w:val="0"/>
          <w:divBdr>
            <w:top w:val="none" w:sz="0" w:space="0" w:color="auto"/>
            <w:left w:val="none" w:sz="0" w:space="0" w:color="auto"/>
            <w:bottom w:val="none" w:sz="0" w:space="0" w:color="auto"/>
            <w:right w:val="none" w:sz="0" w:space="0" w:color="auto"/>
          </w:divBdr>
          <w:divsChild>
            <w:div w:id="1655797477">
              <w:marLeft w:val="0"/>
              <w:marRight w:val="0"/>
              <w:marTop w:val="0"/>
              <w:marBottom w:val="0"/>
              <w:divBdr>
                <w:top w:val="none" w:sz="0" w:space="0" w:color="auto"/>
                <w:left w:val="none" w:sz="0" w:space="0" w:color="auto"/>
                <w:bottom w:val="none" w:sz="0" w:space="0" w:color="auto"/>
                <w:right w:val="none" w:sz="0" w:space="0" w:color="auto"/>
              </w:divBdr>
              <w:divsChild>
                <w:div w:id="1336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463">
      <w:bodyDiv w:val="1"/>
      <w:marLeft w:val="0"/>
      <w:marRight w:val="0"/>
      <w:marTop w:val="0"/>
      <w:marBottom w:val="0"/>
      <w:divBdr>
        <w:top w:val="none" w:sz="0" w:space="0" w:color="auto"/>
        <w:left w:val="none" w:sz="0" w:space="0" w:color="auto"/>
        <w:bottom w:val="none" w:sz="0" w:space="0" w:color="auto"/>
        <w:right w:val="none" w:sz="0" w:space="0" w:color="auto"/>
      </w:divBdr>
      <w:divsChild>
        <w:div w:id="95444328">
          <w:marLeft w:val="0"/>
          <w:marRight w:val="0"/>
          <w:marTop w:val="0"/>
          <w:marBottom w:val="0"/>
          <w:divBdr>
            <w:top w:val="single" w:sz="2" w:space="0" w:color="auto"/>
            <w:left w:val="single" w:sz="2" w:space="0" w:color="auto"/>
            <w:bottom w:val="single" w:sz="2" w:space="0" w:color="auto"/>
            <w:right w:val="single" w:sz="2" w:space="0" w:color="auto"/>
          </w:divBdr>
          <w:divsChild>
            <w:div w:id="1378313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669141">
      <w:bodyDiv w:val="1"/>
      <w:marLeft w:val="0"/>
      <w:marRight w:val="0"/>
      <w:marTop w:val="0"/>
      <w:marBottom w:val="0"/>
      <w:divBdr>
        <w:top w:val="none" w:sz="0" w:space="0" w:color="auto"/>
        <w:left w:val="none" w:sz="0" w:space="0" w:color="auto"/>
        <w:bottom w:val="none" w:sz="0" w:space="0" w:color="auto"/>
        <w:right w:val="none" w:sz="0" w:space="0" w:color="auto"/>
      </w:divBdr>
      <w:divsChild>
        <w:div w:id="684089094">
          <w:marLeft w:val="0"/>
          <w:marRight w:val="0"/>
          <w:marTop w:val="0"/>
          <w:marBottom w:val="0"/>
          <w:divBdr>
            <w:top w:val="single" w:sz="2" w:space="0" w:color="auto"/>
            <w:left w:val="single" w:sz="2" w:space="0" w:color="auto"/>
            <w:bottom w:val="single" w:sz="2" w:space="0" w:color="auto"/>
            <w:right w:val="single" w:sz="2" w:space="0" w:color="auto"/>
          </w:divBdr>
          <w:divsChild>
            <w:div w:id="264922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4554883">
      <w:bodyDiv w:val="1"/>
      <w:marLeft w:val="0"/>
      <w:marRight w:val="0"/>
      <w:marTop w:val="0"/>
      <w:marBottom w:val="0"/>
      <w:divBdr>
        <w:top w:val="none" w:sz="0" w:space="0" w:color="auto"/>
        <w:left w:val="none" w:sz="0" w:space="0" w:color="auto"/>
        <w:bottom w:val="none" w:sz="0" w:space="0" w:color="auto"/>
        <w:right w:val="none" w:sz="0" w:space="0" w:color="auto"/>
      </w:divBdr>
      <w:divsChild>
        <w:div w:id="434401886">
          <w:marLeft w:val="0"/>
          <w:marRight w:val="0"/>
          <w:marTop w:val="0"/>
          <w:marBottom w:val="0"/>
          <w:divBdr>
            <w:top w:val="single" w:sz="2" w:space="0" w:color="auto"/>
            <w:left w:val="single" w:sz="2" w:space="0" w:color="auto"/>
            <w:bottom w:val="single" w:sz="2" w:space="0" w:color="auto"/>
            <w:right w:val="single" w:sz="2" w:space="0" w:color="auto"/>
          </w:divBdr>
          <w:divsChild>
            <w:div w:id="620958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4675450">
      <w:bodyDiv w:val="1"/>
      <w:marLeft w:val="0"/>
      <w:marRight w:val="0"/>
      <w:marTop w:val="0"/>
      <w:marBottom w:val="0"/>
      <w:divBdr>
        <w:top w:val="none" w:sz="0" w:space="0" w:color="auto"/>
        <w:left w:val="none" w:sz="0" w:space="0" w:color="auto"/>
        <w:bottom w:val="none" w:sz="0" w:space="0" w:color="auto"/>
        <w:right w:val="none" w:sz="0" w:space="0" w:color="auto"/>
      </w:divBdr>
      <w:divsChild>
        <w:div w:id="1834296851">
          <w:marLeft w:val="0"/>
          <w:marRight w:val="0"/>
          <w:marTop w:val="0"/>
          <w:marBottom w:val="0"/>
          <w:divBdr>
            <w:top w:val="single" w:sz="2" w:space="0" w:color="auto"/>
            <w:left w:val="single" w:sz="2" w:space="0" w:color="auto"/>
            <w:bottom w:val="single" w:sz="2" w:space="0" w:color="auto"/>
            <w:right w:val="single" w:sz="2" w:space="0" w:color="auto"/>
          </w:divBdr>
          <w:divsChild>
            <w:div w:id="1549218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2400568">
      <w:bodyDiv w:val="1"/>
      <w:marLeft w:val="0"/>
      <w:marRight w:val="0"/>
      <w:marTop w:val="0"/>
      <w:marBottom w:val="0"/>
      <w:divBdr>
        <w:top w:val="none" w:sz="0" w:space="0" w:color="auto"/>
        <w:left w:val="none" w:sz="0" w:space="0" w:color="auto"/>
        <w:bottom w:val="none" w:sz="0" w:space="0" w:color="auto"/>
        <w:right w:val="none" w:sz="0" w:space="0" w:color="auto"/>
      </w:divBdr>
      <w:divsChild>
        <w:div w:id="1231041925">
          <w:marLeft w:val="0"/>
          <w:marRight w:val="0"/>
          <w:marTop w:val="0"/>
          <w:marBottom w:val="0"/>
          <w:divBdr>
            <w:top w:val="none" w:sz="0" w:space="0" w:color="auto"/>
            <w:left w:val="none" w:sz="0" w:space="0" w:color="auto"/>
            <w:bottom w:val="none" w:sz="0" w:space="0" w:color="auto"/>
            <w:right w:val="none" w:sz="0" w:space="0" w:color="auto"/>
          </w:divBdr>
          <w:divsChild>
            <w:div w:id="1815289703">
              <w:marLeft w:val="0"/>
              <w:marRight w:val="0"/>
              <w:marTop w:val="0"/>
              <w:marBottom w:val="0"/>
              <w:divBdr>
                <w:top w:val="none" w:sz="0" w:space="0" w:color="auto"/>
                <w:left w:val="none" w:sz="0" w:space="0" w:color="auto"/>
                <w:bottom w:val="none" w:sz="0" w:space="0" w:color="auto"/>
                <w:right w:val="none" w:sz="0" w:space="0" w:color="auto"/>
              </w:divBdr>
              <w:divsChild>
                <w:div w:id="6772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8088">
      <w:bodyDiv w:val="1"/>
      <w:marLeft w:val="0"/>
      <w:marRight w:val="0"/>
      <w:marTop w:val="0"/>
      <w:marBottom w:val="0"/>
      <w:divBdr>
        <w:top w:val="none" w:sz="0" w:space="0" w:color="auto"/>
        <w:left w:val="none" w:sz="0" w:space="0" w:color="auto"/>
        <w:bottom w:val="none" w:sz="0" w:space="0" w:color="auto"/>
        <w:right w:val="none" w:sz="0" w:space="0" w:color="auto"/>
      </w:divBdr>
      <w:divsChild>
        <w:div w:id="46031023">
          <w:marLeft w:val="0"/>
          <w:marRight w:val="0"/>
          <w:marTop w:val="0"/>
          <w:marBottom w:val="0"/>
          <w:divBdr>
            <w:top w:val="none" w:sz="0" w:space="0" w:color="auto"/>
            <w:left w:val="none" w:sz="0" w:space="0" w:color="auto"/>
            <w:bottom w:val="none" w:sz="0" w:space="0" w:color="auto"/>
            <w:right w:val="none" w:sz="0" w:space="0" w:color="auto"/>
          </w:divBdr>
          <w:divsChild>
            <w:div w:id="1609774537">
              <w:marLeft w:val="0"/>
              <w:marRight w:val="0"/>
              <w:marTop w:val="0"/>
              <w:marBottom w:val="0"/>
              <w:divBdr>
                <w:top w:val="none" w:sz="0" w:space="0" w:color="auto"/>
                <w:left w:val="none" w:sz="0" w:space="0" w:color="auto"/>
                <w:bottom w:val="none" w:sz="0" w:space="0" w:color="auto"/>
                <w:right w:val="none" w:sz="0" w:space="0" w:color="auto"/>
              </w:divBdr>
              <w:divsChild>
                <w:div w:id="20713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3693">
      <w:bodyDiv w:val="1"/>
      <w:marLeft w:val="0"/>
      <w:marRight w:val="0"/>
      <w:marTop w:val="0"/>
      <w:marBottom w:val="0"/>
      <w:divBdr>
        <w:top w:val="none" w:sz="0" w:space="0" w:color="auto"/>
        <w:left w:val="none" w:sz="0" w:space="0" w:color="auto"/>
        <w:bottom w:val="none" w:sz="0" w:space="0" w:color="auto"/>
        <w:right w:val="none" w:sz="0" w:space="0" w:color="auto"/>
      </w:divBdr>
      <w:divsChild>
        <w:div w:id="2060589507">
          <w:marLeft w:val="0"/>
          <w:marRight w:val="0"/>
          <w:marTop w:val="0"/>
          <w:marBottom w:val="0"/>
          <w:divBdr>
            <w:top w:val="none" w:sz="0" w:space="0" w:color="auto"/>
            <w:left w:val="none" w:sz="0" w:space="0" w:color="auto"/>
            <w:bottom w:val="none" w:sz="0" w:space="0" w:color="auto"/>
            <w:right w:val="none" w:sz="0" w:space="0" w:color="auto"/>
          </w:divBdr>
          <w:divsChild>
            <w:div w:id="119694246">
              <w:marLeft w:val="0"/>
              <w:marRight w:val="0"/>
              <w:marTop w:val="0"/>
              <w:marBottom w:val="0"/>
              <w:divBdr>
                <w:top w:val="none" w:sz="0" w:space="0" w:color="auto"/>
                <w:left w:val="none" w:sz="0" w:space="0" w:color="auto"/>
                <w:bottom w:val="none" w:sz="0" w:space="0" w:color="auto"/>
                <w:right w:val="none" w:sz="0" w:space="0" w:color="auto"/>
              </w:divBdr>
              <w:divsChild>
                <w:div w:id="1788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7053">
      <w:bodyDiv w:val="1"/>
      <w:marLeft w:val="0"/>
      <w:marRight w:val="0"/>
      <w:marTop w:val="0"/>
      <w:marBottom w:val="0"/>
      <w:divBdr>
        <w:top w:val="none" w:sz="0" w:space="0" w:color="auto"/>
        <w:left w:val="none" w:sz="0" w:space="0" w:color="auto"/>
        <w:bottom w:val="none" w:sz="0" w:space="0" w:color="auto"/>
        <w:right w:val="none" w:sz="0" w:space="0" w:color="auto"/>
      </w:divBdr>
      <w:divsChild>
        <w:div w:id="1246571893">
          <w:marLeft w:val="0"/>
          <w:marRight w:val="0"/>
          <w:marTop w:val="0"/>
          <w:marBottom w:val="0"/>
          <w:divBdr>
            <w:top w:val="none" w:sz="0" w:space="0" w:color="auto"/>
            <w:left w:val="none" w:sz="0" w:space="0" w:color="auto"/>
            <w:bottom w:val="none" w:sz="0" w:space="0" w:color="auto"/>
            <w:right w:val="none" w:sz="0" w:space="0" w:color="auto"/>
          </w:divBdr>
          <w:divsChild>
            <w:div w:id="290208083">
              <w:marLeft w:val="0"/>
              <w:marRight w:val="0"/>
              <w:marTop w:val="0"/>
              <w:marBottom w:val="0"/>
              <w:divBdr>
                <w:top w:val="none" w:sz="0" w:space="0" w:color="auto"/>
                <w:left w:val="none" w:sz="0" w:space="0" w:color="auto"/>
                <w:bottom w:val="none" w:sz="0" w:space="0" w:color="auto"/>
                <w:right w:val="none" w:sz="0" w:space="0" w:color="auto"/>
              </w:divBdr>
              <w:divsChild>
                <w:div w:id="11360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454">
      <w:bodyDiv w:val="1"/>
      <w:marLeft w:val="0"/>
      <w:marRight w:val="0"/>
      <w:marTop w:val="0"/>
      <w:marBottom w:val="0"/>
      <w:divBdr>
        <w:top w:val="none" w:sz="0" w:space="0" w:color="auto"/>
        <w:left w:val="none" w:sz="0" w:space="0" w:color="auto"/>
        <w:bottom w:val="none" w:sz="0" w:space="0" w:color="auto"/>
        <w:right w:val="none" w:sz="0" w:space="0" w:color="auto"/>
      </w:divBdr>
      <w:divsChild>
        <w:div w:id="1861897818">
          <w:marLeft w:val="0"/>
          <w:marRight w:val="0"/>
          <w:marTop w:val="0"/>
          <w:marBottom w:val="0"/>
          <w:divBdr>
            <w:top w:val="none" w:sz="0" w:space="0" w:color="auto"/>
            <w:left w:val="none" w:sz="0" w:space="0" w:color="auto"/>
            <w:bottom w:val="none" w:sz="0" w:space="0" w:color="auto"/>
            <w:right w:val="none" w:sz="0" w:space="0" w:color="auto"/>
          </w:divBdr>
          <w:divsChild>
            <w:div w:id="925652294">
              <w:marLeft w:val="0"/>
              <w:marRight w:val="0"/>
              <w:marTop w:val="0"/>
              <w:marBottom w:val="0"/>
              <w:divBdr>
                <w:top w:val="none" w:sz="0" w:space="0" w:color="auto"/>
                <w:left w:val="none" w:sz="0" w:space="0" w:color="auto"/>
                <w:bottom w:val="none" w:sz="0" w:space="0" w:color="auto"/>
                <w:right w:val="none" w:sz="0" w:space="0" w:color="auto"/>
              </w:divBdr>
              <w:divsChild>
                <w:div w:id="667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Yibo</dc:creator>
  <cp:keywords/>
  <dc:description/>
  <cp:lastModifiedBy>Wang, Yibo</cp:lastModifiedBy>
  <cp:revision>4</cp:revision>
  <dcterms:created xsi:type="dcterms:W3CDTF">2024-05-02T23:12:00Z</dcterms:created>
  <dcterms:modified xsi:type="dcterms:W3CDTF">2024-05-02T23:56:00Z</dcterms:modified>
</cp:coreProperties>
</file>