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AA2EB" w14:textId="77777777" w:rsidR="00197695" w:rsidRPr="007E6BC1" w:rsidRDefault="00197695">
      <w:pPr>
        <w:rPr>
          <w:rFonts w:ascii="Arial" w:hAnsi="Arial" w:cs="Arial"/>
          <w:sz w:val="24"/>
          <w:szCs w:val="24"/>
        </w:rPr>
      </w:pPr>
      <w:r w:rsidRPr="007E6BC1">
        <w:rPr>
          <w:rFonts w:ascii="Arial" w:hAnsi="Arial" w:cs="Arial"/>
          <w:sz w:val="24"/>
          <w:szCs w:val="24"/>
        </w:rPr>
        <w:t>Determinación de acciones para solucionar el problema</w:t>
      </w:r>
    </w:p>
    <w:p w14:paraId="35F8C3F3" w14:textId="6EC33342" w:rsidR="00197695" w:rsidRPr="007E6BC1" w:rsidRDefault="00DA305C" w:rsidP="001976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BC1">
        <w:rPr>
          <w:rFonts w:ascii="Arial" w:hAnsi="Arial" w:cs="Arial"/>
          <w:sz w:val="24"/>
          <w:szCs w:val="24"/>
        </w:rPr>
        <w:t xml:space="preserve">La empresa no administra las entradas y salidas </w:t>
      </w:r>
      <w:r w:rsidR="009E5322" w:rsidRPr="007E6BC1">
        <w:rPr>
          <w:rFonts w:ascii="Arial" w:hAnsi="Arial" w:cs="Arial"/>
          <w:sz w:val="24"/>
          <w:szCs w:val="24"/>
        </w:rPr>
        <w:t xml:space="preserve">de sus </w:t>
      </w:r>
      <w:r w:rsidR="00F11ECA">
        <w:rPr>
          <w:rFonts w:ascii="Arial" w:hAnsi="Arial" w:cs="Arial"/>
          <w:sz w:val="24"/>
          <w:szCs w:val="24"/>
        </w:rPr>
        <w:t>servicios, el sistema podr</w:t>
      </w:r>
      <w:bookmarkStart w:id="0" w:name="_GoBack"/>
      <w:bookmarkEnd w:id="0"/>
      <w:r w:rsidR="00F11ECA">
        <w:rPr>
          <w:rFonts w:ascii="Arial" w:hAnsi="Arial" w:cs="Arial"/>
          <w:sz w:val="24"/>
          <w:szCs w:val="24"/>
        </w:rPr>
        <w:t>á almacenar</w:t>
      </w:r>
      <w:r w:rsidR="009E5322" w:rsidRPr="007E6BC1">
        <w:rPr>
          <w:rFonts w:ascii="Arial" w:hAnsi="Arial" w:cs="Arial"/>
          <w:sz w:val="24"/>
          <w:szCs w:val="24"/>
        </w:rPr>
        <w:t xml:space="preserve"> los datos relevantes para </w:t>
      </w:r>
      <w:r w:rsidR="00FF0AE1" w:rsidRPr="007E6BC1">
        <w:rPr>
          <w:rFonts w:ascii="Arial" w:hAnsi="Arial" w:cs="Arial"/>
          <w:sz w:val="24"/>
          <w:szCs w:val="24"/>
        </w:rPr>
        <w:t>tener un mejor control de estas</w:t>
      </w:r>
      <w:r w:rsidR="00351160" w:rsidRPr="007E6BC1">
        <w:rPr>
          <w:rFonts w:ascii="Arial" w:hAnsi="Arial" w:cs="Arial"/>
          <w:sz w:val="24"/>
          <w:szCs w:val="24"/>
        </w:rPr>
        <w:t>.</w:t>
      </w:r>
    </w:p>
    <w:p w14:paraId="596A5D97" w14:textId="30F73A48" w:rsidR="0078699D" w:rsidRPr="007E6BC1" w:rsidRDefault="0078699D" w:rsidP="001976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BC1">
        <w:rPr>
          <w:rFonts w:ascii="Arial" w:hAnsi="Arial" w:cs="Arial"/>
          <w:sz w:val="24"/>
          <w:szCs w:val="24"/>
        </w:rPr>
        <w:t xml:space="preserve">El cliente llama al proveedor solo para consultar la disponibilidad, el sistema mostrará la disponibilidad </w:t>
      </w:r>
      <w:r w:rsidR="00C65CE7" w:rsidRPr="007E6BC1">
        <w:rPr>
          <w:rFonts w:ascii="Arial" w:hAnsi="Arial" w:cs="Arial"/>
          <w:sz w:val="24"/>
          <w:szCs w:val="24"/>
        </w:rPr>
        <w:t>con respecto a su fecha especificada</w:t>
      </w:r>
    </w:p>
    <w:p w14:paraId="76B0FFE2" w14:textId="24653652" w:rsidR="003626EA" w:rsidRPr="007E6BC1" w:rsidRDefault="003626EA" w:rsidP="001976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BC1">
        <w:rPr>
          <w:rFonts w:ascii="Arial" w:hAnsi="Arial" w:cs="Arial"/>
          <w:sz w:val="24"/>
          <w:szCs w:val="24"/>
        </w:rPr>
        <w:t xml:space="preserve">La empresa no tiene una página en línea donde se muestren los </w:t>
      </w:r>
      <w:r w:rsidR="008A3F9B" w:rsidRPr="007E6BC1">
        <w:rPr>
          <w:rFonts w:ascii="Arial" w:hAnsi="Arial" w:cs="Arial"/>
          <w:sz w:val="24"/>
          <w:szCs w:val="24"/>
        </w:rPr>
        <w:t xml:space="preserve">servicios o productos disponibles para su renta, el sistema </w:t>
      </w:r>
      <w:r w:rsidR="00E51258" w:rsidRPr="007E6BC1">
        <w:rPr>
          <w:rFonts w:ascii="Arial" w:hAnsi="Arial" w:cs="Arial"/>
          <w:sz w:val="24"/>
          <w:szCs w:val="24"/>
        </w:rPr>
        <w:t xml:space="preserve">permitirá que el proveedor enliste </w:t>
      </w:r>
      <w:r w:rsidR="0078699D" w:rsidRPr="007E6BC1">
        <w:rPr>
          <w:rFonts w:ascii="Arial" w:hAnsi="Arial" w:cs="Arial"/>
          <w:sz w:val="24"/>
          <w:szCs w:val="24"/>
        </w:rPr>
        <w:t xml:space="preserve">los servicios y productos disponibles </w:t>
      </w:r>
      <w:r w:rsidR="00C65CE7" w:rsidRPr="007E6BC1">
        <w:rPr>
          <w:rFonts w:ascii="Arial" w:hAnsi="Arial" w:cs="Arial"/>
          <w:sz w:val="24"/>
          <w:szCs w:val="24"/>
        </w:rPr>
        <w:t>en una plataforma en línea.</w:t>
      </w:r>
    </w:p>
    <w:p w14:paraId="59E1BBDB" w14:textId="1BB3561D" w:rsidR="002947BF" w:rsidRPr="007E6BC1" w:rsidRDefault="002947BF" w:rsidP="001976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BC1">
        <w:rPr>
          <w:rFonts w:ascii="Arial" w:hAnsi="Arial" w:cs="Arial"/>
          <w:sz w:val="24"/>
          <w:szCs w:val="24"/>
        </w:rPr>
        <w:t xml:space="preserve">Muchas veces la información del cliente se pierde y es difícil identificarlos para próximos eventos, </w:t>
      </w:r>
      <w:r w:rsidR="00261062" w:rsidRPr="007E6BC1">
        <w:rPr>
          <w:rFonts w:ascii="Arial" w:hAnsi="Arial" w:cs="Arial"/>
          <w:sz w:val="24"/>
          <w:szCs w:val="24"/>
        </w:rPr>
        <w:t xml:space="preserve">el sistema permitirá al cliente registrarse para </w:t>
      </w:r>
      <w:r w:rsidR="009B3BFD" w:rsidRPr="007E6BC1">
        <w:rPr>
          <w:rFonts w:ascii="Arial" w:hAnsi="Arial" w:cs="Arial"/>
          <w:sz w:val="24"/>
          <w:szCs w:val="24"/>
        </w:rPr>
        <w:t xml:space="preserve">así atraerlos con </w:t>
      </w:r>
      <w:r w:rsidR="00FB5397" w:rsidRPr="007E6BC1">
        <w:rPr>
          <w:rFonts w:ascii="Arial" w:hAnsi="Arial" w:cs="Arial"/>
          <w:sz w:val="24"/>
          <w:szCs w:val="24"/>
        </w:rPr>
        <w:t>marketing</w:t>
      </w:r>
      <w:r w:rsidR="00E12C7A" w:rsidRPr="007E6BC1">
        <w:rPr>
          <w:rFonts w:ascii="Arial" w:hAnsi="Arial" w:cs="Arial"/>
          <w:sz w:val="24"/>
          <w:szCs w:val="24"/>
        </w:rPr>
        <w:t xml:space="preserve"> y crear un perfil</w:t>
      </w:r>
      <w:r w:rsidR="00FB5397" w:rsidRPr="007E6BC1">
        <w:rPr>
          <w:rFonts w:ascii="Arial" w:hAnsi="Arial" w:cs="Arial"/>
          <w:sz w:val="24"/>
          <w:szCs w:val="24"/>
        </w:rPr>
        <w:t>.</w:t>
      </w:r>
    </w:p>
    <w:p w14:paraId="32A2B296" w14:textId="2F96EDD9" w:rsidR="00FB5397" w:rsidRPr="007E6BC1" w:rsidRDefault="00FB5397" w:rsidP="001976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BC1">
        <w:rPr>
          <w:rFonts w:ascii="Arial" w:hAnsi="Arial" w:cs="Arial"/>
          <w:sz w:val="24"/>
          <w:szCs w:val="24"/>
        </w:rPr>
        <w:t xml:space="preserve">Existen muchos servicios para fiestas similares, </w:t>
      </w:r>
      <w:r w:rsidR="00BE73F0" w:rsidRPr="007E6BC1">
        <w:rPr>
          <w:rFonts w:ascii="Arial" w:hAnsi="Arial" w:cs="Arial"/>
          <w:sz w:val="24"/>
          <w:szCs w:val="24"/>
        </w:rPr>
        <w:t>el sistema permitirá al proveedor registrarse para poder comparar la calidad y reputación de cada uno</w:t>
      </w:r>
    </w:p>
    <w:p w14:paraId="5062FB89" w14:textId="590FE80A" w:rsidR="00FF0AE1" w:rsidRPr="007E6BC1" w:rsidRDefault="00FF0AE1" w:rsidP="001976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BC1">
        <w:rPr>
          <w:rFonts w:ascii="Arial" w:hAnsi="Arial" w:cs="Arial"/>
          <w:sz w:val="24"/>
          <w:szCs w:val="24"/>
        </w:rPr>
        <w:t>La empresa pierde tiempo</w:t>
      </w:r>
      <w:r w:rsidR="00291EAA" w:rsidRPr="007E6BC1">
        <w:rPr>
          <w:rFonts w:ascii="Arial" w:hAnsi="Arial" w:cs="Arial"/>
          <w:sz w:val="24"/>
          <w:szCs w:val="24"/>
        </w:rPr>
        <w:t>,</w:t>
      </w:r>
      <w:r w:rsidRPr="007E6BC1">
        <w:rPr>
          <w:rFonts w:ascii="Arial" w:hAnsi="Arial" w:cs="Arial"/>
          <w:sz w:val="24"/>
          <w:szCs w:val="24"/>
        </w:rPr>
        <w:t xml:space="preserve"> recursos al hacer los contratos </w:t>
      </w:r>
      <w:r w:rsidR="00291EAA" w:rsidRPr="007E6BC1">
        <w:rPr>
          <w:rFonts w:ascii="Arial" w:hAnsi="Arial" w:cs="Arial"/>
          <w:sz w:val="24"/>
          <w:szCs w:val="24"/>
        </w:rPr>
        <w:t xml:space="preserve">directamente con el cliente, por lo </w:t>
      </w:r>
      <w:r w:rsidR="00F11ECA" w:rsidRPr="007E6BC1">
        <w:rPr>
          <w:rFonts w:ascii="Arial" w:hAnsi="Arial" w:cs="Arial"/>
          <w:sz w:val="24"/>
          <w:szCs w:val="24"/>
        </w:rPr>
        <w:t>tanto,</w:t>
      </w:r>
      <w:r w:rsidR="00291EAA" w:rsidRPr="007E6BC1">
        <w:rPr>
          <w:rFonts w:ascii="Arial" w:hAnsi="Arial" w:cs="Arial"/>
          <w:sz w:val="24"/>
          <w:szCs w:val="24"/>
        </w:rPr>
        <w:t xml:space="preserve"> </w:t>
      </w:r>
      <w:r w:rsidR="00653A13" w:rsidRPr="007E6BC1">
        <w:rPr>
          <w:rFonts w:ascii="Arial" w:hAnsi="Arial" w:cs="Arial"/>
          <w:sz w:val="24"/>
          <w:szCs w:val="24"/>
        </w:rPr>
        <w:t xml:space="preserve">no es posible hacer contratos, el sistema </w:t>
      </w:r>
      <w:r w:rsidR="00351160" w:rsidRPr="007E6BC1">
        <w:rPr>
          <w:rFonts w:ascii="Arial" w:hAnsi="Arial" w:cs="Arial"/>
          <w:sz w:val="24"/>
          <w:szCs w:val="24"/>
        </w:rPr>
        <w:t>generará</w:t>
      </w:r>
      <w:r w:rsidR="00653A13" w:rsidRPr="007E6BC1">
        <w:rPr>
          <w:rFonts w:ascii="Arial" w:hAnsi="Arial" w:cs="Arial"/>
          <w:sz w:val="24"/>
          <w:szCs w:val="24"/>
        </w:rPr>
        <w:t xml:space="preserve"> un contrato para que </w:t>
      </w:r>
      <w:r w:rsidR="00351160" w:rsidRPr="007E6BC1">
        <w:rPr>
          <w:rFonts w:ascii="Arial" w:hAnsi="Arial" w:cs="Arial"/>
          <w:sz w:val="24"/>
          <w:szCs w:val="24"/>
        </w:rPr>
        <w:t>exista un control y seguridad para el proveedor y el cliente en cada evento.</w:t>
      </w:r>
    </w:p>
    <w:p w14:paraId="281C6C71" w14:textId="591EE75F" w:rsidR="00351160" w:rsidRPr="007E6BC1" w:rsidRDefault="00357D78" w:rsidP="0019769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6BC1">
        <w:rPr>
          <w:rFonts w:ascii="Arial" w:hAnsi="Arial" w:cs="Arial"/>
          <w:sz w:val="24"/>
          <w:szCs w:val="24"/>
        </w:rPr>
        <w:t xml:space="preserve">Existe un amplio mercado de competencia en el país </w:t>
      </w:r>
      <w:r w:rsidR="001A2F0D" w:rsidRPr="007E6BC1">
        <w:rPr>
          <w:rFonts w:ascii="Arial" w:hAnsi="Arial" w:cs="Arial"/>
          <w:sz w:val="24"/>
          <w:szCs w:val="24"/>
        </w:rPr>
        <w:t xml:space="preserve">con los servicios relacionados con eventos, el sistema dará la oportunidad de que el proveedor y el cliente se evalúen mutuamente para poder </w:t>
      </w:r>
      <w:r w:rsidR="00E64F0C" w:rsidRPr="007E6BC1">
        <w:rPr>
          <w:rFonts w:ascii="Arial" w:hAnsi="Arial" w:cs="Arial"/>
          <w:sz w:val="24"/>
          <w:szCs w:val="24"/>
        </w:rPr>
        <w:t>ofrecer una recomendación para cada uno; para próximas consultas.</w:t>
      </w:r>
    </w:p>
    <w:p w14:paraId="119F15A9" w14:textId="004704C0" w:rsidR="00F62BBE" w:rsidRPr="007E6BC1" w:rsidRDefault="00F62BBE" w:rsidP="005451E0">
      <w:pPr>
        <w:pStyle w:val="Prrafodelista"/>
        <w:rPr>
          <w:rFonts w:ascii="Arial" w:hAnsi="Arial" w:cs="Arial"/>
          <w:sz w:val="24"/>
          <w:szCs w:val="24"/>
        </w:rPr>
      </w:pPr>
    </w:p>
    <w:sectPr w:rsidR="00F62BBE" w:rsidRPr="007E6B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1A6C"/>
    <w:multiLevelType w:val="hybridMultilevel"/>
    <w:tmpl w:val="B58C2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95"/>
    <w:rsid w:val="00197695"/>
    <w:rsid w:val="001A2F0D"/>
    <w:rsid w:val="00261062"/>
    <w:rsid w:val="00291EAA"/>
    <w:rsid w:val="002947BF"/>
    <w:rsid w:val="00351160"/>
    <w:rsid w:val="00357D78"/>
    <w:rsid w:val="003626EA"/>
    <w:rsid w:val="0047427D"/>
    <w:rsid w:val="005451E0"/>
    <w:rsid w:val="00653A13"/>
    <w:rsid w:val="0078699D"/>
    <w:rsid w:val="007E6BC1"/>
    <w:rsid w:val="008A3F9B"/>
    <w:rsid w:val="00992243"/>
    <w:rsid w:val="009B3BFD"/>
    <w:rsid w:val="009E5322"/>
    <w:rsid w:val="00B24EA2"/>
    <w:rsid w:val="00BE73F0"/>
    <w:rsid w:val="00BF167A"/>
    <w:rsid w:val="00C65CE7"/>
    <w:rsid w:val="00DA305C"/>
    <w:rsid w:val="00E12C7A"/>
    <w:rsid w:val="00E5093E"/>
    <w:rsid w:val="00E51258"/>
    <w:rsid w:val="00E64F0C"/>
    <w:rsid w:val="00F11ECA"/>
    <w:rsid w:val="00F62BBE"/>
    <w:rsid w:val="00FB5397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9B0B"/>
  <w15:chartTrackingRefBased/>
  <w15:docId w15:val="{F4B5BE82-AF4B-1644-848C-A0618C9D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salgado</dc:creator>
  <cp:keywords/>
  <dc:description/>
  <cp:lastModifiedBy>Queco</cp:lastModifiedBy>
  <cp:revision>3</cp:revision>
  <dcterms:created xsi:type="dcterms:W3CDTF">2019-06-20T23:59:00Z</dcterms:created>
  <dcterms:modified xsi:type="dcterms:W3CDTF">2019-06-21T00:22:00Z</dcterms:modified>
</cp:coreProperties>
</file>