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1D6668" w14:textId="584530AD" w:rsidR="007C497F" w:rsidRDefault="00DD34E1" w:rsidP="00DD34E1">
      <w:pPr>
        <w:pStyle w:val="AMDisplayEquation"/>
        <w:rPr>
          <w:rFonts w:ascii="宋体" w:eastAsia="PMingLiU" w:hAnsi="宋体"/>
          <w:b/>
          <w:sz w:val="36"/>
          <w:szCs w:val="36"/>
        </w:rPr>
      </w:pPr>
      <w:r>
        <w:tab/>
      </w:r>
      <w:r w:rsidR="007C497F" w:rsidRPr="007C497F">
        <w:rPr>
          <w:rFonts w:ascii="宋体" w:hAnsi="宋体" w:hint="eastAsia"/>
          <w:b/>
          <w:sz w:val="36"/>
          <w:szCs w:val="36"/>
        </w:rPr>
        <w:t>数据科学基础理论</w:t>
      </w:r>
      <w:r w:rsidR="007C497F">
        <w:rPr>
          <w:rFonts w:ascii="宋体" w:hAnsi="宋体" w:hint="eastAsia"/>
          <w:b/>
          <w:sz w:val="36"/>
          <w:szCs w:val="36"/>
        </w:rPr>
        <w:t>作业</w:t>
      </w:r>
    </w:p>
    <w:p w14:paraId="7FBF38F5" w14:textId="38165B53" w:rsidR="007C497F" w:rsidRPr="000D7EC9" w:rsidRDefault="00592E04" w:rsidP="007C497F">
      <w:pPr>
        <w:jc w:val="center"/>
        <w:rPr>
          <w:rFonts w:ascii="宋体" w:hAnsi="宋体" w:cs="Times New Roman" w:hint="eastAsia"/>
          <w:sz w:val="24"/>
          <w:szCs w:val="24"/>
          <w:lang w:eastAsia="zh-CN"/>
        </w:rPr>
      </w:pPr>
      <w:r w:rsidRPr="000D7EC9">
        <w:rPr>
          <w:rFonts w:ascii="宋体" w:hAnsi="宋体" w:cs="Times New Roman" w:hint="eastAsia"/>
          <w:sz w:val="24"/>
          <w:szCs w:val="24"/>
          <w:lang w:eastAsia="zh-CN"/>
        </w:rPr>
        <w:t>曾文正</w:t>
      </w:r>
      <w:r w:rsidRPr="000D7EC9">
        <w:rPr>
          <w:rFonts w:ascii="宋体" w:hAnsi="宋体" w:cs="Times New Roman"/>
          <w:sz w:val="24"/>
          <w:szCs w:val="24"/>
          <w:lang w:eastAsia="zh-CN"/>
        </w:rPr>
        <w:t xml:space="preserve"> U2017158</w:t>
      </w:r>
      <w:r w:rsidR="001A7CE2">
        <w:rPr>
          <w:rFonts w:ascii="宋体" w:hAnsi="宋体" w:cs="Times New Roman"/>
          <w:sz w:val="24"/>
          <w:szCs w:val="24"/>
          <w:lang w:eastAsia="zh-CN"/>
        </w:rPr>
        <w:t>5</w:t>
      </w:r>
      <w:r w:rsidRPr="000D7EC9">
        <w:rPr>
          <w:rFonts w:ascii="宋体" w:hAnsi="宋体" w:cs="Times New Roman"/>
          <w:sz w:val="24"/>
          <w:szCs w:val="24"/>
          <w:lang w:eastAsia="zh-CN"/>
        </w:rPr>
        <w:t>3</w:t>
      </w:r>
      <w:r w:rsidR="007C497F" w:rsidRPr="000D7EC9">
        <w:rPr>
          <w:rFonts w:ascii="宋体" w:hAnsi="宋体" w:cs="Times New Roman"/>
          <w:sz w:val="24"/>
          <w:szCs w:val="24"/>
          <w:lang w:eastAsia="zh-CN"/>
        </w:rPr>
        <w:t xml:space="preserve"> </w:t>
      </w:r>
      <w:r w:rsidRPr="000D7EC9">
        <w:rPr>
          <w:rFonts w:ascii="宋体" w:hAnsi="宋体" w:cs="Times New Roman" w:hint="eastAsia"/>
          <w:sz w:val="24"/>
          <w:szCs w:val="24"/>
          <w:lang w:eastAsia="zh-CN"/>
        </w:rPr>
        <w:t>自动化校际1</w:t>
      </w:r>
      <w:r w:rsidRPr="000D7EC9">
        <w:rPr>
          <w:rFonts w:ascii="宋体" w:hAnsi="宋体" w:cs="Times New Roman"/>
          <w:sz w:val="24"/>
          <w:szCs w:val="24"/>
          <w:lang w:eastAsia="zh-CN"/>
        </w:rPr>
        <w:t>701</w:t>
      </w:r>
    </w:p>
    <w:p w14:paraId="589FEAF5" w14:textId="4FC248BA" w:rsidR="0044448E" w:rsidRDefault="00910E4C" w:rsidP="0044448E">
      <w:pPr>
        <w:pStyle w:val="AMDisplayEquation"/>
        <w:rPr>
          <w:rFonts w:eastAsia="PMingLiU" w:cs="Times New Roman"/>
          <w:sz w:val="24"/>
          <w:szCs w:val="24"/>
        </w:rPr>
      </w:pPr>
      <w:r w:rsidRPr="00910E4C">
        <w:rPr>
          <w:rFonts w:cs="Times New Roman"/>
          <w:sz w:val="24"/>
          <w:szCs w:val="24"/>
        </w:rPr>
        <w:t>假设甲乙两人分别有一个</w:t>
      </w:r>
      <w:r w:rsidRPr="00910E4C">
        <w:rPr>
          <w:rFonts w:cs="Times New Roman"/>
          <w:position w:val="-12"/>
          <w:sz w:val="24"/>
          <w:szCs w:val="24"/>
        </w:rPr>
        <w:object w:dxaOrig="269" w:dyaOrig="359" w14:anchorId="289D41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8" type="#_x0000_t75" style="width:13.45pt;height:18.25pt" o:ole="">
            <v:imagedata r:id="rId7" o:title=""/>
          </v:shape>
          <o:OLEObject Type="Embed" ProgID="Equation.AxMath" ShapeID="_x0000_i1068" DrawAspect="Content" ObjectID="_1652450469" r:id="rId8"/>
        </w:object>
      </w:r>
      <w:r w:rsidRPr="00910E4C">
        <w:rPr>
          <w:rFonts w:cs="Times New Roman"/>
          <w:sz w:val="24"/>
          <w:szCs w:val="24"/>
        </w:rPr>
        <w:t>维实向量</w:t>
      </w:r>
      <w:r w:rsidR="00592E04" w:rsidRPr="00910E4C">
        <w:rPr>
          <w:rFonts w:cs="Times New Roman"/>
          <w:position w:val="-12"/>
          <w:sz w:val="24"/>
          <w:szCs w:val="24"/>
        </w:rPr>
        <w:object w:dxaOrig="189" w:dyaOrig="358" w14:anchorId="0389C018">
          <v:shape id="_x0000_i1156" type="#_x0000_t75" style="width:9.15pt;height:17.75pt" o:ole="">
            <v:imagedata r:id="rId9" o:title=""/>
          </v:shape>
          <o:OLEObject Type="Embed" ProgID="Equation.AxMath" ShapeID="_x0000_i1156" DrawAspect="Content" ObjectID="_1652450470" r:id="rId10"/>
        </w:object>
      </w:r>
      <w:r>
        <w:rPr>
          <w:rFonts w:cs="Times New Roman" w:hint="eastAsia"/>
          <w:sz w:val="24"/>
          <w:szCs w:val="24"/>
        </w:rPr>
        <w:t>，</w:t>
      </w:r>
      <w:r w:rsidR="00592E04" w:rsidRPr="00910E4C">
        <w:rPr>
          <w:rFonts w:cs="Times New Roman"/>
          <w:position w:val="-12"/>
          <w:sz w:val="24"/>
          <w:szCs w:val="24"/>
        </w:rPr>
        <w:object w:dxaOrig="181" w:dyaOrig="358" w14:anchorId="348EF97D">
          <v:shape id="_x0000_i1158" type="#_x0000_t75" style="width:9.15pt;height:17.75pt" o:ole="">
            <v:imagedata r:id="rId11" o:title=""/>
          </v:shape>
          <o:OLEObject Type="Embed" ProgID="Equation.AxMath" ShapeID="_x0000_i1158" DrawAspect="Content" ObjectID="_1652450471" r:id="rId12"/>
        </w:object>
      </w:r>
      <w:r w:rsidRPr="00910E4C">
        <w:rPr>
          <w:rFonts w:cs="Times New Roman"/>
          <w:sz w:val="24"/>
          <w:szCs w:val="24"/>
        </w:rPr>
        <w:t>（</w:t>
      </w:r>
      <w:r w:rsidRPr="00910E4C">
        <w:rPr>
          <w:rFonts w:cs="Times New Roman"/>
          <w:position w:val="-12"/>
          <w:sz w:val="24"/>
          <w:szCs w:val="24"/>
        </w:rPr>
        <w:object w:dxaOrig="683" w:dyaOrig="359" w14:anchorId="0B305C35">
          <v:shape id="_x0000_i1071" type="#_x0000_t75" style="width:34.4pt;height:18.25pt" o:ole="">
            <v:imagedata r:id="rId13" o:title=""/>
          </v:shape>
          <o:OLEObject Type="Embed" ProgID="Equation.AxMath" ShapeID="_x0000_i1071" DrawAspect="Content" ObjectID="_1652450472" r:id="rId14"/>
        </w:object>
      </w:r>
      <w:r w:rsidRPr="00910E4C">
        <w:rPr>
          <w:rFonts w:cs="Times New Roman"/>
          <w:sz w:val="24"/>
          <w:szCs w:val="24"/>
        </w:rPr>
        <w:t>）</w:t>
      </w:r>
      <w:r>
        <w:rPr>
          <w:rFonts w:cs="Times New Roman" w:hint="eastAsia"/>
          <w:sz w:val="24"/>
          <w:szCs w:val="24"/>
        </w:rPr>
        <w:t>，</w:t>
      </w:r>
      <w:r w:rsidRPr="00910E4C">
        <w:rPr>
          <w:rFonts w:cs="Times New Roman"/>
          <w:sz w:val="24"/>
          <w:szCs w:val="24"/>
        </w:rPr>
        <w:t>他们想计算两向量的内积</w:t>
      </w:r>
      <w:r w:rsidR="00592E04" w:rsidRPr="002154C1">
        <w:rPr>
          <w:rFonts w:cs="Times New Roman"/>
          <w:position w:val="-12"/>
          <w:sz w:val="24"/>
          <w:szCs w:val="24"/>
        </w:rPr>
        <w:object w:dxaOrig="627" w:dyaOrig="372" w14:anchorId="6857313F">
          <v:shape id="_x0000_i1160" type="#_x0000_t75" style="width:31.7pt;height:18.8pt" o:ole="">
            <v:imagedata r:id="rId15" o:title=""/>
          </v:shape>
          <o:OLEObject Type="Embed" ProgID="Equation.AxMath" ShapeID="_x0000_i1160" DrawAspect="Content" ObjectID="_1652450473" r:id="rId16"/>
        </w:object>
      </w:r>
      <w:r w:rsidRPr="00910E4C">
        <w:rPr>
          <w:rFonts w:cs="Times New Roman"/>
          <w:sz w:val="24"/>
          <w:szCs w:val="24"/>
        </w:rPr>
        <w:t>，但不想让对方知道自己向量的信息，请设计一个机制来实现这个保证隐私的计算。</w:t>
      </w:r>
    </w:p>
    <w:p w14:paraId="1773054B" w14:textId="3177B925" w:rsidR="00592E04" w:rsidRDefault="00592E04" w:rsidP="00592E04">
      <w:pPr>
        <w:rPr>
          <w:rFonts w:ascii="宋体" w:eastAsia="PMingLiU" w:hAnsi="宋体"/>
          <w:sz w:val="24"/>
          <w:szCs w:val="24"/>
        </w:rPr>
      </w:pPr>
      <w:r w:rsidRPr="00F12BA8">
        <w:rPr>
          <w:rFonts w:ascii="宋体" w:hAnsi="宋体" w:hint="eastAsia"/>
          <w:b/>
          <w:sz w:val="24"/>
          <w:szCs w:val="24"/>
        </w:rPr>
        <w:t>解</w:t>
      </w:r>
      <w:r w:rsidRPr="00695D19">
        <w:rPr>
          <w:rFonts w:ascii="宋体" w:hAnsi="宋体" w:hint="eastAsia"/>
          <w:sz w:val="24"/>
          <w:szCs w:val="24"/>
        </w:rPr>
        <w:t>：这里不考虑有第三方的存在，若想计算出两向量的内积又需要保密自己的信息，则需要加入一些不确定的</w:t>
      </w:r>
      <w:r w:rsidR="002905B9">
        <w:rPr>
          <w:rFonts w:ascii="宋体" w:hAnsi="宋体" w:hint="eastAsia"/>
          <w:sz w:val="24"/>
          <w:szCs w:val="24"/>
        </w:rPr>
        <w:t>、</w:t>
      </w:r>
      <w:r w:rsidR="00370EB1">
        <w:rPr>
          <w:rFonts w:ascii="宋体" w:hAnsi="宋体" w:hint="eastAsia"/>
          <w:sz w:val="24"/>
          <w:szCs w:val="24"/>
        </w:rPr>
        <w:t>更高维的</w:t>
      </w:r>
      <w:r w:rsidR="00370EB1">
        <w:rPr>
          <w:rFonts w:ascii="宋体" w:hAnsi="宋体" w:hint="eastAsia"/>
          <w:sz w:val="24"/>
          <w:szCs w:val="24"/>
          <w:lang w:eastAsia="zh-CN"/>
        </w:rPr>
        <w:t>信息</w:t>
      </w:r>
      <w:r w:rsidR="002905B9">
        <w:rPr>
          <w:rFonts w:ascii="宋体" w:hAnsi="宋体" w:hint="eastAsia"/>
          <w:sz w:val="24"/>
          <w:szCs w:val="24"/>
          <w:lang w:eastAsia="zh-CN"/>
        </w:rPr>
        <w:t>，然后利用向量分解和相互垂直的两向量内积为0的性质</w:t>
      </w:r>
      <w:r w:rsidR="00CC3BA4">
        <w:rPr>
          <w:rFonts w:ascii="宋体" w:hAnsi="宋体" w:hint="eastAsia"/>
          <w:sz w:val="24"/>
          <w:szCs w:val="24"/>
          <w:lang w:eastAsia="zh-CN"/>
        </w:rPr>
        <w:t>，</w:t>
      </w:r>
      <w:r w:rsidR="002905B9">
        <w:rPr>
          <w:rFonts w:ascii="宋体" w:hAnsi="宋体" w:hint="eastAsia"/>
          <w:sz w:val="24"/>
          <w:szCs w:val="24"/>
          <w:lang w:eastAsia="zh-CN"/>
        </w:rPr>
        <w:t>推出一种</w:t>
      </w:r>
      <w:r w:rsidR="00CC3BA4">
        <w:rPr>
          <w:rFonts w:ascii="宋体" w:hAnsi="宋体" w:hint="eastAsia"/>
          <w:sz w:val="24"/>
          <w:szCs w:val="24"/>
          <w:lang w:eastAsia="zh-CN"/>
        </w:rPr>
        <w:t>可行的</w:t>
      </w:r>
      <w:r w:rsidR="002905B9">
        <w:rPr>
          <w:rFonts w:ascii="宋体" w:hAnsi="宋体" w:hint="eastAsia"/>
          <w:sz w:val="24"/>
          <w:szCs w:val="24"/>
          <w:lang w:eastAsia="zh-CN"/>
        </w:rPr>
        <w:t>实现方法</w:t>
      </w:r>
      <w:r w:rsidRPr="00695D19">
        <w:rPr>
          <w:rFonts w:ascii="宋体" w:hAnsi="宋体" w:hint="eastAsia"/>
          <w:sz w:val="24"/>
          <w:szCs w:val="24"/>
        </w:rPr>
        <w:t>。</w:t>
      </w:r>
    </w:p>
    <w:p w14:paraId="4C01BFF4" w14:textId="6D3C137F" w:rsidR="00592E04" w:rsidRPr="00592E04" w:rsidRDefault="00592E04" w:rsidP="00592E04">
      <w:pPr>
        <w:rPr>
          <w:rFonts w:ascii="宋体" w:eastAsia="PMingLiU" w:hAnsi="宋体" w:hint="eastAsia"/>
          <w:b/>
          <w:sz w:val="24"/>
          <w:szCs w:val="24"/>
        </w:rPr>
      </w:pPr>
      <w:r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整个流程如下</w:t>
      </w:r>
    </w:p>
    <w:p w14:paraId="329ED7E7" w14:textId="49685737" w:rsidR="00592E04" w:rsidRPr="00695D19" w:rsidRDefault="00592E04" w:rsidP="00592E04">
      <w:pPr>
        <w:pStyle w:val="a3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宋体" w:hAnsi="宋体"/>
          <w:sz w:val="24"/>
          <w:szCs w:val="24"/>
        </w:rPr>
      </w:pPr>
      <w:r w:rsidRPr="00695D19">
        <w:rPr>
          <w:rFonts w:ascii="宋体" w:hAnsi="宋体" w:hint="eastAsia"/>
          <w:sz w:val="24"/>
          <w:szCs w:val="24"/>
        </w:rPr>
        <w:t>甲告诉乙任意一个过自己向量x的平面</w:t>
      </w:r>
      <w:r w:rsidRPr="00695D19">
        <w:rPr>
          <w:rFonts w:ascii="宋体" w:hAnsi="宋体"/>
          <w:position w:val="-12"/>
          <w:sz w:val="24"/>
          <w:szCs w:val="24"/>
        </w:rPr>
        <w:object w:dxaOrig="212" w:dyaOrig="358" w14:anchorId="7183BA1A">
          <v:shape id="_x0000_i1101" type="#_x0000_t75" style="width:10.75pt;height:17.75pt" o:ole="">
            <v:imagedata r:id="rId17" o:title=""/>
          </v:shape>
          <o:OLEObject Type="Embed" ProgID="Equation.AxMath" ShapeID="_x0000_i1101" DrawAspect="Content" ObjectID="_1652450474" r:id="rId18"/>
        </w:object>
      </w:r>
      <w:r w:rsidR="00CC3BA4">
        <w:rPr>
          <w:rFonts w:ascii="宋体" w:hAnsi="宋体" w:hint="eastAsia"/>
          <w:sz w:val="24"/>
          <w:szCs w:val="24"/>
          <w:lang w:eastAsia="zh-CN"/>
        </w:rPr>
        <w:t>。</w:t>
      </w:r>
    </w:p>
    <w:p w14:paraId="12CD819A" w14:textId="75FE949F" w:rsidR="00592E04" w:rsidRPr="00695D19" w:rsidRDefault="00592E04" w:rsidP="00592E04">
      <w:pPr>
        <w:pStyle w:val="a3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宋体" w:hAnsi="宋体"/>
          <w:sz w:val="24"/>
          <w:szCs w:val="24"/>
        </w:rPr>
      </w:pPr>
      <w:r w:rsidRPr="00695D19">
        <w:rPr>
          <w:rFonts w:ascii="宋体" w:hAnsi="宋体" w:hint="eastAsia"/>
          <w:sz w:val="24"/>
          <w:szCs w:val="24"/>
        </w:rPr>
        <w:t>乙得知</w:t>
      </w:r>
      <w:r w:rsidRPr="00695D19">
        <w:rPr>
          <w:rFonts w:ascii="宋体" w:hAnsi="宋体"/>
          <w:position w:val="-12"/>
          <w:sz w:val="24"/>
          <w:szCs w:val="24"/>
        </w:rPr>
        <w:object w:dxaOrig="212" w:dyaOrig="358" w14:anchorId="65876CC8">
          <v:shape id="_x0000_i1102" type="#_x0000_t75" style="width:10.75pt;height:17.75pt" o:ole="">
            <v:imagedata r:id="rId17" o:title=""/>
          </v:shape>
          <o:OLEObject Type="Embed" ProgID="Equation.AxMath" ShapeID="_x0000_i1102" DrawAspect="Content" ObjectID="_1652450475" r:id="rId19"/>
        </w:object>
      </w:r>
      <w:r w:rsidRPr="00695D19">
        <w:rPr>
          <w:rFonts w:ascii="宋体" w:hAnsi="宋体" w:hint="eastAsia"/>
          <w:sz w:val="24"/>
          <w:szCs w:val="24"/>
        </w:rPr>
        <w:t>后，计算出自己向量</w:t>
      </w:r>
      <w:r w:rsidRPr="00695D19">
        <w:rPr>
          <w:rFonts w:ascii="宋体" w:hAnsi="宋体" w:hint="eastAsia"/>
          <w:sz w:val="24"/>
          <w:szCs w:val="24"/>
          <w:lang w:eastAsia="zh-CN"/>
        </w:rPr>
        <w:t>y</w:t>
      </w:r>
      <w:r w:rsidRPr="00695D19">
        <w:rPr>
          <w:rFonts w:ascii="宋体" w:hAnsi="宋体" w:hint="eastAsia"/>
          <w:sz w:val="24"/>
          <w:szCs w:val="24"/>
        </w:rPr>
        <w:t>在平面</w:t>
      </w:r>
      <w:r w:rsidRPr="00695D19">
        <w:rPr>
          <w:rFonts w:ascii="宋体" w:hAnsi="宋体"/>
          <w:position w:val="-12"/>
          <w:sz w:val="24"/>
          <w:szCs w:val="24"/>
        </w:rPr>
        <w:object w:dxaOrig="212" w:dyaOrig="358" w14:anchorId="17651FE2">
          <v:shape id="_x0000_i1103" type="#_x0000_t75" style="width:10.75pt;height:17.75pt" o:ole="">
            <v:imagedata r:id="rId17" o:title=""/>
          </v:shape>
          <o:OLEObject Type="Embed" ProgID="Equation.AxMath" ShapeID="_x0000_i1103" DrawAspect="Content" ObjectID="_1652450476" r:id="rId20"/>
        </w:object>
      </w:r>
      <w:r w:rsidRPr="00695D19">
        <w:rPr>
          <w:rFonts w:ascii="宋体" w:hAnsi="宋体" w:hint="eastAsia"/>
          <w:sz w:val="24"/>
          <w:szCs w:val="24"/>
        </w:rPr>
        <w:t>上的投影</w:t>
      </w:r>
      <w:r w:rsidRPr="00695D19">
        <w:rPr>
          <w:rFonts w:ascii="宋体" w:hAnsi="宋体"/>
          <w:position w:val="-12"/>
          <w:sz w:val="24"/>
          <w:szCs w:val="24"/>
        </w:rPr>
        <w:object w:dxaOrig="241" w:dyaOrig="361" w14:anchorId="1D84D1CF">
          <v:shape id="_x0000_i1104" type="#_x0000_t75" style="width:11.8pt;height:18.25pt" o:ole="">
            <v:imagedata r:id="rId21" o:title=""/>
          </v:shape>
          <o:OLEObject Type="Embed" ProgID="Equation.AxMath" ShapeID="_x0000_i1104" DrawAspect="Content" ObjectID="_1652450477" r:id="rId22"/>
        </w:object>
      </w:r>
      <w:r w:rsidRPr="00695D19">
        <w:rPr>
          <w:rFonts w:ascii="宋体" w:hAnsi="宋体"/>
          <w:sz w:val="24"/>
          <w:szCs w:val="24"/>
        </w:rPr>
        <w:t>,</w:t>
      </w:r>
      <w:r w:rsidRPr="00695D19">
        <w:rPr>
          <w:rFonts w:ascii="宋体" w:hAnsi="宋体" w:hint="eastAsia"/>
          <w:sz w:val="24"/>
          <w:szCs w:val="24"/>
        </w:rPr>
        <w:t>也即</w:t>
      </w:r>
      <w:r w:rsidR="008912FF" w:rsidRPr="00695D19">
        <w:rPr>
          <w:rFonts w:ascii="宋体" w:hAnsi="宋体"/>
          <w:position w:val="-12"/>
          <w:sz w:val="24"/>
          <w:szCs w:val="24"/>
        </w:rPr>
        <w:object w:dxaOrig="1174" w:dyaOrig="361" w14:anchorId="0B71A83A">
          <v:shape id="_x0000_i1162" type="#_x0000_t75" style="width:58.55pt;height:18.25pt" o:ole="">
            <v:imagedata r:id="rId23" o:title=""/>
          </v:shape>
          <o:OLEObject Type="Embed" ProgID="Equation.AxMath" ShapeID="_x0000_i1162" DrawAspect="Content" ObjectID="_1652450478" r:id="rId24"/>
        </w:object>
      </w:r>
      <w:r w:rsidRPr="00695D19">
        <w:rPr>
          <w:rFonts w:ascii="宋体" w:hAnsi="宋体"/>
          <w:sz w:val="24"/>
          <w:szCs w:val="24"/>
        </w:rPr>
        <w:t>,</w:t>
      </w:r>
      <w:r w:rsidRPr="00695D19">
        <w:rPr>
          <w:rFonts w:ascii="宋体" w:hAnsi="宋体" w:hint="eastAsia"/>
          <w:sz w:val="24"/>
          <w:szCs w:val="24"/>
        </w:rPr>
        <w:t>其中</w:t>
      </w:r>
      <w:r w:rsidRPr="00695D19">
        <w:rPr>
          <w:rFonts w:ascii="宋体" w:hAnsi="宋体"/>
          <w:position w:val="-12"/>
          <w:sz w:val="24"/>
          <w:szCs w:val="24"/>
        </w:rPr>
        <w:object w:dxaOrig="241" w:dyaOrig="361" w14:anchorId="224F6B20">
          <v:shape id="_x0000_i1106" type="#_x0000_t75" style="width:11.8pt;height:18.25pt" o:ole="">
            <v:imagedata r:id="rId21" o:title=""/>
          </v:shape>
          <o:OLEObject Type="Embed" ProgID="Equation.AxMath" ShapeID="_x0000_i1106" DrawAspect="Content" ObjectID="_1652450479" r:id="rId25"/>
        </w:object>
      </w:r>
      <w:r w:rsidRPr="00695D19">
        <w:rPr>
          <w:rFonts w:ascii="宋体" w:hAnsi="宋体" w:hint="eastAsia"/>
          <w:sz w:val="24"/>
          <w:szCs w:val="24"/>
        </w:rPr>
        <w:t>在平面</w:t>
      </w:r>
      <w:r w:rsidRPr="00695D19">
        <w:rPr>
          <w:rFonts w:ascii="宋体" w:hAnsi="宋体"/>
          <w:position w:val="-12"/>
          <w:sz w:val="24"/>
          <w:szCs w:val="24"/>
        </w:rPr>
        <w:object w:dxaOrig="212" w:dyaOrig="358" w14:anchorId="5BCD6AFD">
          <v:shape id="_x0000_i1107" type="#_x0000_t75" style="width:10.75pt;height:17.75pt" o:ole="">
            <v:imagedata r:id="rId17" o:title=""/>
          </v:shape>
          <o:OLEObject Type="Embed" ProgID="Equation.AxMath" ShapeID="_x0000_i1107" DrawAspect="Content" ObjectID="_1652450480" r:id="rId26"/>
        </w:object>
      </w:r>
      <w:r w:rsidRPr="00695D19">
        <w:rPr>
          <w:rFonts w:ascii="宋体" w:hAnsi="宋体" w:hint="eastAsia"/>
          <w:sz w:val="24"/>
          <w:szCs w:val="24"/>
        </w:rPr>
        <w:t>内，而</w:t>
      </w:r>
      <w:r w:rsidRPr="00695D19">
        <w:rPr>
          <w:rFonts w:ascii="宋体" w:hAnsi="宋体"/>
          <w:position w:val="-12"/>
          <w:sz w:val="24"/>
          <w:szCs w:val="24"/>
        </w:rPr>
        <w:object w:dxaOrig="274" w:dyaOrig="361" w14:anchorId="728E46DF">
          <v:shape id="_x0000_i1108" type="#_x0000_t75" style="width:13.45pt;height:18.25pt" o:ole="">
            <v:imagedata r:id="rId27" o:title=""/>
          </v:shape>
          <o:OLEObject Type="Embed" ProgID="Equation.AxMath" ShapeID="_x0000_i1108" DrawAspect="Content" ObjectID="_1652450481" r:id="rId28"/>
        </w:object>
      </w:r>
      <w:r w:rsidRPr="00695D19">
        <w:rPr>
          <w:rFonts w:ascii="宋体" w:hAnsi="宋体" w:hint="eastAsia"/>
          <w:sz w:val="24"/>
          <w:szCs w:val="24"/>
        </w:rPr>
        <w:t>垂直于平面</w:t>
      </w:r>
      <w:r w:rsidRPr="00695D19">
        <w:rPr>
          <w:rFonts w:ascii="宋体" w:hAnsi="宋体"/>
          <w:position w:val="-12"/>
          <w:sz w:val="24"/>
          <w:szCs w:val="24"/>
        </w:rPr>
        <w:object w:dxaOrig="212" w:dyaOrig="358" w14:anchorId="5741C67B">
          <v:shape id="_x0000_i1109" type="#_x0000_t75" style="width:10.75pt;height:17.75pt" o:ole="">
            <v:imagedata r:id="rId17" o:title=""/>
          </v:shape>
          <o:OLEObject Type="Embed" ProgID="Equation.AxMath" ShapeID="_x0000_i1109" DrawAspect="Content" ObjectID="_1652450482" r:id="rId29"/>
        </w:object>
      </w:r>
      <w:r w:rsidRPr="00695D19">
        <w:rPr>
          <w:rFonts w:ascii="宋体" w:hAnsi="宋体" w:hint="eastAsia"/>
          <w:sz w:val="24"/>
          <w:szCs w:val="24"/>
        </w:rPr>
        <w:t>。</w:t>
      </w:r>
    </w:p>
    <w:p w14:paraId="70F1ABC3" w14:textId="77777777" w:rsidR="00592E04" w:rsidRPr="00695D19" w:rsidRDefault="00592E04" w:rsidP="00592E04">
      <w:pPr>
        <w:pStyle w:val="a3"/>
        <w:ind w:left="720" w:firstLineChars="0" w:firstLine="0"/>
        <w:jc w:val="center"/>
        <w:rPr>
          <w:rFonts w:ascii="宋体" w:hAnsi="宋体"/>
          <w:sz w:val="24"/>
          <w:szCs w:val="24"/>
        </w:rPr>
      </w:pPr>
      <w:r w:rsidRPr="00695D19">
        <w:rPr>
          <w:rFonts w:ascii="宋体" w:hAnsi="宋体"/>
          <w:position w:val="-81"/>
          <w:sz w:val="24"/>
          <w:szCs w:val="24"/>
        </w:rPr>
        <w:object w:dxaOrig="3110" w:dyaOrig="1060" w14:anchorId="11684510">
          <v:shape id="_x0000_i1167" type="#_x0000_t75" style="width:155.3pt;height:53.2pt" o:ole="">
            <v:imagedata r:id="rId30" o:title=""/>
          </v:shape>
          <o:OLEObject Type="Embed" ProgID="Equation.AxMath" ShapeID="_x0000_i1167" DrawAspect="Content" ObjectID="_1652450483" r:id="rId31"/>
        </w:object>
      </w:r>
      <w:bookmarkStart w:id="0" w:name="_GoBack"/>
      <w:bookmarkEnd w:id="0"/>
    </w:p>
    <w:p w14:paraId="0257483D" w14:textId="77777777" w:rsidR="00592E04" w:rsidRPr="00695D19" w:rsidRDefault="00592E04" w:rsidP="00592E04">
      <w:pPr>
        <w:pStyle w:val="a3"/>
        <w:ind w:left="720" w:firstLineChars="0" w:firstLine="0"/>
        <w:rPr>
          <w:rFonts w:ascii="宋体" w:hAnsi="宋体" w:hint="eastAsia"/>
          <w:sz w:val="24"/>
          <w:szCs w:val="24"/>
        </w:rPr>
      </w:pPr>
      <w:r w:rsidRPr="00695D19">
        <w:rPr>
          <w:rFonts w:ascii="宋体" w:hAnsi="宋体" w:hint="eastAsia"/>
          <w:sz w:val="24"/>
          <w:szCs w:val="24"/>
        </w:rPr>
        <w:t>其中，</w:t>
      </w:r>
      <w:r w:rsidRPr="00695D19">
        <w:rPr>
          <w:rFonts w:ascii="宋体" w:hAnsi="宋体" w:hint="eastAsia"/>
          <w:sz w:val="24"/>
          <w:szCs w:val="24"/>
          <w:lang w:eastAsia="zh-CN"/>
        </w:rPr>
        <w:t>n</w:t>
      </w:r>
      <w:r w:rsidRPr="00695D19">
        <w:rPr>
          <w:rFonts w:ascii="宋体" w:hAnsi="宋体" w:hint="eastAsia"/>
          <w:sz w:val="24"/>
          <w:szCs w:val="24"/>
        </w:rPr>
        <w:t>为平面</w:t>
      </w:r>
      <w:r w:rsidRPr="00695D19">
        <w:rPr>
          <w:rFonts w:ascii="宋体" w:hAnsi="宋体"/>
          <w:position w:val="-12"/>
          <w:sz w:val="24"/>
          <w:szCs w:val="24"/>
        </w:rPr>
        <w:object w:dxaOrig="212" w:dyaOrig="358" w14:anchorId="682E2B43">
          <v:shape id="_x0000_i1111" type="#_x0000_t75" style="width:10.75pt;height:17.75pt" o:ole="">
            <v:imagedata r:id="rId17" o:title=""/>
          </v:shape>
          <o:OLEObject Type="Embed" ProgID="Equation.AxMath" ShapeID="_x0000_i1111" DrawAspect="Content" ObjectID="_1652450484" r:id="rId32"/>
        </w:object>
      </w:r>
      <w:r w:rsidRPr="00695D19">
        <w:rPr>
          <w:rFonts w:ascii="宋体" w:hAnsi="宋体" w:hint="eastAsia"/>
          <w:sz w:val="24"/>
          <w:szCs w:val="24"/>
        </w:rPr>
        <w:t>的单位法向量。</w:t>
      </w:r>
    </w:p>
    <w:p w14:paraId="697AEAF4" w14:textId="429889CE" w:rsidR="00592E04" w:rsidRPr="00695D19" w:rsidRDefault="00592E04" w:rsidP="00592E04">
      <w:pPr>
        <w:pStyle w:val="a3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宋体" w:hAnsi="宋体" w:hint="eastAsia"/>
          <w:sz w:val="24"/>
          <w:szCs w:val="24"/>
        </w:rPr>
      </w:pPr>
      <w:r w:rsidRPr="00695D19">
        <w:rPr>
          <w:rFonts w:ascii="宋体" w:hAnsi="宋体" w:hint="eastAsia"/>
          <w:sz w:val="24"/>
          <w:szCs w:val="24"/>
        </w:rPr>
        <w:t>乙把上一步计算得到的</w:t>
      </w:r>
      <w:r w:rsidR="008912FF">
        <w:rPr>
          <w:rFonts w:ascii="宋体" w:hAnsi="宋体" w:hint="eastAsia"/>
          <w:sz w:val="24"/>
          <w:szCs w:val="24"/>
          <w:lang w:eastAsia="zh-CN"/>
        </w:rPr>
        <w:t>投影</w:t>
      </w:r>
      <w:r w:rsidRPr="00695D19">
        <w:rPr>
          <w:rFonts w:ascii="宋体" w:hAnsi="宋体"/>
          <w:position w:val="-12"/>
          <w:sz w:val="24"/>
          <w:szCs w:val="24"/>
        </w:rPr>
        <w:object w:dxaOrig="241" w:dyaOrig="361" w14:anchorId="4E3E88DF">
          <v:shape id="_x0000_i1112" type="#_x0000_t75" style="width:11.8pt;height:18.25pt" o:ole="">
            <v:imagedata r:id="rId21" o:title=""/>
          </v:shape>
          <o:OLEObject Type="Embed" ProgID="Equation.AxMath" ShapeID="_x0000_i1112" DrawAspect="Content" ObjectID="_1652450485" r:id="rId33"/>
        </w:object>
      </w:r>
      <w:r w:rsidRPr="00695D19">
        <w:rPr>
          <w:rFonts w:ascii="宋体" w:hAnsi="宋体" w:hint="eastAsia"/>
          <w:sz w:val="24"/>
          <w:szCs w:val="24"/>
        </w:rPr>
        <w:t>告诉甲，甲可以据此算出内积</w:t>
      </w:r>
      <w:r w:rsidRPr="00695D19">
        <w:rPr>
          <w:rFonts w:ascii="宋体" w:hAnsi="宋体"/>
          <w:position w:val="-12"/>
          <w:sz w:val="24"/>
          <w:szCs w:val="24"/>
        </w:rPr>
        <w:object w:dxaOrig="667" w:dyaOrig="372" w14:anchorId="5015C38E">
          <v:shape id="_x0000_i1113" type="#_x0000_t75" style="width:33.3pt;height:18.8pt" o:ole="">
            <v:imagedata r:id="rId34" o:title=""/>
          </v:shape>
          <o:OLEObject Type="Embed" ProgID="Equation.AxMath" ShapeID="_x0000_i1113" DrawAspect="Content" ObjectID="_1652450486" r:id="rId35"/>
        </w:object>
      </w:r>
    </w:p>
    <w:p w14:paraId="2B948596" w14:textId="77777777" w:rsidR="00592E04" w:rsidRPr="00695D19" w:rsidRDefault="00592E04" w:rsidP="00592E04">
      <w:pPr>
        <w:pStyle w:val="a3"/>
        <w:ind w:left="720" w:firstLineChars="0" w:firstLine="0"/>
        <w:rPr>
          <w:rFonts w:ascii="宋体" w:hAnsi="宋体"/>
          <w:sz w:val="24"/>
          <w:szCs w:val="24"/>
        </w:rPr>
      </w:pPr>
      <w:r w:rsidRPr="00695D19">
        <w:rPr>
          <w:rFonts w:ascii="宋体" w:hAnsi="宋体" w:hint="eastAsia"/>
          <w:sz w:val="24"/>
          <w:szCs w:val="24"/>
        </w:rPr>
        <w:t>因为</w:t>
      </w:r>
      <w:r w:rsidRPr="00695D19">
        <w:rPr>
          <w:rFonts w:ascii="宋体" w:hAnsi="宋体"/>
          <w:position w:val="-12"/>
          <w:sz w:val="24"/>
          <w:szCs w:val="24"/>
        </w:rPr>
        <w:object w:dxaOrig="274" w:dyaOrig="361" w14:anchorId="6DFBF1AE">
          <v:shape id="_x0000_i1114" type="#_x0000_t75" style="width:13.45pt;height:18.25pt" o:ole="">
            <v:imagedata r:id="rId27" o:title=""/>
          </v:shape>
          <o:OLEObject Type="Embed" ProgID="Equation.AxMath" ShapeID="_x0000_i1114" DrawAspect="Content" ObjectID="_1652450487" r:id="rId36"/>
        </w:object>
      </w:r>
      <w:r w:rsidRPr="00695D19">
        <w:rPr>
          <w:rFonts w:ascii="宋体" w:hAnsi="宋体" w:hint="eastAsia"/>
          <w:sz w:val="24"/>
          <w:szCs w:val="24"/>
        </w:rPr>
        <w:t>垂直于平面</w:t>
      </w:r>
      <w:r w:rsidRPr="00695D19">
        <w:rPr>
          <w:rFonts w:ascii="宋体" w:hAnsi="宋体"/>
          <w:position w:val="-12"/>
          <w:sz w:val="24"/>
          <w:szCs w:val="24"/>
        </w:rPr>
        <w:object w:dxaOrig="212" w:dyaOrig="358" w14:anchorId="75738AE8">
          <v:shape id="_x0000_i1115" type="#_x0000_t75" style="width:10.75pt;height:17.75pt" o:ole="">
            <v:imagedata r:id="rId17" o:title=""/>
          </v:shape>
          <o:OLEObject Type="Embed" ProgID="Equation.AxMath" ShapeID="_x0000_i1115" DrawAspect="Content" ObjectID="_1652450488" r:id="rId37"/>
        </w:object>
      </w:r>
      <w:r w:rsidRPr="00695D19">
        <w:rPr>
          <w:rFonts w:ascii="宋体" w:hAnsi="宋体" w:hint="eastAsia"/>
          <w:sz w:val="24"/>
          <w:szCs w:val="24"/>
        </w:rPr>
        <w:t>，且</w:t>
      </w:r>
      <w:r w:rsidRPr="00695D19">
        <w:rPr>
          <w:rFonts w:ascii="宋体" w:hAnsi="宋体" w:hint="eastAsia"/>
          <w:sz w:val="24"/>
          <w:szCs w:val="24"/>
          <w:lang w:eastAsia="zh-CN"/>
        </w:rPr>
        <w:t>x</w:t>
      </w:r>
      <w:r w:rsidRPr="00695D19">
        <w:rPr>
          <w:rFonts w:ascii="宋体" w:hAnsi="宋体" w:hint="eastAsia"/>
          <w:sz w:val="24"/>
          <w:szCs w:val="24"/>
        </w:rPr>
        <w:t>在平面</w:t>
      </w:r>
      <w:r w:rsidRPr="00695D19">
        <w:rPr>
          <w:rFonts w:ascii="宋体" w:hAnsi="宋体"/>
          <w:position w:val="-12"/>
          <w:sz w:val="24"/>
          <w:szCs w:val="24"/>
        </w:rPr>
        <w:object w:dxaOrig="212" w:dyaOrig="358" w14:anchorId="6CA4D94B">
          <v:shape id="_x0000_i1116" type="#_x0000_t75" style="width:10.75pt;height:17.75pt" o:ole="">
            <v:imagedata r:id="rId17" o:title=""/>
          </v:shape>
          <o:OLEObject Type="Embed" ProgID="Equation.AxMath" ShapeID="_x0000_i1116" DrawAspect="Content" ObjectID="_1652450489" r:id="rId38"/>
        </w:object>
      </w:r>
      <w:r w:rsidRPr="00695D19">
        <w:rPr>
          <w:rFonts w:ascii="宋体" w:hAnsi="宋体" w:hint="eastAsia"/>
          <w:sz w:val="24"/>
          <w:szCs w:val="24"/>
        </w:rPr>
        <w:t>内，故</w:t>
      </w:r>
      <w:r w:rsidRPr="00695D19">
        <w:rPr>
          <w:rFonts w:ascii="宋体" w:hAnsi="宋体"/>
          <w:position w:val="-12"/>
          <w:sz w:val="24"/>
          <w:szCs w:val="24"/>
        </w:rPr>
        <w:object w:dxaOrig="628" w:dyaOrig="361" w14:anchorId="0B310B8F">
          <v:shape id="_x0000_i1117" type="#_x0000_t75" style="width:31.15pt;height:18.25pt" o:ole="">
            <v:imagedata r:id="rId39" o:title=""/>
          </v:shape>
          <o:OLEObject Type="Embed" ProgID="Equation.AxMath" ShapeID="_x0000_i1117" DrawAspect="Content" ObjectID="_1652450490" r:id="rId40"/>
        </w:object>
      </w:r>
      <w:r w:rsidRPr="00695D19">
        <w:rPr>
          <w:rFonts w:ascii="宋体" w:hAnsi="宋体" w:hint="eastAsia"/>
          <w:sz w:val="24"/>
          <w:szCs w:val="24"/>
        </w:rPr>
        <w:t>，即</w:t>
      </w:r>
      <w:r w:rsidRPr="00695D19">
        <w:rPr>
          <w:rFonts w:ascii="宋体" w:hAnsi="宋体"/>
          <w:position w:val="-12"/>
          <w:sz w:val="24"/>
          <w:szCs w:val="24"/>
        </w:rPr>
        <w:object w:dxaOrig="1010" w:dyaOrig="361" w14:anchorId="7395236B">
          <v:shape id="_x0000_i1118" type="#_x0000_t75" style="width:50.5pt;height:18.25pt" o:ole="">
            <v:imagedata r:id="rId41" o:title=""/>
          </v:shape>
          <o:OLEObject Type="Embed" ProgID="Equation.AxMath" ShapeID="_x0000_i1118" DrawAspect="Content" ObjectID="_1652450491" r:id="rId42"/>
        </w:object>
      </w:r>
    </w:p>
    <w:p w14:paraId="7BD58808" w14:textId="77777777" w:rsidR="00592E04" w:rsidRPr="00695D19" w:rsidRDefault="00592E04" w:rsidP="00592E04">
      <w:pPr>
        <w:pStyle w:val="a3"/>
        <w:ind w:left="720" w:firstLineChars="0" w:firstLine="0"/>
        <w:jc w:val="both"/>
        <w:rPr>
          <w:rFonts w:ascii="宋体" w:hAnsi="宋体"/>
          <w:sz w:val="24"/>
          <w:szCs w:val="24"/>
        </w:rPr>
      </w:pPr>
      <w:r w:rsidRPr="00695D19">
        <w:rPr>
          <w:rFonts w:ascii="宋体" w:hAnsi="宋体" w:hint="eastAsia"/>
          <w:sz w:val="24"/>
          <w:szCs w:val="24"/>
        </w:rPr>
        <w:t>所以</w:t>
      </w:r>
      <w:r>
        <w:rPr>
          <w:rFonts w:ascii="宋体" w:hAnsi="宋体" w:hint="eastAsia"/>
          <w:sz w:val="24"/>
          <w:szCs w:val="24"/>
        </w:rPr>
        <w:t>有：</w:t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tab/>
      </w:r>
      <w:r w:rsidRPr="00695D19">
        <w:rPr>
          <w:rFonts w:ascii="宋体" w:hAnsi="宋体"/>
          <w:position w:val="-79"/>
          <w:sz w:val="24"/>
          <w:szCs w:val="24"/>
        </w:rPr>
        <w:object w:dxaOrig="1986" w:dyaOrig="1054" w14:anchorId="3B7CC219">
          <v:shape id="_x0000_i1119" type="#_x0000_t75" style="width:99.4pt;height:52.65pt" o:ole="">
            <v:imagedata r:id="rId43" o:title=""/>
          </v:shape>
          <o:OLEObject Type="Embed" ProgID="Equation.AxMath" ShapeID="_x0000_i1119" DrawAspect="Content" ObjectID="_1652450492" r:id="rId44"/>
        </w:object>
      </w:r>
    </w:p>
    <w:p w14:paraId="49D0921E" w14:textId="77777777" w:rsidR="00592E04" w:rsidRPr="00695D19" w:rsidRDefault="00592E04" w:rsidP="00592E04">
      <w:pPr>
        <w:pStyle w:val="a3"/>
        <w:widowControl w:val="0"/>
        <w:numPr>
          <w:ilvl w:val="0"/>
          <w:numId w:val="3"/>
        </w:numPr>
        <w:spacing w:after="0" w:line="240" w:lineRule="auto"/>
        <w:ind w:firstLineChars="0"/>
        <w:jc w:val="both"/>
        <w:rPr>
          <w:rFonts w:ascii="宋体" w:hAnsi="宋体"/>
          <w:sz w:val="24"/>
          <w:szCs w:val="24"/>
        </w:rPr>
      </w:pPr>
      <w:r w:rsidRPr="00695D19">
        <w:rPr>
          <w:rFonts w:ascii="宋体" w:hAnsi="宋体" w:hint="eastAsia"/>
          <w:sz w:val="24"/>
          <w:szCs w:val="24"/>
        </w:rPr>
        <w:t>甲通过计算得到内积</w:t>
      </w:r>
      <w:r w:rsidRPr="00695D19">
        <w:rPr>
          <w:rFonts w:ascii="宋体" w:hAnsi="宋体"/>
          <w:position w:val="-12"/>
          <w:sz w:val="24"/>
          <w:szCs w:val="24"/>
        </w:rPr>
        <w:object w:dxaOrig="667" w:dyaOrig="372" w14:anchorId="3C2F073C">
          <v:shape id="_x0000_i1120" type="#_x0000_t75" style="width:33.3pt;height:18.8pt" o:ole="">
            <v:imagedata r:id="rId34" o:title=""/>
          </v:shape>
          <o:OLEObject Type="Embed" ProgID="Equation.AxMath" ShapeID="_x0000_i1120" DrawAspect="Content" ObjectID="_1652450493" r:id="rId45"/>
        </w:object>
      </w:r>
      <w:r w:rsidRPr="00695D19">
        <w:rPr>
          <w:rFonts w:ascii="宋体" w:hAnsi="宋体" w:hint="eastAsia"/>
          <w:sz w:val="24"/>
          <w:szCs w:val="24"/>
        </w:rPr>
        <w:t>后将结果告诉乙，这样甲乙都知道了内积结果，计算完成。</w:t>
      </w:r>
    </w:p>
    <w:p w14:paraId="61826270" w14:textId="0177F5DB" w:rsidR="00592E04" w:rsidRPr="00592E04" w:rsidRDefault="00592E04" w:rsidP="00592E04">
      <w:pPr>
        <w:rPr>
          <w:rFonts w:ascii="宋体" w:eastAsia="PMingLiU" w:hAnsi="宋体"/>
          <w:b/>
          <w:sz w:val="24"/>
          <w:szCs w:val="24"/>
        </w:rPr>
      </w:pPr>
      <w:r w:rsidRPr="00592E04">
        <w:rPr>
          <w:rFonts w:ascii="宋体" w:hAnsi="宋体" w:hint="eastAsia"/>
          <w:b/>
          <w:sz w:val="24"/>
          <w:szCs w:val="24"/>
        </w:rPr>
        <w:t>下面来分析整个计算过程中双方各自的向量是否会泄露</w:t>
      </w:r>
    </w:p>
    <w:p w14:paraId="62073ED9" w14:textId="29DC14AC" w:rsidR="00592E04" w:rsidRPr="00695D19" w:rsidRDefault="00592E04" w:rsidP="00592E04">
      <w:pPr>
        <w:pStyle w:val="a3"/>
        <w:widowControl w:val="0"/>
        <w:numPr>
          <w:ilvl w:val="0"/>
          <w:numId w:val="4"/>
        </w:numPr>
        <w:spacing w:after="0" w:line="240" w:lineRule="auto"/>
        <w:ind w:firstLineChars="0"/>
        <w:jc w:val="both"/>
        <w:rPr>
          <w:rFonts w:ascii="宋体" w:hAnsi="宋体"/>
          <w:sz w:val="24"/>
          <w:szCs w:val="24"/>
        </w:rPr>
      </w:pPr>
      <w:r w:rsidRPr="00695D19">
        <w:rPr>
          <w:rFonts w:ascii="宋体" w:hAnsi="宋体" w:hint="eastAsia"/>
          <w:sz w:val="24"/>
          <w:szCs w:val="24"/>
        </w:rPr>
        <w:t>乙知道的信息有</w:t>
      </w:r>
      <w:r w:rsidRPr="00695D19">
        <w:rPr>
          <w:rFonts w:ascii="宋体" w:hAnsi="宋体" w:hint="eastAsia"/>
          <w:sz w:val="24"/>
          <w:szCs w:val="24"/>
          <w:lang w:eastAsia="zh-CN"/>
        </w:rPr>
        <w:t>y</w:t>
      </w:r>
      <w:r w:rsidRPr="00695D19">
        <w:rPr>
          <w:rFonts w:ascii="宋体" w:hAnsi="宋体" w:hint="eastAsia"/>
          <w:sz w:val="24"/>
          <w:szCs w:val="24"/>
        </w:rPr>
        <w:t>、最终内积结果和过甲的向量x的一个平面</w:t>
      </w:r>
      <w:r w:rsidRPr="00695D19">
        <w:rPr>
          <w:rFonts w:ascii="宋体" w:hAnsi="宋体"/>
          <w:position w:val="-12"/>
          <w:sz w:val="24"/>
          <w:szCs w:val="24"/>
        </w:rPr>
        <w:object w:dxaOrig="212" w:dyaOrig="358" w14:anchorId="73354D94">
          <v:shape id="_x0000_i1121" type="#_x0000_t75" style="width:10.75pt;height:17.75pt" o:ole="">
            <v:imagedata r:id="rId17" o:title=""/>
          </v:shape>
          <o:OLEObject Type="Embed" ProgID="Equation.AxMath" ShapeID="_x0000_i1121" DrawAspect="Content" ObjectID="_1652450494" r:id="rId46"/>
        </w:object>
      </w:r>
      <w:r w:rsidRPr="00695D19">
        <w:rPr>
          <w:rFonts w:ascii="宋体" w:hAnsi="宋体" w:hint="eastAsia"/>
          <w:sz w:val="24"/>
          <w:szCs w:val="24"/>
        </w:rPr>
        <w:t>，一个平面无法推出</w:t>
      </w:r>
      <w:r w:rsidRPr="00695D19">
        <w:rPr>
          <w:rFonts w:ascii="宋体" w:hAnsi="宋体" w:hint="eastAsia"/>
          <w:sz w:val="24"/>
          <w:szCs w:val="24"/>
          <w:lang w:eastAsia="zh-CN"/>
        </w:rPr>
        <w:t>x</w:t>
      </w:r>
      <w:r w:rsidRPr="00695D19">
        <w:rPr>
          <w:rFonts w:ascii="宋体" w:hAnsi="宋体"/>
          <w:sz w:val="24"/>
          <w:szCs w:val="24"/>
        </w:rPr>
        <w:t>,</w:t>
      </w:r>
      <w:r w:rsidRPr="00695D19">
        <w:rPr>
          <w:rFonts w:ascii="宋体" w:hAnsi="宋体" w:hint="eastAsia"/>
          <w:sz w:val="24"/>
          <w:szCs w:val="24"/>
        </w:rPr>
        <w:t>且</w:t>
      </w:r>
      <w:r w:rsidR="00A91C36">
        <w:rPr>
          <w:rFonts w:ascii="宋体" w:hAnsi="宋体" w:hint="eastAsia"/>
          <w:sz w:val="24"/>
          <w:szCs w:val="24"/>
        </w:rPr>
        <w:t>这个平面</w:t>
      </w:r>
      <w:r w:rsidR="00A91C36">
        <w:rPr>
          <w:rFonts w:ascii="宋体" w:hAnsi="宋体" w:hint="eastAsia"/>
          <w:sz w:val="24"/>
          <w:szCs w:val="24"/>
          <w:lang w:eastAsia="zh-CN"/>
        </w:rPr>
        <w:t>中</w:t>
      </w:r>
      <w:r w:rsidR="00A91C36">
        <w:rPr>
          <w:rFonts w:ascii="宋体" w:hAnsi="宋体" w:hint="eastAsia"/>
          <w:sz w:val="24"/>
          <w:szCs w:val="24"/>
        </w:rPr>
        <w:t>有无数</w:t>
      </w:r>
      <w:r w:rsidRPr="00695D19">
        <w:rPr>
          <w:rFonts w:ascii="宋体" w:hAnsi="宋体" w:hint="eastAsia"/>
          <w:sz w:val="24"/>
          <w:szCs w:val="24"/>
        </w:rPr>
        <w:t>个向量</w:t>
      </w:r>
      <w:r w:rsidRPr="00695D19">
        <w:rPr>
          <w:rFonts w:ascii="宋体" w:hAnsi="宋体"/>
          <w:position w:val="-12"/>
          <w:sz w:val="24"/>
          <w:szCs w:val="24"/>
        </w:rPr>
        <w:object w:dxaOrig="245" w:dyaOrig="358" w14:anchorId="5EEE1D3A">
          <v:shape id="_x0000_i1122" type="#_x0000_t75" style="width:12.35pt;height:17.75pt" o:ole="">
            <v:imagedata r:id="rId47" o:title=""/>
          </v:shape>
          <o:OLEObject Type="Embed" ProgID="Equation.AxMath" ShapeID="_x0000_i1122" DrawAspect="Content" ObjectID="_1652450495" r:id="rId48"/>
        </w:object>
      </w:r>
      <w:r w:rsidRPr="00695D19">
        <w:rPr>
          <w:rFonts w:ascii="宋体" w:hAnsi="宋体" w:hint="eastAsia"/>
          <w:sz w:val="24"/>
          <w:szCs w:val="24"/>
        </w:rPr>
        <w:t>，满足</w:t>
      </w:r>
      <w:r w:rsidRPr="00695D19">
        <w:rPr>
          <w:rFonts w:ascii="宋体" w:hAnsi="宋体"/>
          <w:position w:val="-12"/>
          <w:sz w:val="24"/>
          <w:szCs w:val="24"/>
        </w:rPr>
        <w:object w:dxaOrig="1345" w:dyaOrig="361" w14:anchorId="6FE41AA6">
          <v:shape id="_x0000_i1123" type="#_x0000_t75" style="width:67.15pt;height:18.25pt" o:ole="">
            <v:imagedata r:id="rId49" o:title=""/>
          </v:shape>
          <o:OLEObject Type="Embed" ProgID="Equation.AxMath" ShapeID="_x0000_i1123" DrawAspect="Content" ObjectID="_1652450496" r:id="rId50"/>
        </w:object>
      </w:r>
      <w:r w:rsidRPr="00695D19">
        <w:rPr>
          <w:rFonts w:ascii="宋体" w:hAnsi="宋体" w:hint="eastAsia"/>
          <w:sz w:val="24"/>
          <w:szCs w:val="24"/>
        </w:rPr>
        <w:t>，因此即使知道内积结果也无法推出</w:t>
      </w:r>
      <w:r w:rsidRPr="00695D19">
        <w:rPr>
          <w:rFonts w:ascii="宋体" w:hAnsi="宋体" w:hint="eastAsia"/>
          <w:sz w:val="24"/>
          <w:szCs w:val="24"/>
          <w:lang w:eastAsia="zh-CN"/>
        </w:rPr>
        <w:t>x</w:t>
      </w:r>
      <w:r w:rsidRPr="00695D19">
        <w:rPr>
          <w:rFonts w:ascii="宋体" w:hAnsi="宋体" w:hint="eastAsia"/>
          <w:sz w:val="24"/>
          <w:szCs w:val="24"/>
        </w:rPr>
        <w:t>。因此乙无法根据已知信息推测出甲的向量x。</w:t>
      </w:r>
    </w:p>
    <w:p w14:paraId="4B02F4B5" w14:textId="48CCE1A1" w:rsidR="00592E04" w:rsidRPr="00695D19" w:rsidRDefault="00592E04" w:rsidP="00592E04">
      <w:pPr>
        <w:pStyle w:val="a3"/>
        <w:widowControl w:val="0"/>
        <w:numPr>
          <w:ilvl w:val="0"/>
          <w:numId w:val="4"/>
        </w:numPr>
        <w:spacing w:after="0" w:line="240" w:lineRule="auto"/>
        <w:ind w:firstLineChars="0"/>
        <w:jc w:val="both"/>
        <w:rPr>
          <w:rFonts w:ascii="宋体" w:hAnsi="宋体"/>
          <w:sz w:val="24"/>
          <w:szCs w:val="24"/>
        </w:rPr>
      </w:pPr>
      <w:r w:rsidRPr="00695D19">
        <w:rPr>
          <w:rFonts w:ascii="宋体" w:hAnsi="宋体" w:hint="eastAsia"/>
          <w:sz w:val="24"/>
          <w:szCs w:val="24"/>
        </w:rPr>
        <w:t>甲知道的信息有</w:t>
      </w:r>
      <w:r w:rsidRPr="00695D19">
        <w:rPr>
          <w:rFonts w:ascii="宋体" w:hAnsi="宋体" w:hint="eastAsia"/>
          <w:sz w:val="24"/>
          <w:szCs w:val="24"/>
          <w:lang w:eastAsia="zh-CN"/>
        </w:rPr>
        <w:t>x</w:t>
      </w:r>
      <w:r w:rsidRPr="00695D19">
        <w:rPr>
          <w:rFonts w:ascii="宋体" w:hAnsi="宋体" w:hint="eastAsia"/>
          <w:sz w:val="24"/>
          <w:szCs w:val="24"/>
        </w:rPr>
        <w:t>、</w:t>
      </w:r>
      <w:r w:rsidRPr="00695D19">
        <w:rPr>
          <w:rFonts w:ascii="宋体" w:hAnsi="宋体"/>
          <w:position w:val="-12"/>
          <w:sz w:val="24"/>
          <w:szCs w:val="24"/>
        </w:rPr>
        <w:object w:dxaOrig="212" w:dyaOrig="358" w14:anchorId="1CDF57AE">
          <v:shape id="_x0000_i1124" type="#_x0000_t75" style="width:10.75pt;height:17.75pt" o:ole="">
            <v:imagedata r:id="rId17" o:title=""/>
          </v:shape>
          <o:OLEObject Type="Embed" ProgID="Equation.AxMath" ShapeID="_x0000_i1124" DrawAspect="Content" ObjectID="_1652450497" r:id="rId51"/>
        </w:object>
      </w:r>
      <w:r w:rsidRPr="00695D19">
        <w:rPr>
          <w:rFonts w:ascii="宋体" w:hAnsi="宋体" w:hint="eastAsia"/>
          <w:sz w:val="24"/>
          <w:szCs w:val="24"/>
        </w:rPr>
        <w:t>、</w:t>
      </w:r>
      <w:r w:rsidRPr="00695D19">
        <w:rPr>
          <w:rFonts w:ascii="宋体" w:hAnsi="宋体"/>
          <w:position w:val="-12"/>
          <w:sz w:val="24"/>
          <w:szCs w:val="24"/>
        </w:rPr>
        <w:object w:dxaOrig="241" w:dyaOrig="361" w14:anchorId="3F336DFA">
          <v:shape id="_x0000_i1125" type="#_x0000_t75" style="width:11.8pt;height:18.25pt" o:ole="">
            <v:imagedata r:id="rId21" o:title=""/>
          </v:shape>
          <o:OLEObject Type="Embed" ProgID="Equation.AxMath" ShapeID="_x0000_i1125" DrawAspect="Content" ObjectID="_1652450498" r:id="rId52"/>
        </w:object>
      </w:r>
      <w:r w:rsidRPr="00695D19">
        <w:rPr>
          <w:rFonts w:ascii="宋体" w:hAnsi="宋体" w:hint="eastAsia"/>
          <w:sz w:val="24"/>
          <w:szCs w:val="24"/>
        </w:rPr>
        <w:t>、内积结果，只知道</w:t>
      </w:r>
      <w:r w:rsidRPr="00695D19">
        <w:rPr>
          <w:rFonts w:ascii="宋体" w:hAnsi="宋体" w:hint="eastAsia"/>
          <w:sz w:val="24"/>
          <w:szCs w:val="24"/>
          <w:lang w:eastAsia="zh-CN"/>
        </w:rPr>
        <w:t>y</w:t>
      </w:r>
      <w:r w:rsidRPr="00695D19">
        <w:rPr>
          <w:rFonts w:ascii="宋体" w:hAnsi="宋体" w:hint="eastAsia"/>
          <w:sz w:val="24"/>
          <w:szCs w:val="24"/>
        </w:rPr>
        <w:t>在</w:t>
      </w:r>
      <w:r w:rsidRPr="00695D19">
        <w:rPr>
          <w:rFonts w:ascii="宋体" w:hAnsi="宋体"/>
          <w:position w:val="-12"/>
          <w:sz w:val="24"/>
          <w:szCs w:val="24"/>
        </w:rPr>
        <w:object w:dxaOrig="212" w:dyaOrig="358" w14:anchorId="330ED967">
          <v:shape id="_x0000_i1126" type="#_x0000_t75" style="width:10.75pt;height:17.75pt" o:ole="">
            <v:imagedata r:id="rId17" o:title=""/>
          </v:shape>
          <o:OLEObject Type="Embed" ProgID="Equation.AxMath" ShapeID="_x0000_i1126" DrawAspect="Content" ObjectID="_1652450499" r:id="rId53"/>
        </w:object>
      </w:r>
      <w:r w:rsidRPr="00695D19">
        <w:rPr>
          <w:rFonts w:ascii="宋体" w:hAnsi="宋体" w:hint="eastAsia"/>
          <w:sz w:val="24"/>
          <w:szCs w:val="24"/>
        </w:rPr>
        <w:t>内的投影没法推出</w:t>
      </w:r>
      <w:r w:rsidRPr="00695D19">
        <w:rPr>
          <w:rFonts w:ascii="宋体" w:hAnsi="宋体"/>
          <w:position w:val="-12"/>
          <w:sz w:val="24"/>
          <w:szCs w:val="24"/>
        </w:rPr>
        <w:object w:dxaOrig="274" w:dyaOrig="361" w14:anchorId="5BB70621">
          <v:shape id="_x0000_i1127" type="#_x0000_t75" style="width:13.45pt;height:18.25pt" o:ole="">
            <v:imagedata r:id="rId27" o:title=""/>
          </v:shape>
          <o:OLEObject Type="Embed" ProgID="Equation.AxMath" ShapeID="_x0000_i1127" DrawAspect="Content" ObjectID="_1652450500" r:id="rId54"/>
        </w:object>
      </w:r>
      <w:r w:rsidRPr="00695D19">
        <w:rPr>
          <w:rFonts w:ascii="宋体" w:hAnsi="宋体" w:hint="eastAsia"/>
          <w:sz w:val="24"/>
          <w:szCs w:val="24"/>
        </w:rPr>
        <w:t>，也推不出</w:t>
      </w:r>
      <w:r w:rsidRPr="00695D19">
        <w:rPr>
          <w:rFonts w:ascii="宋体" w:hAnsi="宋体" w:hint="eastAsia"/>
          <w:sz w:val="24"/>
          <w:szCs w:val="24"/>
          <w:lang w:eastAsia="zh-CN"/>
        </w:rPr>
        <w:t>y</w:t>
      </w:r>
      <w:r w:rsidRPr="00695D19">
        <w:rPr>
          <w:rFonts w:ascii="宋体" w:hAnsi="宋体" w:hint="eastAsia"/>
          <w:sz w:val="24"/>
          <w:szCs w:val="24"/>
        </w:rPr>
        <w:t>。</w:t>
      </w:r>
      <w:r w:rsidR="00A91C36">
        <w:rPr>
          <w:rFonts w:ascii="宋体" w:hAnsi="宋体" w:hint="eastAsia"/>
          <w:sz w:val="24"/>
          <w:szCs w:val="24"/>
          <w:lang w:eastAsia="zh-CN"/>
        </w:rPr>
        <w:t>因此甲也无法根据已知信息推测出乙的向量y。</w:t>
      </w:r>
    </w:p>
    <w:p w14:paraId="4B72907B" w14:textId="77777777" w:rsidR="00592E04" w:rsidRPr="00695D19" w:rsidRDefault="00592E04" w:rsidP="00592E04">
      <w:pPr>
        <w:rPr>
          <w:rFonts w:ascii="宋体" w:hAnsi="宋体" w:hint="eastAsia"/>
          <w:sz w:val="24"/>
          <w:szCs w:val="24"/>
        </w:rPr>
      </w:pPr>
      <w:r w:rsidRPr="00695D19">
        <w:rPr>
          <w:rFonts w:ascii="宋体" w:hAnsi="宋体" w:hint="eastAsia"/>
          <w:sz w:val="24"/>
          <w:szCs w:val="24"/>
        </w:rPr>
        <w:t>因此，整个计算过程中甲乙各自的信息不会泄露。</w:t>
      </w:r>
    </w:p>
    <w:p w14:paraId="205798AA" w14:textId="153D737A" w:rsidR="00F11245" w:rsidRPr="00592E04" w:rsidRDefault="00F11245" w:rsidP="00592E04">
      <w:pPr>
        <w:rPr>
          <w:sz w:val="24"/>
          <w:szCs w:val="24"/>
        </w:rPr>
      </w:pPr>
    </w:p>
    <w:sectPr w:rsidR="00F11245" w:rsidRPr="00592E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16C33" w14:textId="77777777" w:rsidR="00646C6A" w:rsidRDefault="00646C6A" w:rsidP="00A5493B">
      <w:pPr>
        <w:spacing w:after="0" w:line="240" w:lineRule="auto"/>
      </w:pPr>
      <w:r>
        <w:separator/>
      </w:r>
    </w:p>
  </w:endnote>
  <w:endnote w:type="continuationSeparator" w:id="0">
    <w:p w14:paraId="33E5E480" w14:textId="77777777" w:rsidR="00646C6A" w:rsidRDefault="00646C6A" w:rsidP="00A54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79A15" w14:textId="77777777" w:rsidR="00646C6A" w:rsidRDefault="00646C6A" w:rsidP="00A5493B">
      <w:pPr>
        <w:spacing w:after="0" w:line="240" w:lineRule="auto"/>
      </w:pPr>
      <w:r>
        <w:separator/>
      </w:r>
    </w:p>
  </w:footnote>
  <w:footnote w:type="continuationSeparator" w:id="0">
    <w:p w14:paraId="35F65E68" w14:textId="77777777" w:rsidR="00646C6A" w:rsidRDefault="00646C6A" w:rsidP="00A54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E7699"/>
    <w:multiLevelType w:val="hybridMultilevel"/>
    <w:tmpl w:val="4B3CA2B2"/>
    <w:lvl w:ilvl="0" w:tplc="034CF61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6A0A4F"/>
    <w:multiLevelType w:val="hybridMultilevel"/>
    <w:tmpl w:val="B65EED14"/>
    <w:lvl w:ilvl="0" w:tplc="04FCB0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23A55"/>
    <w:multiLevelType w:val="hybridMultilevel"/>
    <w:tmpl w:val="3926B926"/>
    <w:lvl w:ilvl="0" w:tplc="04090017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B10EF5"/>
    <w:multiLevelType w:val="hybridMultilevel"/>
    <w:tmpl w:val="F126F1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D61"/>
    <w:rsid w:val="000456DB"/>
    <w:rsid w:val="000D443D"/>
    <w:rsid w:val="000D7EC9"/>
    <w:rsid w:val="000F60A6"/>
    <w:rsid w:val="00120E4C"/>
    <w:rsid w:val="0013075F"/>
    <w:rsid w:val="001A7CE2"/>
    <w:rsid w:val="002154C1"/>
    <w:rsid w:val="00253540"/>
    <w:rsid w:val="00257D67"/>
    <w:rsid w:val="002905B9"/>
    <w:rsid w:val="002907A5"/>
    <w:rsid w:val="00294BDD"/>
    <w:rsid w:val="002C4D61"/>
    <w:rsid w:val="00326D7F"/>
    <w:rsid w:val="00333FEA"/>
    <w:rsid w:val="00361374"/>
    <w:rsid w:val="00370EB1"/>
    <w:rsid w:val="003835CB"/>
    <w:rsid w:val="003B5D40"/>
    <w:rsid w:val="004406DE"/>
    <w:rsid w:val="0044448E"/>
    <w:rsid w:val="0045315E"/>
    <w:rsid w:val="0045320A"/>
    <w:rsid w:val="004D5C10"/>
    <w:rsid w:val="00513B19"/>
    <w:rsid w:val="00531ABE"/>
    <w:rsid w:val="00592E04"/>
    <w:rsid w:val="005A3CC2"/>
    <w:rsid w:val="005C12D9"/>
    <w:rsid w:val="005E22ED"/>
    <w:rsid w:val="006253FA"/>
    <w:rsid w:val="0062552F"/>
    <w:rsid w:val="00631FA5"/>
    <w:rsid w:val="00646C6A"/>
    <w:rsid w:val="00655971"/>
    <w:rsid w:val="0066698F"/>
    <w:rsid w:val="006710EA"/>
    <w:rsid w:val="00725ABA"/>
    <w:rsid w:val="00752121"/>
    <w:rsid w:val="007C497F"/>
    <w:rsid w:val="007E2E0D"/>
    <w:rsid w:val="0081116C"/>
    <w:rsid w:val="00854C5F"/>
    <w:rsid w:val="008912FF"/>
    <w:rsid w:val="00910E4C"/>
    <w:rsid w:val="00A36EA2"/>
    <w:rsid w:val="00A5493B"/>
    <w:rsid w:val="00A73C9B"/>
    <w:rsid w:val="00A91C36"/>
    <w:rsid w:val="00B57ADB"/>
    <w:rsid w:val="00BB17B3"/>
    <w:rsid w:val="00BC7199"/>
    <w:rsid w:val="00C03404"/>
    <w:rsid w:val="00C42D59"/>
    <w:rsid w:val="00C5332F"/>
    <w:rsid w:val="00CC3BA4"/>
    <w:rsid w:val="00CE1A56"/>
    <w:rsid w:val="00D57224"/>
    <w:rsid w:val="00DC1840"/>
    <w:rsid w:val="00DD34E1"/>
    <w:rsid w:val="00E13E7D"/>
    <w:rsid w:val="00E21E9C"/>
    <w:rsid w:val="00E31481"/>
    <w:rsid w:val="00EB7519"/>
    <w:rsid w:val="00EC3663"/>
    <w:rsid w:val="00F11245"/>
    <w:rsid w:val="00F13D69"/>
    <w:rsid w:val="00F62D6C"/>
    <w:rsid w:val="00FE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D26FB0"/>
  <w15:chartTrackingRefBased/>
  <w15:docId w15:val="{53D5A400-E99C-4AC7-B2E3-4020F0CC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EA2"/>
    <w:rPr>
      <w:rFonts w:ascii="Times New Roman" w:eastAsia="宋体" w:hAnsi="Times New Roman"/>
      <w:lang w:eastAsia="zh-HK"/>
    </w:rPr>
  </w:style>
  <w:style w:type="paragraph" w:styleId="1">
    <w:name w:val="heading 1"/>
    <w:basedOn w:val="a"/>
    <w:next w:val="a"/>
    <w:link w:val="10"/>
    <w:uiPriority w:val="9"/>
    <w:qFormat/>
    <w:rsid w:val="005E2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6E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6E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6E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我的标题1"/>
    <w:basedOn w:val="1"/>
    <w:link w:val="12"/>
    <w:autoRedefine/>
    <w:qFormat/>
    <w:rsid w:val="00A36EA2"/>
    <w:pPr>
      <w:keepNext w:val="0"/>
      <w:keepLines w:val="0"/>
      <w:spacing w:before="0" w:after="0" w:line="360" w:lineRule="auto"/>
    </w:pPr>
    <w:rPr>
      <w:noProof/>
      <w:sz w:val="28"/>
      <w:szCs w:val="28"/>
    </w:rPr>
  </w:style>
  <w:style w:type="character" w:customStyle="1" w:styleId="12">
    <w:name w:val="我的标题1 字符"/>
    <w:basedOn w:val="10"/>
    <w:link w:val="11"/>
    <w:rsid w:val="00A36EA2"/>
    <w:rPr>
      <w:rFonts w:ascii="Times New Roman" w:eastAsia="宋体" w:hAnsi="Times New Roman"/>
      <w:b/>
      <w:bCs/>
      <w:noProof/>
      <w:kern w:val="44"/>
      <w:sz w:val="28"/>
      <w:szCs w:val="28"/>
      <w:lang w:eastAsia="zh-HK"/>
    </w:rPr>
  </w:style>
  <w:style w:type="character" w:customStyle="1" w:styleId="10">
    <w:name w:val="标题 1 字符"/>
    <w:basedOn w:val="a0"/>
    <w:link w:val="1"/>
    <w:uiPriority w:val="9"/>
    <w:rsid w:val="005E22ED"/>
    <w:rPr>
      <w:b/>
      <w:bCs/>
      <w:kern w:val="44"/>
      <w:sz w:val="44"/>
      <w:szCs w:val="44"/>
      <w:lang w:eastAsia="zh-HK"/>
    </w:rPr>
  </w:style>
  <w:style w:type="paragraph" w:customStyle="1" w:styleId="21">
    <w:name w:val="我的标题2"/>
    <w:basedOn w:val="2"/>
    <w:next w:val="a"/>
    <w:link w:val="22"/>
    <w:autoRedefine/>
    <w:qFormat/>
    <w:rsid w:val="00A36EA2"/>
    <w:pPr>
      <w:spacing w:before="0" w:after="0" w:line="360" w:lineRule="auto"/>
    </w:pPr>
    <w:rPr>
      <w:rFonts w:ascii="Times New Roman" w:eastAsia="宋体" w:hAnsi="Times New Roman"/>
      <w:sz w:val="24"/>
      <w:lang w:eastAsia="zh-CN"/>
    </w:rPr>
  </w:style>
  <w:style w:type="character" w:customStyle="1" w:styleId="22">
    <w:name w:val="我的标题2 字符"/>
    <w:basedOn w:val="a0"/>
    <w:link w:val="21"/>
    <w:rsid w:val="00A36EA2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A36EA2"/>
    <w:rPr>
      <w:rFonts w:asciiTheme="majorHAnsi" w:eastAsiaTheme="majorEastAsia" w:hAnsiTheme="majorHAnsi" w:cstheme="majorBidi"/>
      <w:b/>
      <w:bCs/>
      <w:sz w:val="32"/>
      <w:szCs w:val="32"/>
      <w:lang w:eastAsia="zh-HK"/>
    </w:rPr>
  </w:style>
  <w:style w:type="paragraph" w:customStyle="1" w:styleId="31">
    <w:name w:val="我的标题3"/>
    <w:basedOn w:val="3"/>
    <w:link w:val="32"/>
    <w:autoRedefine/>
    <w:qFormat/>
    <w:rsid w:val="00A36EA2"/>
    <w:pPr>
      <w:spacing w:before="0" w:after="0" w:line="240" w:lineRule="auto"/>
    </w:pPr>
    <w:rPr>
      <w:sz w:val="24"/>
    </w:rPr>
  </w:style>
  <w:style w:type="character" w:customStyle="1" w:styleId="32">
    <w:name w:val="我的标题3 字符"/>
    <w:basedOn w:val="30"/>
    <w:link w:val="31"/>
    <w:rsid w:val="00A36EA2"/>
    <w:rPr>
      <w:rFonts w:ascii="Times New Roman" w:eastAsia="宋体" w:hAnsi="Times New Roman"/>
      <w:b/>
      <w:bCs/>
      <w:sz w:val="24"/>
      <w:szCs w:val="32"/>
      <w:lang w:eastAsia="zh-HK"/>
    </w:rPr>
  </w:style>
  <w:style w:type="character" w:customStyle="1" w:styleId="30">
    <w:name w:val="标题 3 字符"/>
    <w:basedOn w:val="a0"/>
    <w:link w:val="3"/>
    <w:uiPriority w:val="9"/>
    <w:semiHidden/>
    <w:rsid w:val="00A36EA2"/>
    <w:rPr>
      <w:b/>
      <w:bCs/>
      <w:sz w:val="32"/>
      <w:szCs w:val="32"/>
      <w:lang w:eastAsia="zh-HK"/>
    </w:rPr>
  </w:style>
  <w:style w:type="paragraph" w:customStyle="1" w:styleId="41">
    <w:name w:val="我的标题4"/>
    <w:basedOn w:val="4"/>
    <w:next w:val="a"/>
    <w:link w:val="42"/>
    <w:autoRedefine/>
    <w:qFormat/>
    <w:rsid w:val="00A36EA2"/>
    <w:pPr>
      <w:keepNext w:val="0"/>
      <w:keepLines w:val="0"/>
      <w:spacing w:before="0" w:after="0" w:line="240" w:lineRule="auto"/>
    </w:pPr>
    <w:rPr>
      <w:rFonts w:ascii="Times New Roman" w:eastAsia="宋体" w:hAnsi="Times New Roman"/>
      <w:b w:val="0"/>
      <w:sz w:val="24"/>
    </w:rPr>
  </w:style>
  <w:style w:type="character" w:customStyle="1" w:styleId="42">
    <w:name w:val="我的标题4 字符"/>
    <w:basedOn w:val="30"/>
    <w:link w:val="41"/>
    <w:rsid w:val="00A36EA2"/>
    <w:rPr>
      <w:rFonts w:ascii="Times New Roman" w:eastAsia="宋体" w:hAnsi="Times New Roman" w:cstheme="majorBidi"/>
      <w:b w:val="0"/>
      <w:bCs/>
      <w:sz w:val="24"/>
      <w:szCs w:val="28"/>
      <w:lang w:eastAsia="zh-HK"/>
    </w:rPr>
  </w:style>
  <w:style w:type="character" w:customStyle="1" w:styleId="40">
    <w:name w:val="标题 4 字符"/>
    <w:basedOn w:val="a0"/>
    <w:link w:val="4"/>
    <w:uiPriority w:val="9"/>
    <w:semiHidden/>
    <w:rsid w:val="00A36EA2"/>
    <w:rPr>
      <w:rFonts w:asciiTheme="majorHAnsi" w:eastAsiaTheme="majorEastAsia" w:hAnsiTheme="majorHAnsi" w:cstheme="majorBidi"/>
      <w:b/>
      <w:bCs/>
      <w:sz w:val="28"/>
      <w:szCs w:val="28"/>
      <w:lang w:eastAsia="zh-HK"/>
    </w:rPr>
  </w:style>
  <w:style w:type="paragraph" w:customStyle="1" w:styleId="AMDisplayEquation">
    <w:name w:val="AMDisplayEquation"/>
    <w:basedOn w:val="a"/>
    <w:next w:val="a"/>
    <w:link w:val="AMDisplayEquation0"/>
    <w:rsid w:val="00DD34E1"/>
    <w:pPr>
      <w:tabs>
        <w:tab w:val="center" w:pos="4320"/>
        <w:tab w:val="right" w:pos="8640"/>
      </w:tabs>
    </w:pPr>
  </w:style>
  <w:style w:type="character" w:customStyle="1" w:styleId="AMDisplayEquation0">
    <w:name w:val="AMDisplayEquation 字符"/>
    <w:basedOn w:val="a0"/>
    <w:link w:val="AMDisplayEquation"/>
    <w:rsid w:val="00DD34E1"/>
    <w:rPr>
      <w:rFonts w:ascii="Times New Roman" w:eastAsia="宋体" w:hAnsi="Times New Roman"/>
      <w:lang w:eastAsia="zh-HK"/>
    </w:rPr>
  </w:style>
  <w:style w:type="paragraph" w:styleId="a3">
    <w:name w:val="List Paragraph"/>
    <w:basedOn w:val="a"/>
    <w:uiPriority w:val="34"/>
    <w:qFormat/>
    <w:rsid w:val="00C0340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5493B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493B"/>
    <w:rPr>
      <w:rFonts w:ascii="Times New Roman" w:eastAsia="宋体" w:hAnsi="Times New Roman"/>
      <w:sz w:val="18"/>
      <w:szCs w:val="18"/>
      <w:lang w:eastAsia="zh-HK"/>
    </w:rPr>
  </w:style>
  <w:style w:type="paragraph" w:styleId="a6">
    <w:name w:val="footer"/>
    <w:basedOn w:val="a"/>
    <w:link w:val="a7"/>
    <w:uiPriority w:val="99"/>
    <w:unhideWhenUsed/>
    <w:rsid w:val="00A5493B"/>
    <w:pPr>
      <w:tabs>
        <w:tab w:val="center" w:pos="4320"/>
        <w:tab w:val="right" w:pos="8640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5493B"/>
    <w:rPr>
      <w:rFonts w:ascii="Times New Roman" w:eastAsia="宋体" w:hAnsi="Times New Roman"/>
      <w:sz w:val="18"/>
      <w:szCs w:val="18"/>
      <w:lang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2.wmf"/><Relationship Id="rId21" Type="http://schemas.openxmlformats.org/officeDocument/2006/relationships/image" Target="media/image7.wmf"/><Relationship Id="rId34" Type="http://schemas.openxmlformats.org/officeDocument/2006/relationships/image" Target="media/image11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5.wmf"/><Relationship Id="rId50" Type="http://schemas.openxmlformats.org/officeDocument/2006/relationships/oleObject" Target="embeddings/oleObject28.bin"/><Relationship Id="rId55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4.bin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oleObject" Target="embeddings/oleObject25.bin"/><Relationship Id="rId53" Type="http://schemas.openxmlformats.org/officeDocument/2006/relationships/oleObject" Target="embeddings/oleObject31.bin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3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4.wmf"/><Relationship Id="rId48" Type="http://schemas.openxmlformats.org/officeDocument/2006/relationships/oleObject" Target="embeddings/oleObject27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9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20" Type="http://schemas.openxmlformats.org/officeDocument/2006/relationships/oleObject" Target="embeddings/oleObject8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8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Singngai</dc:creator>
  <cp:keywords/>
  <dc:description/>
  <cp:lastModifiedBy>Alex</cp:lastModifiedBy>
  <cp:revision>6</cp:revision>
  <cp:lastPrinted>2020-05-31T08:20:00Z</cp:lastPrinted>
  <dcterms:created xsi:type="dcterms:W3CDTF">2020-05-31T05:47:00Z</dcterms:created>
  <dcterms:modified xsi:type="dcterms:W3CDTF">2020-05-31T09:02:00Z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