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129" w:rsidRDefault="00387D13" w:rsidP="00387D13">
      <w:pPr>
        <w:jc w:val="center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外部使用</w:t>
      </w:r>
      <w:r>
        <w:rPr>
          <w:rFonts w:eastAsia="DengXian" w:hint="eastAsia"/>
          <w:lang w:eastAsia="zh-CN"/>
        </w:rPr>
        <w:t>K</w:t>
      </w:r>
      <w:r>
        <w:rPr>
          <w:rFonts w:eastAsia="DengXian"/>
          <w:lang w:eastAsia="zh-CN"/>
        </w:rPr>
        <w:t>8S API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访问集群</w:t>
      </w:r>
    </w:p>
    <w:p w:rsidR="00387D13" w:rsidRDefault="00387D13" w:rsidP="00387D1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方法</w:t>
      </w:r>
      <w:r>
        <w:rPr>
          <w:rFonts w:eastAsia="DengXian" w:hint="eastAsia"/>
          <w:lang w:eastAsia="zh-CN"/>
        </w:rPr>
        <w:t>1</w:t>
      </w:r>
      <w:r>
        <w:rPr>
          <w:rFonts w:eastAsia="DengXian" w:hint="eastAsia"/>
          <w:lang w:eastAsia="zh-CN"/>
        </w:rPr>
        <w:t>：直连</w:t>
      </w:r>
      <w:r>
        <w:rPr>
          <w:rFonts w:eastAsia="DengXian" w:hint="eastAsia"/>
          <w:lang w:eastAsia="zh-CN"/>
        </w:rPr>
        <w:t>A</w:t>
      </w:r>
      <w:r>
        <w:rPr>
          <w:rFonts w:eastAsia="DengXian"/>
          <w:lang w:eastAsia="zh-CN"/>
        </w:rPr>
        <w:t>PI S</w:t>
      </w:r>
      <w:r>
        <w:rPr>
          <w:rFonts w:eastAsia="DengXian" w:hint="eastAsia"/>
          <w:lang w:eastAsia="zh-CN"/>
        </w:rPr>
        <w:t>er</w:t>
      </w:r>
      <w:r>
        <w:rPr>
          <w:rFonts w:eastAsia="DengXian"/>
          <w:lang w:eastAsia="zh-CN"/>
        </w:rPr>
        <w:t>ver</w:t>
      </w:r>
    </w:p>
    <w:p w:rsidR="00387D13" w:rsidRDefault="00387D13" w:rsidP="00387D13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查看集群</w:t>
      </w:r>
      <w:r>
        <w:rPr>
          <w:rFonts w:eastAsia="DengXian" w:hint="eastAsia"/>
          <w:lang w:eastAsia="zh-CN"/>
        </w:rPr>
        <w:t>A</w:t>
      </w:r>
      <w:r>
        <w:rPr>
          <w:rFonts w:eastAsia="DengXian"/>
          <w:lang w:eastAsia="zh-CN"/>
        </w:rPr>
        <w:t>PI S</w:t>
      </w:r>
      <w:r>
        <w:rPr>
          <w:rFonts w:eastAsia="DengXian" w:hint="eastAsia"/>
          <w:lang w:eastAsia="zh-CN"/>
        </w:rPr>
        <w:t>er</w:t>
      </w:r>
      <w:r>
        <w:rPr>
          <w:rFonts w:eastAsia="DengXian"/>
          <w:lang w:eastAsia="zh-CN"/>
        </w:rPr>
        <w:t>ver URL</w:t>
      </w:r>
    </w:p>
    <w:p w:rsidR="00387D13" w:rsidRDefault="00387D13" w:rsidP="00387D13">
      <w:pPr>
        <w:rPr>
          <w:rFonts w:eastAsia="DengXian"/>
          <w:lang w:eastAsia="zh-CN"/>
        </w:rPr>
      </w:pPr>
      <w:proofErr w:type="spellStart"/>
      <w:r w:rsidRPr="00387D13">
        <w:rPr>
          <w:rFonts w:eastAsia="DengXian"/>
          <w:lang w:eastAsia="zh-CN"/>
        </w:rPr>
        <w:t>kubectl</w:t>
      </w:r>
      <w:proofErr w:type="spellEnd"/>
      <w:r w:rsidRPr="00387D13">
        <w:rPr>
          <w:rFonts w:eastAsia="DengXian"/>
          <w:lang w:eastAsia="zh-CN"/>
        </w:rPr>
        <w:t xml:space="preserve"> </w:t>
      </w:r>
      <w:proofErr w:type="spellStart"/>
      <w:r w:rsidRPr="00387D13">
        <w:rPr>
          <w:rFonts w:eastAsia="DengXian"/>
          <w:lang w:eastAsia="zh-CN"/>
        </w:rPr>
        <w:t>config</w:t>
      </w:r>
      <w:proofErr w:type="spellEnd"/>
      <w:r w:rsidRPr="00387D13">
        <w:rPr>
          <w:rFonts w:eastAsia="DengXian"/>
          <w:lang w:eastAsia="zh-CN"/>
        </w:rPr>
        <w:t xml:space="preserve"> view -o </w:t>
      </w:r>
      <w:proofErr w:type="spellStart"/>
      <w:r w:rsidRPr="00387D13">
        <w:rPr>
          <w:rFonts w:eastAsia="DengXian"/>
          <w:lang w:eastAsia="zh-CN"/>
        </w:rPr>
        <w:t>jsonpath</w:t>
      </w:r>
      <w:proofErr w:type="spellEnd"/>
      <w:r w:rsidRPr="00387D13">
        <w:rPr>
          <w:rFonts w:eastAsia="DengXian"/>
          <w:lang w:eastAsia="zh-CN"/>
        </w:rPr>
        <w:t>="</w:t>
      </w:r>
      <w:proofErr w:type="gramStart"/>
      <w:r w:rsidRPr="00387D13">
        <w:rPr>
          <w:rFonts w:eastAsia="DengXian"/>
          <w:lang w:eastAsia="zh-CN"/>
        </w:rPr>
        <w:t>{.clusters</w:t>
      </w:r>
      <w:proofErr w:type="gramEnd"/>
      <w:r w:rsidRPr="00387D13">
        <w:rPr>
          <w:rFonts w:eastAsia="DengXian"/>
          <w:lang w:eastAsia="zh-CN"/>
        </w:rPr>
        <w:t>[?(@.name==\"local\")].</w:t>
      </w:r>
      <w:proofErr w:type="spellStart"/>
      <w:r w:rsidRPr="00387D13">
        <w:rPr>
          <w:rFonts w:eastAsia="DengXian"/>
          <w:lang w:eastAsia="zh-CN"/>
        </w:rPr>
        <w:t>cluster.server</w:t>
      </w:r>
      <w:proofErr w:type="spellEnd"/>
      <w:r w:rsidRPr="00387D13">
        <w:rPr>
          <w:rFonts w:eastAsia="DengXian"/>
          <w:lang w:eastAsia="zh-CN"/>
        </w:rPr>
        <w:t>}"</w:t>
      </w:r>
    </w:p>
    <w:p w:rsidR="00387D13" w:rsidRDefault="00387D13" w:rsidP="00387D13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查看集群</w:t>
      </w:r>
      <w:r>
        <w:rPr>
          <w:rFonts w:eastAsia="DengXian" w:hint="eastAsia"/>
          <w:lang w:eastAsia="zh-CN"/>
        </w:rPr>
        <w:t>T</w:t>
      </w:r>
      <w:r>
        <w:rPr>
          <w:rFonts w:eastAsia="DengXian"/>
          <w:lang w:eastAsia="zh-CN"/>
        </w:rPr>
        <w:t>oken</w:t>
      </w:r>
    </w:p>
    <w:p w:rsidR="00387D13" w:rsidRPr="00387D13" w:rsidRDefault="00387D13" w:rsidP="00387D13">
      <w:pPr>
        <w:rPr>
          <w:rFonts w:eastAsia="DengXian" w:hint="eastAsia"/>
          <w:lang w:eastAsia="zh-CN"/>
        </w:rPr>
      </w:pPr>
      <w:proofErr w:type="spellStart"/>
      <w:r w:rsidRPr="00387D13">
        <w:rPr>
          <w:rFonts w:eastAsia="DengXian"/>
          <w:lang w:eastAsia="zh-CN"/>
        </w:rPr>
        <w:t>kubectl</w:t>
      </w:r>
      <w:proofErr w:type="spellEnd"/>
      <w:r w:rsidRPr="00387D13">
        <w:rPr>
          <w:rFonts w:eastAsia="DengXian"/>
          <w:lang w:eastAsia="zh-CN"/>
        </w:rPr>
        <w:t xml:space="preserve"> get secrets -o jsonpath="</w:t>
      </w:r>
      <w:proofErr w:type="gramStart"/>
      <w:r w:rsidRPr="00387D13">
        <w:rPr>
          <w:rFonts w:eastAsia="DengXian"/>
          <w:lang w:eastAsia="zh-CN"/>
        </w:rPr>
        <w:t>{.items</w:t>
      </w:r>
      <w:proofErr w:type="gramEnd"/>
      <w:r w:rsidRPr="00387D13">
        <w:rPr>
          <w:rFonts w:eastAsia="DengXian"/>
          <w:lang w:eastAsia="zh-CN"/>
        </w:rPr>
        <w:t>[?(@.metadata.annotations['kubernetes\.io/service-account\.name']=='default')].data.token}"|base64 -d</w:t>
      </w:r>
    </w:p>
    <w:p w:rsidR="00387D13" w:rsidRDefault="00387D13" w:rsidP="00387D13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P</w:t>
      </w:r>
      <w:r>
        <w:rPr>
          <w:rFonts w:eastAsia="DengXian" w:hint="eastAsia"/>
          <w:lang w:eastAsia="zh-CN"/>
        </w:rPr>
        <w:t>o</w:t>
      </w:r>
      <w:r>
        <w:rPr>
          <w:rFonts w:eastAsia="DengXian"/>
          <w:lang w:eastAsia="zh-CN"/>
        </w:rPr>
        <w:t xml:space="preserve">stman </w:t>
      </w:r>
      <w:r>
        <w:rPr>
          <w:rFonts w:eastAsia="DengXian" w:hint="eastAsia"/>
          <w:lang w:eastAsia="zh-CN"/>
        </w:rPr>
        <w:t>调用</w:t>
      </w:r>
    </w:p>
    <w:p w:rsidR="00387D13" w:rsidRDefault="00387D13" w:rsidP="00387D13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3351A4E8" wp14:editId="3E51F990">
            <wp:extent cx="5274310" cy="300037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13" w:rsidRDefault="00387D13" w:rsidP="00387D13">
      <w:pPr>
        <w:rPr>
          <w:rFonts w:eastAsia="DengXian"/>
          <w:lang w:eastAsia="zh-CN"/>
        </w:rPr>
      </w:pPr>
    </w:p>
    <w:p w:rsidR="00387D13" w:rsidRDefault="00387D13" w:rsidP="00387D1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方法二：使用</w:t>
      </w:r>
      <w:proofErr w:type="spellStart"/>
      <w:r>
        <w:rPr>
          <w:rFonts w:eastAsia="DengXian" w:hint="eastAsia"/>
          <w:lang w:eastAsia="zh-CN"/>
        </w:rPr>
        <w:t>k</w:t>
      </w:r>
      <w:r>
        <w:rPr>
          <w:rFonts w:eastAsia="DengXian"/>
          <w:lang w:eastAsia="zh-CN"/>
        </w:rPr>
        <w:t>ubectl</w:t>
      </w:r>
      <w:proofErr w:type="spellEnd"/>
      <w:r>
        <w:rPr>
          <w:rFonts w:eastAsia="DengXian" w:hint="eastAsia"/>
          <w:lang w:eastAsia="zh-CN"/>
        </w:rPr>
        <w:t>代理</w:t>
      </w:r>
    </w:p>
    <w:p w:rsidR="00387D13" w:rsidRDefault="00387D13" w:rsidP="00387D13">
      <w:pPr>
        <w:rPr>
          <w:rFonts w:eastAsia="DengXian"/>
          <w:lang w:eastAsia="zh-CN"/>
        </w:rPr>
      </w:pPr>
      <w:proofErr w:type="spellStart"/>
      <w:r w:rsidRPr="00387D13">
        <w:rPr>
          <w:rFonts w:eastAsia="DengXian"/>
          <w:lang w:eastAsia="zh-CN"/>
        </w:rPr>
        <w:t>kubectl</w:t>
      </w:r>
      <w:proofErr w:type="spellEnd"/>
      <w:r w:rsidRPr="00387D13">
        <w:rPr>
          <w:rFonts w:eastAsia="DengXian"/>
          <w:lang w:eastAsia="zh-CN"/>
        </w:rPr>
        <w:t xml:space="preserve"> proxy --port=10086 --accept-hosts=</w:t>
      </w:r>
      <w:proofErr w:type="gramStart"/>
      <w:r w:rsidRPr="00387D13">
        <w:rPr>
          <w:rFonts w:eastAsia="DengXian"/>
          <w:lang w:eastAsia="zh-CN"/>
        </w:rPr>
        <w:t>^.*</w:t>
      </w:r>
      <w:proofErr w:type="gramEnd"/>
      <w:r w:rsidRPr="00387D13">
        <w:rPr>
          <w:rFonts w:eastAsia="DengXian"/>
          <w:lang w:eastAsia="zh-CN"/>
        </w:rPr>
        <w:t xml:space="preserve"> --address=0.0.0.0 &amp;</w:t>
      </w:r>
      <w:proofErr w:type="spellStart"/>
      <w:r>
        <w:rPr>
          <w:rFonts w:eastAsia="DengXian" w:hint="eastAsia"/>
          <w:lang w:eastAsia="zh-CN"/>
        </w:rPr>
        <w:t>ku</w:t>
      </w:r>
      <w:r>
        <w:rPr>
          <w:rFonts w:eastAsia="DengXian"/>
          <w:lang w:eastAsia="zh-CN"/>
        </w:rPr>
        <w:t>bectl</w:t>
      </w:r>
      <w:proofErr w:type="spellEnd"/>
      <w:r>
        <w:rPr>
          <w:rFonts w:eastAsia="DengXian"/>
          <w:lang w:eastAsia="zh-CN"/>
        </w:rPr>
        <w:t xml:space="preserve"> proxy </w:t>
      </w:r>
    </w:p>
    <w:p w:rsidR="00387D13" w:rsidRDefault="00D872B3" w:rsidP="00387D13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697672FD" wp14:editId="68383E33">
            <wp:extent cx="5274310" cy="232791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7D13" w:rsidRDefault="00387D13" w:rsidP="00387D1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指令</w:t>
      </w:r>
    </w:p>
    <w:p w:rsidR="00387D13" w:rsidRDefault="00387D13" w:rsidP="00387D13">
      <w:pPr>
        <w:rPr>
          <w:rFonts w:eastAsia="DengXian"/>
          <w:lang w:eastAsia="zh-CN"/>
        </w:rPr>
      </w:pPr>
      <w:r>
        <w:rPr>
          <w:noProof/>
        </w:rPr>
        <w:lastRenderedPageBreak/>
        <w:drawing>
          <wp:inline distT="0" distB="0" distL="0" distR="0" wp14:anchorId="1F246F3D" wp14:editId="4BC0B028">
            <wp:extent cx="3398808" cy="3575991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7065" cy="360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13" w:rsidRDefault="00387D13" w:rsidP="00387D13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5CE5BEB5" wp14:editId="48807554">
            <wp:extent cx="3446140" cy="3105509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3183" cy="311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13" w:rsidRDefault="00387D13" w:rsidP="00387D1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调用效果：</w:t>
      </w:r>
    </w:p>
    <w:p w:rsidR="00387D13" w:rsidRDefault="00387D13" w:rsidP="00387D13">
      <w:pPr>
        <w:rPr>
          <w:rFonts w:eastAsia="DengXian"/>
          <w:lang w:eastAsia="zh-CN"/>
        </w:rPr>
      </w:pPr>
      <w:r>
        <w:rPr>
          <w:noProof/>
        </w:rPr>
        <w:lastRenderedPageBreak/>
        <w:drawing>
          <wp:inline distT="0" distB="0" distL="0" distR="0" wp14:anchorId="38AA04C4" wp14:editId="0BA54C15">
            <wp:extent cx="5274310" cy="4697095"/>
            <wp:effectExtent l="0" t="0" r="254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13" w:rsidRDefault="00387D13" w:rsidP="00387D13">
      <w:pPr>
        <w:rPr>
          <w:rFonts w:eastAsia="DengXian"/>
          <w:lang w:eastAsia="zh-CN"/>
        </w:rPr>
      </w:pPr>
    </w:p>
    <w:p w:rsidR="00387D13" w:rsidRDefault="00387D13" w:rsidP="00387D1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两种方式比较：</w:t>
      </w:r>
    </w:p>
    <w:p w:rsidR="00387D13" w:rsidRPr="00387D13" w:rsidRDefault="00387D13" w:rsidP="00387D13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A</w:t>
      </w:r>
      <w:r>
        <w:rPr>
          <w:rFonts w:eastAsia="DengXian"/>
          <w:lang w:eastAsia="zh-CN"/>
        </w:rPr>
        <w:t>PI S</w:t>
      </w:r>
      <w:r>
        <w:rPr>
          <w:rFonts w:eastAsia="DengXian" w:hint="eastAsia"/>
          <w:lang w:eastAsia="zh-CN"/>
        </w:rPr>
        <w:t>er</w:t>
      </w:r>
      <w:r>
        <w:rPr>
          <w:rFonts w:eastAsia="DengXian"/>
          <w:lang w:eastAsia="zh-CN"/>
        </w:rPr>
        <w:t xml:space="preserve">ver </w:t>
      </w:r>
      <w:r>
        <w:rPr>
          <w:rFonts w:eastAsia="DengXian" w:hint="eastAsia"/>
          <w:lang w:eastAsia="zh-CN"/>
        </w:rPr>
        <w:t>需要设置</w:t>
      </w:r>
      <w:r>
        <w:rPr>
          <w:rFonts w:eastAsia="DengXian"/>
          <w:lang w:eastAsia="zh-CN"/>
        </w:rPr>
        <w:t xml:space="preserve"> Bearer Token; </w:t>
      </w:r>
      <w:r>
        <w:rPr>
          <w:rFonts w:eastAsia="DengXian" w:hint="eastAsia"/>
          <w:lang w:eastAsia="zh-CN"/>
        </w:rPr>
        <w:t>使用</w:t>
      </w:r>
      <w:proofErr w:type="spellStart"/>
      <w:r>
        <w:rPr>
          <w:rFonts w:eastAsia="DengXian" w:hint="eastAsia"/>
          <w:lang w:eastAsia="zh-CN"/>
        </w:rPr>
        <w:t>k</w:t>
      </w:r>
      <w:r>
        <w:rPr>
          <w:rFonts w:eastAsia="DengXian"/>
          <w:lang w:eastAsia="zh-CN"/>
        </w:rPr>
        <w:t>ubectl</w:t>
      </w:r>
      <w:proofErr w:type="spellEnd"/>
      <w:r>
        <w:rPr>
          <w:rFonts w:eastAsia="DengXian" w:hint="eastAsia"/>
          <w:lang w:eastAsia="zh-CN"/>
        </w:rPr>
        <w:t>代理的方式无需</w:t>
      </w:r>
      <w:r w:rsidR="00632A99">
        <w:rPr>
          <w:rFonts w:eastAsia="DengXian" w:hint="eastAsia"/>
          <w:lang w:eastAsia="zh-CN"/>
        </w:rPr>
        <w:t>设置</w:t>
      </w:r>
      <w:r w:rsidR="00632A99">
        <w:rPr>
          <w:rFonts w:eastAsia="DengXian" w:hint="eastAsia"/>
          <w:lang w:eastAsia="zh-CN"/>
        </w:rPr>
        <w:t>b</w:t>
      </w:r>
      <w:r w:rsidR="00632A99">
        <w:rPr>
          <w:rFonts w:eastAsia="DengXian"/>
          <w:lang w:eastAsia="zh-CN"/>
        </w:rPr>
        <w:t>earer token;</w:t>
      </w:r>
    </w:p>
    <w:sectPr w:rsidR="00387D13" w:rsidRPr="00387D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742E6"/>
    <w:multiLevelType w:val="hybridMultilevel"/>
    <w:tmpl w:val="E194AD68"/>
    <w:lvl w:ilvl="0" w:tplc="527E2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D13"/>
    <w:rsid w:val="00387D13"/>
    <w:rsid w:val="00632A99"/>
    <w:rsid w:val="00921129"/>
    <w:rsid w:val="00D8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0D51F"/>
  <w15:chartTrackingRefBased/>
  <w15:docId w15:val="{53AD63DB-7BD2-439E-9CF3-9BF58AEFD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D1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1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2021-05-05T06:16:00Z</dcterms:created>
  <dcterms:modified xsi:type="dcterms:W3CDTF">2021-05-05T06:39:00Z</dcterms:modified>
</cp:coreProperties>
</file>