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jc w:val="left"/>
        <w:rPr>
          <w:rFonts w:hint="eastAsia"/>
          <w:b/>
          <w:sz w:val="32"/>
          <w:szCs w:val="32"/>
        </w:rPr>
      </w:pPr>
      <w:bookmarkStart w:id="0" w:name="_GoBack"/>
      <w:bookmarkEnd w:id="0"/>
    </w:p>
    <w:p>
      <w:pPr>
        <w:spacing w:line="276" w:lineRule="auto"/>
        <w:jc w:val="left"/>
        <w:rPr>
          <w:b/>
          <w:i/>
          <w:sz w:val="24"/>
          <w:u w:val="words"/>
        </w:rPr>
      </w:pPr>
      <w:r>
        <w:rPr>
          <w:rFonts w:hint="eastAsia"/>
          <w:b/>
          <w:i/>
          <w:sz w:val="24"/>
          <w:u w:val="words"/>
        </w:rPr>
        <w:t>Objective</w:t>
      </w:r>
    </w:p>
    <w:p>
      <w:pPr>
        <w:spacing w:line="276" w:lineRule="auto"/>
        <w:jc w:val="left"/>
        <w:rPr>
          <w:b/>
          <w:i/>
          <w:szCs w:val="21"/>
          <w:u w:val="words"/>
        </w:rPr>
      </w:pPr>
      <w:r>
        <w:rPr>
          <w:szCs w:val="21"/>
        </w:rPr>
        <w:t>To obtain an offer of acceptance into the Master Program</w:t>
      </w:r>
      <w:r>
        <w:rPr>
          <w:rFonts w:hint="eastAsia"/>
          <w:szCs w:val="21"/>
        </w:rPr>
        <w:t xml:space="preserve"> in</w:t>
      </w:r>
      <w:r>
        <w:rPr>
          <w:rFonts w:hint="eastAsia"/>
          <w:color w:val="FF0000"/>
          <w:szCs w:val="21"/>
        </w:rPr>
        <w:t xml:space="preserve"> XXX</w:t>
      </w:r>
    </w:p>
    <w:p>
      <w:pPr>
        <w:spacing w:line="276" w:lineRule="auto"/>
        <w:jc w:val="left"/>
        <w:rPr>
          <w:b/>
          <w:i/>
          <w:sz w:val="24"/>
          <w:u w:val="words"/>
        </w:rPr>
      </w:pPr>
      <w:r>
        <w:rPr>
          <w:rFonts w:hint="eastAsia"/>
          <w:b/>
          <w:i/>
          <w:sz w:val="24"/>
          <w:u w:val="words"/>
        </w:rPr>
        <w:t>Education</w:t>
      </w:r>
    </w:p>
    <w:p>
      <w:pPr>
        <w:spacing w:line="276" w:lineRule="auto"/>
        <w:rPr>
          <w:rStyle w:val="27"/>
        </w:rPr>
      </w:pPr>
      <w:r>
        <w:rPr>
          <w:rStyle w:val="27"/>
          <w:rFonts w:hint="eastAsia"/>
          <w:b/>
        </w:rPr>
        <w:t>09/2006-06/2010</w:t>
      </w:r>
      <w:r>
        <w:rPr>
          <w:rStyle w:val="27"/>
          <w:rFonts w:hint="eastAsia"/>
        </w:rPr>
        <w:t xml:space="preserve">     </w:t>
      </w:r>
    </w:p>
    <w:p>
      <w:pPr>
        <w:spacing w:line="276" w:lineRule="auto"/>
        <w:rPr>
          <w:rStyle w:val="27"/>
        </w:rPr>
      </w:pPr>
      <w:r>
        <w:rPr>
          <w:rStyle w:val="27"/>
        </w:rPr>
        <w:t xml:space="preserve">Beijing University of Posts and Telecommunications </w:t>
      </w:r>
      <w:r>
        <w:rPr>
          <w:rStyle w:val="27"/>
          <w:rFonts w:hint="eastAsia"/>
        </w:rPr>
        <w:t xml:space="preserve">  </w:t>
      </w:r>
    </w:p>
    <w:p>
      <w:pPr>
        <w:pStyle w:val="10"/>
        <w:spacing w:line="276" w:lineRule="auto"/>
        <w:jc w:val="both"/>
        <w:rPr>
          <w:rStyle w:val="27"/>
        </w:rPr>
      </w:pPr>
      <w:r>
        <w:rPr>
          <w:rStyle w:val="27"/>
          <w:rFonts w:hint="eastAsia"/>
        </w:rPr>
        <w:t xml:space="preserve">School of Information and Communication Engineering </w:t>
      </w:r>
    </w:p>
    <w:p>
      <w:pPr>
        <w:pStyle w:val="10"/>
        <w:spacing w:line="276" w:lineRule="auto"/>
        <w:jc w:val="both"/>
        <w:rPr>
          <w:rStyle w:val="27"/>
        </w:rPr>
      </w:pPr>
      <w:r>
        <w:rPr>
          <w:rStyle w:val="27"/>
          <w:rFonts w:hint="eastAsia"/>
        </w:rPr>
        <w:t xml:space="preserve">Major: </w:t>
      </w:r>
      <w:r>
        <w:rPr>
          <w:rStyle w:val="27"/>
        </w:rPr>
        <w:t>Information</w:t>
      </w:r>
      <w:r>
        <w:rPr>
          <w:rStyle w:val="27"/>
          <w:rFonts w:hint="eastAsia"/>
        </w:rPr>
        <w:t xml:space="preserve"> Engineering</w:t>
      </w:r>
    </w:p>
    <w:p>
      <w:pPr>
        <w:pStyle w:val="10"/>
        <w:spacing w:line="276" w:lineRule="auto"/>
        <w:jc w:val="both"/>
        <w:rPr>
          <w:rStyle w:val="27"/>
        </w:rPr>
      </w:pPr>
      <w:r>
        <w:rPr>
          <w:rStyle w:val="27"/>
          <w:rFonts w:hint="eastAsia"/>
        </w:rPr>
        <w:t>GPA:</w:t>
      </w:r>
      <w:r>
        <w:rPr>
          <w:rStyle w:val="27"/>
          <w:rFonts w:hint="eastAsia"/>
          <w:color w:val="FF0000"/>
          <w:u w:val="single"/>
        </w:rPr>
        <w:t xml:space="preserve">   </w:t>
      </w:r>
      <w:r>
        <w:rPr>
          <w:rStyle w:val="27"/>
          <w:rFonts w:hint="eastAsia"/>
        </w:rPr>
        <w:t>/100 (</w:t>
      </w:r>
      <w:r>
        <w:rPr>
          <w:rStyle w:val="27"/>
          <w:rFonts w:hint="eastAsia"/>
          <w:color w:val="FF0000"/>
          <w:u w:val="single"/>
        </w:rPr>
        <w:t xml:space="preserve">   </w:t>
      </w:r>
      <w:r>
        <w:rPr>
          <w:rStyle w:val="27"/>
          <w:rFonts w:hint="eastAsia"/>
        </w:rPr>
        <w:t>/4.0)</w:t>
      </w:r>
    </w:p>
    <w:p>
      <w:pPr>
        <w:spacing w:line="276" w:lineRule="auto"/>
        <w:jc w:val="left"/>
        <w:rPr>
          <w:b/>
          <w:i/>
          <w:sz w:val="24"/>
          <w:u w:val="words"/>
        </w:rPr>
      </w:pPr>
      <w:r>
        <w:rPr>
          <w:rFonts w:hint="eastAsia"/>
          <w:b/>
          <w:i/>
          <w:sz w:val="24"/>
          <w:u w:val="words"/>
        </w:rPr>
        <w:t>Standard Tests</w:t>
      </w:r>
    </w:p>
    <w:p>
      <w:pPr>
        <w:tabs>
          <w:tab w:val="left" w:pos="1440"/>
        </w:tabs>
        <w:spacing w:line="276" w:lineRule="auto"/>
        <w:jc w:val="left"/>
        <w:rPr>
          <w:rStyle w:val="27"/>
          <w:bCs/>
        </w:rPr>
      </w:pPr>
      <w:r>
        <w:rPr>
          <w:rStyle w:val="15"/>
          <w:rFonts w:hint="eastAsia"/>
          <w:b w:val="0"/>
          <w:sz w:val="22"/>
          <w:szCs w:val="22"/>
        </w:rPr>
        <w:t xml:space="preserve"> </w:t>
      </w:r>
      <w:r>
        <w:rPr>
          <w:rStyle w:val="27"/>
          <w:bCs/>
        </w:rPr>
        <w:t>GRE</w:t>
      </w:r>
      <w:r>
        <w:rPr>
          <w:rStyle w:val="27"/>
          <w:rFonts w:hint="eastAsia"/>
          <w:bCs/>
        </w:rPr>
        <w:t>:</w:t>
      </w:r>
      <w:r>
        <w:rPr>
          <w:rStyle w:val="27"/>
          <w:bCs/>
        </w:rPr>
        <w:t xml:space="preserve"> </w:t>
      </w:r>
      <w:r>
        <w:rPr>
          <w:rStyle w:val="27"/>
          <w:rFonts w:hint="eastAsia"/>
          <w:bCs/>
        </w:rPr>
        <w:t xml:space="preserve">   </w:t>
      </w:r>
      <w:r>
        <w:rPr>
          <w:rStyle w:val="27"/>
          <w:bCs/>
        </w:rPr>
        <w:t>V</w:t>
      </w:r>
      <w:r>
        <w:rPr>
          <w:rStyle w:val="27"/>
          <w:rFonts w:hint="eastAsia"/>
          <w:bCs/>
        </w:rPr>
        <w:t>:400 (37％below)</w:t>
      </w:r>
      <w:r>
        <w:rPr>
          <w:rStyle w:val="27"/>
          <w:bCs/>
        </w:rPr>
        <w:t xml:space="preserve"> </w:t>
      </w:r>
      <w:r>
        <w:rPr>
          <w:rStyle w:val="27"/>
          <w:rFonts w:hint="eastAsia"/>
          <w:bCs/>
        </w:rPr>
        <w:t xml:space="preserve">  </w:t>
      </w:r>
      <w:r>
        <w:rPr>
          <w:rStyle w:val="27"/>
          <w:bCs/>
        </w:rPr>
        <w:t>Q</w:t>
      </w:r>
      <w:r>
        <w:rPr>
          <w:rStyle w:val="27"/>
          <w:rFonts w:hint="eastAsia"/>
          <w:bCs/>
        </w:rPr>
        <w:t>:800 (97％below)</w:t>
      </w:r>
      <w:r>
        <w:rPr>
          <w:rStyle w:val="27"/>
          <w:bCs/>
        </w:rPr>
        <w:t xml:space="preserve"> </w:t>
      </w:r>
      <w:r>
        <w:rPr>
          <w:rStyle w:val="27"/>
          <w:rFonts w:hint="eastAsia"/>
          <w:bCs/>
        </w:rPr>
        <w:t xml:space="preserve">   </w:t>
      </w:r>
      <w:r>
        <w:rPr>
          <w:rStyle w:val="27"/>
          <w:bCs/>
        </w:rPr>
        <w:t>A/AW</w:t>
      </w:r>
      <w:r>
        <w:rPr>
          <w:rStyle w:val="27"/>
          <w:rFonts w:hint="eastAsia"/>
          <w:bCs/>
        </w:rPr>
        <w:t>:3.5</w:t>
      </w:r>
    </w:p>
    <w:p>
      <w:pPr>
        <w:tabs>
          <w:tab w:val="left" w:pos="1440"/>
        </w:tabs>
        <w:spacing w:line="276" w:lineRule="auto"/>
        <w:jc w:val="left"/>
        <w:rPr>
          <w:bCs/>
          <w:color w:val="333330"/>
          <w:szCs w:val="21"/>
        </w:rPr>
      </w:pPr>
      <w:r>
        <w:rPr>
          <w:rStyle w:val="27"/>
          <w:rFonts w:hint="eastAsia"/>
          <w:bCs/>
        </w:rPr>
        <w:t xml:space="preserve"> </w:t>
      </w:r>
      <w:r>
        <w:rPr>
          <w:rStyle w:val="27"/>
          <w:bCs/>
        </w:rPr>
        <w:t>TOEFL:</w:t>
      </w:r>
      <w:r>
        <w:rPr>
          <w:rStyle w:val="27"/>
          <w:rFonts w:hint="eastAsia"/>
          <w:bCs/>
        </w:rPr>
        <w:t xml:space="preserve">  XX </w:t>
      </w:r>
      <w:r>
        <w:rPr>
          <w:rStyle w:val="27"/>
          <w:bCs/>
        </w:rPr>
        <w:t>/</w:t>
      </w:r>
      <w:r>
        <w:rPr>
          <w:rStyle w:val="27"/>
          <w:rFonts w:hint="eastAsia"/>
          <w:bCs/>
        </w:rPr>
        <w:t>XX</w:t>
      </w:r>
      <w:r>
        <w:rPr>
          <w:rStyle w:val="27"/>
          <w:bCs/>
        </w:rPr>
        <w:t>/</w:t>
      </w:r>
      <w:r>
        <w:rPr>
          <w:rStyle w:val="27"/>
          <w:rFonts w:hint="eastAsia"/>
          <w:bCs/>
        </w:rPr>
        <w:t>XX</w:t>
      </w:r>
      <w:r>
        <w:rPr>
          <w:rStyle w:val="27"/>
          <w:bCs/>
        </w:rPr>
        <w:t xml:space="preserve"> /</w:t>
      </w:r>
      <w:r>
        <w:rPr>
          <w:rStyle w:val="27"/>
          <w:rFonts w:hint="eastAsia"/>
          <w:bCs/>
        </w:rPr>
        <w:t>XX</w:t>
      </w:r>
      <w:r>
        <w:rPr>
          <w:rStyle w:val="27"/>
          <w:bCs/>
        </w:rPr>
        <w:t xml:space="preserve"> </w:t>
      </w:r>
      <w:r>
        <w:rPr>
          <w:rStyle w:val="27"/>
          <w:rFonts w:hint="eastAsia"/>
          <w:bCs/>
        </w:rPr>
        <w:t xml:space="preserve">   T</w:t>
      </w:r>
      <w:r>
        <w:rPr>
          <w:rStyle w:val="27"/>
          <w:bCs/>
        </w:rPr>
        <w:t>otal</w:t>
      </w:r>
      <w:r>
        <w:rPr>
          <w:rStyle w:val="27"/>
          <w:rFonts w:hint="eastAsia"/>
          <w:bCs/>
        </w:rPr>
        <w:t xml:space="preserve"> 90 </w:t>
      </w:r>
    </w:p>
    <w:p>
      <w:pPr>
        <w:spacing w:line="276" w:lineRule="auto"/>
        <w:jc w:val="left"/>
        <w:rPr>
          <w:b/>
          <w:i/>
          <w:sz w:val="28"/>
          <w:szCs w:val="28"/>
          <w:u w:val="words"/>
        </w:rPr>
      </w:pPr>
      <w:r>
        <w:rPr>
          <w:rFonts w:hint="eastAsia"/>
          <w:b/>
          <w:i/>
          <w:sz w:val="24"/>
          <w:u w:val="words"/>
        </w:rPr>
        <w:t>Computer Skills</w:t>
      </w:r>
      <w:r>
        <w:rPr>
          <w:bCs/>
          <w:i/>
          <w:sz w:val="28"/>
          <w:szCs w:val="28"/>
          <w:u w:val="words"/>
        </w:rPr>
        <w:t xml:space="preserve"> </w:t>
      </w:r>
    </w:p>
    <w:p>
      <w:pPr>
        <w:pStyle w:val="10"/>
        <w:spacing w:line="276" w:lineRule="auto"/>
        <w:jc w:val="both"/>
        <w:rPr>
          <w:rStyle w:val="27"/>
        </w:rPr>
      </w:pPr>
      <w:r>
        <w:rPr>
          <w:rStyle w:val="27"/>
        </w:rPr>
        <w:t>P</w:t>
      </w:r>
      <w:r>
        <w:rPr>
          <w:rStyle w:val="27"/>
          <w:rFonts w:hint="eastAsia"/>
        </w:rPr>
        <w:t xml:space="preserve">roficient in C and C++ programming language, </w:t>
      </w:r>
      <w:r>
        <w:rPr>
          <w:rStyle w:val="27"/>
        </w:rPr>
        <w:t>MATLAB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&amp;</w:t>
      </w:r>
      <w:r>
        <w:rPr>
          <w:rStyle w:val="27"/>
          <w:rFonts w:hint="eastAsia"/>
        </w:rPr>
        <w:t xml:space="preserve"> </w:t>
      </w:r>
      <w:r>
        <w:rPr>
          <w:rStyle w:val="27"/>
        </w:rPr>
        <w:t>Simulink</w:t>
      </w:r>
    </w:p>
    <w:p>
      <w:pPr>
        <w:pStyle w:val="10"/>
        <w:spacing w:line="276" w:lineRule="auto"/>
        <w:jc w:val="both"/>
        <w:rPr>
          <w:rStyle w:val="27"/>
        </w:rPr>
      </w:pPr>
      <w:r>
        <w:rPr>
          <w:rStyle w:val="27"/>
        </w:rPr>
        <w:t>S</w:t>
      </w:r>
      <w:r>
        <w:rPr>
          <w:rStyle w:val="27"/>
          <w:rFonts w:hint="eastAsia"/>
        </w:rPr>
        <w:t xml:space="preserve">killed with C#, assembly language, VHDL </w:t>
      </w:r>
      <w:r>
        <w:rPr>
          <w:rStyle w:val="27"/>
        </w:rPr>
        <w:t>language</w:t>
      </w:r>
      <w:r>
        <w:rPr>
          <w:rStyle w:val="27"/>
          <w:rFonts w:hint="eastAsia"/>
        </w:rPr>
        <w:t xml:space="preserve"> and software of Visual DSP++, SQL Server2000 and QUARTUS II </w:t>
      </w:r>
    </w:p>
    <w:p>
      <w:pPr>
        <w:spacing w:line="276" w:lineRule="auto"/>
        <w:jc w:val="left"/>
        <w:rPr>
          <w:b/>
          <w:i/>
          <w:sz w:val="28"/>
          <w:szCs w:val="28"/>
          <w:u w:val="words"/>
        </w:rPr>
      </w:pPr>
      <w:r>
        <w:rPr>
          <w:b/>
          <w:i/>
          <w:sz w:val="24"/>
          <w:u w:val="words"/>
        </w:rPr>
        <w:t>Academic</w:t>
      </w:r>
      <w:r>
        <w:rPr>
          <w:rFonts w:hint="eastAsia"/>
          <w:b/>
          <w:i/>
          <w:sz w:val="24"/>
          <w:u w:val="words"/>
        </w:rPr>
        <w:t xml:space="preserve"> </w:t>
      </w:r>
      <w:r>
        <w:rPr>
          <w:b/>
          <w:i/>
          <w:sz w:val="24"/>
          <w:u w:val="words"/>
        </w:rPr>
        <w:t>Experience</w:t>
      </w:r>
      <w:r>
        <w:rPr>
          <w:rFonts w:hint="eastAsia"/>
          <w:b/>
          <w:i/>
          <w:sz w:val="28"/>
          <w:szCs w:val="28"/>
          <w:u w:val="words"/>
        </w:rPr>
        <w:t xml:space="preserve"> </w:t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Wireless Communication System Based on </w:t>
      </w:r>
      <w:r>
        <w:rPr>
          <w:b/>
          <w:szCs w:val="21"/>
        </w:rPr>
        <w:t>WiFi</w:t>
      </w:r>
      <w:r>
        <w:rPr>
          <w:rFonts w:hint="eastAsia"/>
          <w:b/>
          <w:szCs w:val="21"/>
        </w:rPr>
        <w:t xml:space="preserve"> and </w:t>
      </w:r>
      <w:r>
        <w:rPr>
          <w:b/>
          <w:szCs w:val="21"/>
        </w:rPr>
        <w:t>VoIP—</w:t>
      </w:r>
      <w:r>
        <w:rPr>
          <w:rFonts w:hint="eastAsia"/>
          <w:b/>
          <w:szCs w:val="21"/>
        </w:rPr>
        <w:t>National Project</w:t>
      </w:r>
      <w:r>
        <w:rPr>
          <w:rFonts w:hint="eastAsia"/>
          <w:b/>
          <w:color w:val="FF0000"/>
          <w:szCs w:val="21"/>
        </w:rPr>
        <w:t xml:space="preserve"> XXXX      </w:t>
      </w:r>
      <w:r>
        <w:rPr>
          <w:b/>
          <w:szCs w:val="21"/>
        </w:rPr>
        <w:t>07/2008-09/200</w:t>
      </w:r>
      <w:r>
        <w:rPr>
          <w:rFonts w:hint="eastAsia"/>
          <w:b/>
          <w:szCs w:val="21"/>
        </w:rPr>
        <w:t>9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 xml:space="preserve">ies: </w:t>
      </w:r>
    </w:p>
    <w:p>
      <w:pPr>
        <w:numPr>
          <w:ilvl w:val="0"/>
          <w:numId w:val="3"/>
        </w:numPr>
        <w:spacing w:line="276" w:lineRule="auto"/>
        <w:rPr>
          <w:rStyle w:val="27"/>
        </w:rPr>
      </w:pPr>
      <w:r>
        <w:rPr>
          <w:rStyle w:val="27"/>
          <w:rFonts w:hint="eastAsia"/>
        </w:rPr>
        <w:t>Programmed S60 VoIP</w:t>
      </w:r>
      <w:r>
        <w:rPr>
          <w:rStyle w:val="27"/>
          <w:rFonts w:hint="eastAsia"/>
          <w:color w:val="0070C0"/>
        </w:rPr>
        <w:t xml:space="preserve"> software</w:t>
      </w:r>
      <w:r>
        <w:rPr>
          <w:rStyle w:val="27"/>
          <w:rFonts w:hint="eastAsia"/>
        </w:rPr>
        <w:t xml:space="preserve"> for mobile-phone terminal and planned server-side control protocol and service </w:t>
      </w:r>
    </w:p>
    <w:p>
      <w:pPr>
        <w:numPr>
          <w:ilvl w:val="0"/>
          <w:numId w:val="3"/>
        </w:numPr>
        <w:spacing w:line="276" w:lineRule="auto"/>
        <w:rPr>
          <w:rStyle w:val="27"/>
        </w:rPr>
      </w:pPr>
      <w:r>
        <w:rPr>
          <w:rStyle w:val="27"/>
          <w:rFonts w:hint="eastAsia"/>
        </w:rPr>
        <w:t xml:space="preserve">Wrote </w:t>
      </w:r>
      <w:r>
        <w:rPr>
          <w:rStyle w:val="27"/>
        </w:rPr>
        <w:t>server</w:t>
      </w:r>
      <w:r>
        <w:rPr>
          <w:rStyle w:val="27"/>
          <w:rFonts w:hint="eastAsia"/>
        </w:rPr>
        <w:t>-</w:t>
      </w:r>
      <w:r>
        <w:rPr>
          <w:rStyle w:val="27"/>
        </w:rPr>
        <w:t>side service program</w:t>
      </w:r>
      <w:r>
        <w:rPr>
          <w:rStyle w:val="27"/>
          <w:rFonts w:hint="eastAsia"/>
        </w:rPr>
        <w:t xml:space="preserve"> and </w:t>
      </w:r>
      <w:r>
        <w:rPr>
          <w:rStyle w:val="27"/>
        </w:rPr>
        <w:t>controlled</w:t>
      </w:r>
      <w:r>
        <w:rPr>
          <w:rStyle w:val="27"/>
          <w:rFonts w:hint="eastAsia"/>
        </w:rPr>
        <w:t xml:space="preserve"> distribution of communication system </w:t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b/>
          <w:szCs w:val="21"/>
        </w:rPr>
        <w:t>GSM TCH/FS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channel coding simulation analysis—</w:t>
      </w:r>
      <w:r>
        <w:rPr>
          <w:rFonts w:hint="eastAsia"/>
          <w:b/>
          <w:szCs w:val="21"/>
        </w:rPr>
        <w:t xml:space="preserve">Independent Experiment            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/200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-0</w:t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/200</w:t>
      </w:r>
      <w:r>
        <w:rPr>
          <w:rFonts w:hint="eastAsia"/>
          <w:b/>
          <w:szCs w:val="21"/>
        </w:rPr>
        <w:t>9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 xml:space="preserve">ies: </w:t>
      </w:r>
    </w:p>
    <w:p>
      <w:pPr>
        <w:numPr>
          <w:ilvl w:val="0"/>
          <w:numId w:val="3"/>
        </w:numPr>
        <w:spacing w:line="276" w:lineRule="auto"/>
        <w:rPr>
          <w:rStyle w:val="27"/>
        </w:rPr>
      </w:pPr>
      <w:r>
        <w:rPr>
          <w:rStyle w:val="27"/>
          <w:rFonts w:hint="eastAsia"/>
        </w:rPr>
        <w:t xml:space="preserve">Realized the simulation of the fundamental </w:t>
      </w:r>
      <w:r>
        <w:rPr>
          <w:rStyle w:val="27"/>
        </w:rPr>
        <w:t>principles</w:t>
      </w:r>
      <w:r>
        <w:rPr>
          <w:rStyle w:val="27"/>
          <w:rFonts w:hint="eastAsia"/>
        </w:rPr>
        <w:t xml:space="preserve"> of block code, convolutional code and inter leaver with Matlab 2009a  </w:t>
      </w:r>
    </w:p>
    <w:p>
      <w:pPr>
        <w:numPr>
          <w:ilvl w:val="0"/>
          <w:numId w:val="3"/>
        </w:numPr>
        <w:spacing w:line="276" w:lineRule="auto"/>
        <w:rPr>
          <w:color w:val="333330"/>
          <w:szCs w:val="21"/>
        </w:rPr>
      </w:pPr>
      <w:r>
        <w:rPr>
          <w:rStyle w:val="27"/>
          <w:rFonts w:hint="eastAsia"/>
        </w:rPr>
        <w:t xml:space="preserve">Programmed, </w:t>
      </w:r>
      <w:r>
        <w:rPr>
          <w:rStyle w:val="27"/>
        </w:rPr>
        <w:t>debugged</w:t>
      </w:r>
      <w:r>
        <w:rPr>
          <w:rStyle w:val="27"/>
          <w:rFonts w:hint="eastAsia"/>
        </w:rPr>
        <w:t xml:space="preserve"> and optimized the important modules and adjusted the parameters in order to </w:t>
      </w:r>
      <w:r>
        <w:rPr>
          <w:rStyle w:val="27"/>
        </w:rPr>
        <w:t>contrast</w:t>
      </w:r>
      <w:r>
        <w:rPr>
          <w:rStyle w:val="27"/>
          <w:rFonts w:hint="eastAsia"/>
        </w:rPr>
        <w:t xml:space="preserve"> and analyzed the </w:t>
      </w:r>
      <w:r>
        <w:rPr>
          <w:rStyle w:val="27"/>
        </w:rPr>
        <w:t>performances</w:t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b/>
          <w:szCs w:val="21"/>
        </w:rPr>
        <w:t>Realization of RSA Public Key Encryption Algorithm—</w:t>
      </w:r>
      <w:r>
        <w:rPr>
          <w:rFonts w:hint="eastAsia"/>
          <w:b/>
          <w:szCs w:val="21"/>
        </w:rPr>
        <w:t xml:space="preserve">Independent Programming       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/200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-0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/200</w:t>
      </w:r>
      <w:r>
        <w:rPr>
          <w:rFonts w:hint="eastAsia"/>
          <w:b/>
          <w:szCs w:val="21"/>
        </w:rPr>
        <w:t>9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>ies:</w:t>
      </w:r>
    </w:p>
    <w:p>
      <w:pPr>
        <w:numPr>
          <w:ilvl w:val="0"/>
          <w:numId w:val="3"/>
        </w:numPr>
        <w:spacing w:line="276" w:lineRule="auto"/>
        <w:rPr>
          <w:szCs w:val="21"/>
        </w:rPr>
      </w:pPr>
      <w:r>
        <w:rPr>
          <w:rStyle w:val="27"/>
        </w:rPr>
        <w:t>Wrote</w:t>
      </w:r>
      <w:r>
        <w:rPr>
          <w:rStyle w:val="27"/>
          <w:rFonts w:hint="eastAsia"/>
        </w:rPr>
        <w:t xml:space="preserve"> the</w:t>
      </w:r>
      <w:r>
        <w:rPr>
          <w:rStyle w:val="27"/>
        </w:rPr>
        <w:t xml:space="preserve"> program and realized the algorithm with </w:t>
      </w:r>
      <w:r>
        <w:rPr>
          <w:szCs w:val="21"/>
        </w:rPr>
        <w:t>Visual C+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+ 6.0</w:t>
      </w:r>
    </w:p>
    <w:p>
      <w:pPr>
        <w:numPr>
          <w:ilvl w:val="0"/>
          <w:numId w:val="3"/>
        </w:numPr>
        <w:spacing w:line="276" w:lineRule="auto"/>
        <w:rPr>
          <w:rStyle w:val="17"/>
          <w:b w:val="0"/>
          <w:bCs w:val="0"/>
          <w:szCs w:val="21"/>
        </w:rPr>
      </w:pPr>
      <w:r>
        <w:rPr>
          <w:szCs w:val="21"/>
        </w:rPr>
        <w:t>Enabled the program to generate random keys (</w:t>
      </w:r>
      <w:r>
        <w:rPr>
          <w:rFonts w:hint="eastAsia"/>
          <w:szCs w:val="21"/>
        </w:rPr>
        <w:t xml:space="preserve">a </w:t>
      </w:r>
      <w:r>
        <w:rPr>
          <w:szCs w:val="21"/>
        </w:rPr>
        <w:t xml:space="preserve">public-key and </w:t>
      </w:r>
      <w:r>
        <w:rPr>
          <w:rFonts w:hint="eastAsia"/>
          <w:szCs w:val="21"/>
        </w:rPr>
        <w:t xml:space="preserve">a </w:t>
      </w:r>
      <w:r>
        <w:rPr>
          <w:szCs w:val="21"/>
        </w:rPr>
        <w:t xml:space="preserve">private-key) automatically, conducted </w:t>
      </w:r>
      <w:r>
        <w:rPr>
          <w:rStyle w:val="17"/>
          <w:b w:val="0"/>
          <w:color w:val="000000"/>
          <w:szCs w:val="21"/>
        </w:rPr>
        <w:t>plain-text</w:t>
      </w:r>
      <w:r>
        <w:rPr>
          <w:color w:val="000000"/>
          <w:szCs w:val="21"/>
        </w:rPr>
        <w:t xml:space="preserve"> aware </w:t>
      </w:r>
      <w:r>
        <w:rPr>
          <w:rStyle w:val="17"/>
          <w:b w:val="0"/>
          <w:color w:val="000000"/>
          <w:szCs w:val="21"/>
        </w:rPr>
        <w:t xml:space="preserve">encryption via </w:t>
      </w:r>
      <w:r>
        <w:rPr>
          <w:szCs w:val="21"/>
        </w:rPr>
        <w:t xml:space="preserve">public-key and </w:t>
      </w:r>
      <w:r>
        <w:rPr>
          <w:rStyle w:val="17"/>
          <w:b w:val="0"/>
          <w:color w:val="000000"/>
          <w:szCs w:val="21"/>
        </w:rPr>
        <w:t xml:space="preserve">decrypted the cryptograph with </w:t>
      </w:r>
      <w:r>
        <w:rPr>
          <w:szCs w:val="21"/>
        </w:rPr>
        <w:t xml:space="preserve">private-key so as to obtain the </w:t>
      </w:r>
      <w:r>
        <w:rPr>
          <w:rStyle w:val="17"/>
          <w:b w:val="0"/>
          <w:color w:val="000000"/>
          <w:szCs w:val="21"/>
        </w:rPr>
        <w:t>plain</w:t>
      </w:r>
      <w:r>
        <w:rPr>
          <w:color w:val="000000"/>
          <w:szCs w:val="21"/>
        </w:rPr>
        <w:t>-</w:t>
      </w:r>
      <w:r>
        <w:rPr>
          <w:rStyle w:val="17"/>
          <w:b w:val="0"/>
          <w:color w:val="000000"/>
          <w:szCs w:val="21"/>
        </w:rPr>
        <w:t>text messages</w:t>
      </w:r>
    </w:p>
    <w:p>
      <w:pPr>
        <w:numPr>
          <w:ilvl w:val="0"/>
          <w:numId w:val="3"/>
        </w:numPr>
        <w:spacing w:line="276" w:lineRule="auto"/>
        <w:rPr>
          <w:rStyle w:val="27"/>
          <w:color w:val="auto"/>
        </w:rPr>
      </w:pPr>
      <w:r>
        <w:rPr>
          <w:rStyle w:val="17"/>
          <w:b w:val="0"/>
          <w:color w:val="000000"/>
          <w:szCs w:val="21"/>
        </w:rPr>
        <w:t xml:space="preserve">Accomplished the </w:t>
      </w:r>
      <w:r>
        <w:rPr>
          <w:rStyle w:val="17"/>
          <w:rFonts w:hint="eastAsia"/>
          <w:b w:val="0"/>
          <w:color w:val="000000"/>
          <w:szCs w:val="21"/>
        </w:rPr>
        <w:t xml:space="preserve">experiment </w:t>
      </w:r>
      <w:r>
        <w:rPr>
          <w:rStyle w:val="17"/>
          <w:b w:val="0"/>
          <w:color w:val="000000"/>
          <w:szCs w:val="21"/>
        </w:rPr>
        <w:t>report</w:t>
      </w:r>
    </w:p>
    <w:p>
      <w:pPr>
        <w:autoSpaceDE w:val="0"/>
        <w:autoSpaceDN w:val="0"/>
        <w:adjustRightInd w:val="0"/>
        <w:spacing w:line="276" w:lineRule="auto"/>
        <w:ind w:left="1505" w:hanging="1505" w:hangingChars="833"/>
        <w:jc w:val="left"/>
        <w:rPr>
          <w:rFonts w:ascii="宋体" w:hAnsi="宋体"/>
          <w:b/>
          <w:sz w:val="18"/>
          <w:szCs w:val="18"/>
        </w:rPr>
      </w:pP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b/>
          <w:szCs w:val="21"/>
        </w:rPr>
        <w:t xml:space="preserve">Library Management System Realization </w:t>
      </w:r>
      <w:r>
        <w:rPr>
          <w:rFonts w:hint="eastAsia"/>
          <w:b/>
          <w:szCs w:val="21"/>
        </w:rPr>
        <w:t>v</w:t>
      </w:r>
      <w:r>
        <w:rPr>
          <w:b/>
          <w:szCs w:val="21"/>
        </w:rPr>
        <w:t>ia C Language—</w:t>
      </w:r>
      <w:r>
        <w:rPr>
          <w:rFonts w:hint="eastAsia"/>
          <w:b/>
          <w:szCs w:val="21"/>
        </w:rPr>
        <w:t xml:space="preserve">Independent Programming   </w:t>
      </w:r>
      <w:r>
        <w:rPr>
          <w:b/>
          <w:szCs w:val="21"/>
        </w:rPr>
        <w:t>07/200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-0</w:t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/200</w:t>
      </w:r>
      <w:r>
        <w:rPr>
          <w:rFonts w:hint="eastAsia"/>
          <w:b/>
          <w:szCs w:val="21"/>
        </w:rPr>
        <w:t>7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 xml:space="preserve">ies &amp; </w:t>
      </w:r>
      <w:r>
        <w:rPr>
          <w:rStyle w:val="27"/>
          <w:b/>
        </w:rPr>
        <w:t>Achievements</w:t>
      </w:r>
      <w:r>
        <w:rPr>
          <w:rStyle w:val="27"/>
          <w:rFonts w:hint="eastAsia"/>
          <w:b/>
        </w:rPr>
        <w:t>:</w:t>
      </w:r>
    </w:p>
    <w:p>
      <w:pPr>
        <w:numPr>
          <w:ilvl w:val="0"/>
          <w:numId w:val="3"/>
        </w:numPr>
        <w:spacing w:line="276" w:lineRule="auto"/>
        <w:rPr>
          <w:rStyle w:val="17"/>
          <w:b w:val="0"/>
          <w:color w:val="000000"/>
          <w:szCs w:val="21"/>
        </w:rPr>
      </w:pPr>
      <w:r>
        <w:rPr>
          <w:rStyle w:val="17"/>
          <w:b w:val="0"/>
          <w:color w:val="000000"/>
          <w:szCs w:val="21"/>
        </w:rPr>
        <w:t>T</w:t>
      </w:r>
      <w:r>
        <w:rPr>
          <w:rStyle w:val="17"/>
          <w:rFonts w:hint="eastAsia"/>
          <w:b w:val="0"/>
          <w:color w:val="000000"/>
          <w:szCs w:val="21"/>
        </w:rPr>
        <w:t xml:space="preserve">ook charge of the </w:t>
      </w:r>
      <w:r>
        <w:rPr>
          <w:rStyle w:val="17"/>
          <w:b w:val="0"/>
          <w:color w:val="000000"/>
          <w:szCs w:val="21"/>
        </w:rPr>
        <w:t>programming</w:t>
      </w:r>
      <w:r>
        <w:rPr>
          <w:rStyle w:val="17"/>
          <w:rFonts w:hint="eastAsia"/>
          <w:b w:val="0"/>
          <w:color w:val="000000"/>
          <w:szCs w:val="21"/>
        </w:rPr>
        <w:t>, debugging, modifying and optimizing of the system</w:t>
      </w:r>
    </w:p>
    <w:p>
      <w:pPr>
        <w:numPr>
          <w:ilvl w:val="0"/>
          <w:numId w:val="3"/>
        </w:numPr>
        <w:spacing w:line="276" w:lineRule="auto"/>
        <w:rPr>
          <w:rStyle w:val="17"/>
          <w:b w:val="0"/>
          <w:color w:val="000000"/>
          <w:szCs w:val="21"/>
        </w:rPr>
      </w:pPr>
      <w:r>
        <w:rPr>
          <w:rStyle w:val="17"/>
          <w:rFonts w:hint="eastAsia"/>
          <w:b w:val="0"/>
          <w:color w:val="000000"/>
          <w:szCs w:val="21"/>
        </w:rPr>
        <w:t>Enabled the management of books and readers</w:t>
      </w:r>
      <w:r>
        <w:rPr>
          <w:rStyle w:val="17"/>
          <w:b w:val="0"/>
          <w:color w:val="000000"/>
          <w:szCs w:val="21"/>
        </w:rPr>
        <w:t>’</w:t>
      </w:r>
      <w:r>
        <w:rPr>
          <w:rStyle w:val="17"/>
          <w:rFonts w:hint="eastAsia"/>
          <w:b w:val="0"/>
          <w:color w:val="000000"/>
          <w:szCs w:val="21"/>
        </w:rPr>
        <w:t xml:space="preserve"> information, such as </w:t>
      </w:r>
      <w:r>
        <w:rPr>
          <w:rStyle w:val="17"/>
          <w:b w:val="0"/>
          <w:color w:val="000000"/>
          <w:szCs w:val="21"/>
        </w:rPr>
        <w:t xml:space="preserve">addition, </w:t>
      </w:r>
      <w:r>
        <w:fldChar w:fldCharType="begin"/>
      </w:r>
      <w:r>
        <w:instrText xml:space="preserve">HYPERLINK "http://www.iciba.com/deletion/" \t "_blank" </w:instrText>
      </w:r>
      <w:r>
        <w:fldChar w:fldCharType="separate"/>
      </w:r>
      <w:r>
        <w:rPr>
          <w:rStyle w:val="17"/>
          <w:b w:val="0"/>
          <w:color w:val="000000"/>
          <w:szCs w:val="21"/>
        </w:rPr>
        <w:t>deletion</w:t>
      </w:r>
      <w:r>
        <w:fldChar w:fldCharType="end"/>
      </w:r>
      <w:r>
        <w:rPr>
          <w:rStyle w:val="17"/>
          <w:b w:val="0"/>
          <w:color w:val="000000"/>
          <w:szCs w:val="21"/>
        </w:rPr>
        <w:t xml:space="preserve">, </w:t>
      </w:r>
      <w:r>
        <w:fldChar w:fldCharType="begin"/>
      </w:r>
      <w:r>
        <w:instrText xml:space="preserve">HYPERLINK "http://www.iciba.com/modification/" \t "_blank" </w:instrText>
      </w:r>
      <w:r>
        <w:fldChar w:fldCharType="separate"/>
      </w:r>
      <w:r>
        <w:rPr>
          <w:rStyle w:val="17"/>
          <w:b w:val="0"/>
          <w:color w:val="000000"/>
          <w:szCs w:val="21"/>
        </w:rPr>
        <w:t>modification</w:t>
      </w:r>
      <w:r>
        <w:fldChar w:fldCharType="end"/>
      </w:r>
      <w:r>
        <w:rPr>
          <w:rStyle w:val="17"/>
          <w:rFonts w:hint="eastAsia"/>
          <w:b w:val="0"/>
          <w:color w:val="000000"/>
          <w:szCs w:val="21"/>
        </w:rPr>
        <w:t>, realized functions of reservation</w:t>
      </w:r>
    </w:p>
    <w:p>
      <w:pPr>
        <w:numPr>
          <w:ilvl w:val="0"/>
          <w:numId w:val="3"/>
        </w:numPr>
        <w:spacing w:line="276" w:lineRule="auto"/>
        <w:rPr>
          <w:rStyle w:val="27"/>
          <w:color w:val="auto"/>
        </w:rPr>
      </w:pPr>
      <w:r>
        <w:rPr>
          <w:rStyle w:val="17"/>
          <w:b w:val="0"/>
          <w:color w:val="000000"/>
          <w:szCs w:val="21"/>
        </w:rPr>
        <w:t xml:space="preserve">Accomplished the </w:t>
      </w:r>
      <w:r>
        <w:rPr>
          <w:rStyle w:val="17"/>
          <w:rFonts w:hint="eastAsia"/>
          <w:b w:val="0"/>
          <w:color w:val="000000"/>
          <w:szCs w:val="21"/>
        </w:rPr>
        <w:t xml:space="preserve">experiment </w:t>
      </w:r>
      <w:r>
        <w:rPr>
          <w:rStyle w:val="17"/>
          <w:b w:val="0"/>
          <w:color w:val="000000"/>
          <w:szCs w:val="21"/>
        </w:rPr>
        <w:t>report</w:t>
      </w:r>
    </w:p>
    <w:p>
      <w:pPr>
        <w:spacing w:line="276" w:lineRule="auto"/>
        <w:jc w:val="left"/>
        <w:rPr>
          <w:b/>
          <w:i/>
          <w:sz w:val="28"/>
          <w:szCs w:val="28"/>
          <w:u w:val="words"/>
        </w:rPr>
      </w:pPr>
      <w:r>
        <w:rPr>
          <w:b/>
          <w:i/>
          <w:sz w:val="24"/>
          <w:u w:val="words"/>
        </w:rPr>
        <w:t>I</w:t>
      </w:r>
      <w:r>
        <w:rPr>
          <w:rFonts w:hint="eastAsia"/>
          <w:b/>
          <w:i/>
          <w:sz w:val="24"/>
          <w:u w:val="words"/>
        </w:rPr>
        <w:t>nternship</w:t>
      </w:r>
      <w:r>
        <w:rPr>
          <w:rFonts w:hint="eastAsia"/>
          <w:b/>
          <w:i/>
          <w:sz w:val="28"/>
          <w:szCs w:val="28"/>
          <w:u w:val="words"/>
        </w:rPr>
        <w:t xml:space="preserve"> </w:t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b/>
          <w:szCs w:val="21"/>
        </w:rPr>
        <w:t>China Unicom Limited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 xml:space="preserve"> Beijing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Branch</w:t>
      </w:r>
      <w:r>
        <w:rPr>
          <w:rFonts w:hint="eastAsia"/>
          <w:b/>
          <w:szCs w:val="21"/>
        </w:rPr>
        <w:t xml:space="preserve">                                            07/2008-10/2008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 xml:space="preserve">ies &amp; </w:t>
      </w:r>
      <w:r>
        <w:rPr>
          <w:rStyle w:val="27"/>
          <w:b/>
        </w:rPr>
        <w:t>Achievements</w:t>
      </w:r>
      <w:r>
        <w:rPr>
          <w:rStyle w:val="27"/>
          <w:rFonts w:hint="eastAsia"/>
          <w:b/>
        </w:rPr>
        <w:t>:</w:t>
      </w:r>
    </w:p>
    <w:p>
      <w:pPr>
        <w:numPr>
          <w:ilvl w:val="0"/>
          <w:numId w:val="3"/>
        </w:numPr>
        <w:spacing w:line="276" w:lineRule="auto"/>
        <w:rPr>
          <w:rStyle w:val="27"/>
          <w:bCs/>
        </w:rPr>
      </w:pPr>
      <w:r>
        <w:rPr>
          <w:rStyle w:val="27"/>
        </w:rPr>
        <w:t>Participated</w:t>
      </w:r>
      <w:r>
        <w:rPr>
          <w:rStyle w:val="27"/>
          <w:rFonts w:hint="eastAsia"/>
        </w:rPr>
        <w:t xml:space="preserve"> in the facilities maintenance training of Olympic </w:t>
      </w:r>
      <w:r>
        <w:rPr>
          <w:rStyle w:val="27"/>
        </w:rPr>
        <w:t xml:space="preserve">Mobile Communication System </w:t>
      </w:r>
      <w:r>
        <w:rPr>
          <w:rStyle w:val="27"/>
          <w:rFonts w:hint="eastAsia"/>
        </w:rPr>
        <w:t xml:space="preserve">(C&amp;C 08) from </w:t>
      </w:r>
      <w:r>
        <w:rPr>
          <w:rStyle w:val="27"/>
          <w:bCs/>
        </w:rPr>
        <w:t>Huawei</w:t>
      </w:r>
      <w:r>
        <w:rPr>
          <w:rStyle w:val="27"/>
        </w:rPr>
        <w:t xml:space="preserve"> Technologies Co.</w:t>
      </w:r>
      <w:r>
        <w:rPr>
          <w:rStyle w:val="27"/>
          <w:rFonts w:hint="eastAsia"/>
        </w:rPr>
        <w:t>,</w:t>
      </w:r>
      <w:r>
        <w:rPr>
          <w:rStyle w:val="27"/>
        </w:rPr>
        <w:t xml:space="preserve"> Ltd</w:t>
      </w:r>
      <w:r>
        <w:rPr>
          <w:rStyle w:val="27"/>
          <w:rFonts w:hint="eastAsia"/>
        </w:rPr>
        <w:t>, learned the maintenance, software operation and trouble shooting of the facilities in WCDMA</w:t>
      </w:r>
      <w:r>
        <w:rPr>
          <w:rStyle w:val="27"/>
        </w:rPr>
        <w:t xml:space="preserve"> Wireless Communication System</w:t>
      </w:r>
      <w:r>
        <w:rPr>
          <w:rStyle w:val="27"/>
          <w:rFonts w:hint="eastAsia"/>
        </w:rPr>
        <w:t xml:space="preserve">, </w:t>
      </w:r>
      <w:r>
        <w:rPr>
          <w:rStyle w:val="27"/>
          <w:bCs/>
        </w:rPr>
        <w:t>provided</w:t>
      </w:r>
      <w:r>
        <w:rPr>
          <w:rStyle w:val="27"/>
          <w:rFonts w:hint="eastAsia"/>
          <w:bCs/>
        </w:rPr>
        <w:t xml:space="preserve"> protection</w:t>
      </w:r>
      <w:r>
        <w:rPr>
          <w:rStyle w:val="27"/>
          <w:bCs/>
        </w:rPr>
        <w:t xml:space="preserve"> </w:t>
      </w:r>
      <w:r>
        <w:rPr>
          <w:rStyle w:val="27"/>
          <w:rFonts w:hint="eastAsia"/>
          <w:bCs/>
        </w:rPr>
        <w:t xml:space="preserve">for the wireless service of the Olympic Games </w:t>
      </w:r>
    </w:p>
    <w:p>
      <w:pPr>
        <w:numPr>
          <w:ilvl w:val="0"/>
          <w:numId w:val="3"/>
        </w:numPr>
        <w:spacing w:line="276" w:lineRule="auto"/>
        <w:rPr>
          <w:color w:val="333330"/>
          <w:szCs w:val="21"/>
        </w:rPr>
      </w:pPr>
      <w:r>
        <w:rPr>
          <w:rStyle w:val="27"/>
          <w:rFonts w:hint="eastAsia"/>
          <w:bCs/>
        </w:rPr>
        <w:t xml:space="preserve">Understood the principles of WCDMA </w:t>
      </w:r>
      <w:r>
        <w:rPr>
          <w:rStyle w:val="27"/>
          <w:bCs/>
        </w:rPr>
        <w:t>voice</w:t>
      </w:r>
      <w:r>
        <w:rPr>
          <w:rStyle w:val="27"/>
          <w:rFonts w:hint="eastAsia"/>
          <w:bCs/>
        </w:rPr>
        <w:t xml:space="preserve"> and data service, mastered the network planning and structuring coupled with WCDMA network topolog</w:t>
      </w:r>
      <w:r>
        <w:rPr>
          <w:rStyle w:val="27"/>
          <w:rFonts w:hint="eastAsia"/>
        </w:rPr>
        <w:t>y and routing methods</w:t>
      </w:r>
    </w:p>
    <w:p>
      <w:pPr>
        <w:pStyle w:val="24"/>
        <w:numPr>
          <w:ilvl w:val="0"/>
          <w:numId w:val="2"/>
        </w:numPr>
        <w:spacing w:line="276" w:lineRule="auto"/>
        <w:ind w:firstLineChars="0"/>
        <w:jc w:val="left"/>
        <w:rPr>
          <w:b/>
          <w:szCs w:val="21"/>
        </w:rPr>
      </w:pPr>
      <w:r>
        <w:rPr>
          <w:b/>
          <w:szCs w:val="21"/>
        </w:rPr>
        <w:t>Beijing Teamsun Technology Co., Ltd</w:t>
      </w:r>
      <w:r>
        <w:rPr>
          <w:rFonts w:hint="eastAsia"/>
          <w:b/>
          <w:szCs w:val="21"/>
        </w:rPr>
        <w:t xml:space="preserve">                                             07/2009-09/2009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b/>
        </w:rPr>
        <w:t>Responsibilit</w:t>
      </w:r>
      <w:r>
        <w:rPr>
          <w:rStyle w:val="27"/>
          <w:rFonts w:hint="eastAsia"/>
          <w:b/>
        </w:rPr>
        <w:t xml:space="preserve">ies &amp; </w:t>
      </w:r>
      <w:r>
        <w:rPr>
          <w:rStyle w:val="27"/>
          <w:b/>
        </w:rPr>
        <w:t>Achievements</w:t>
      </w:r>
      <w:r>
        <w:rPr>
          <w:rStyle w:val="27"/>
          <w:rFonts w:hint="eastAsia"/>
          <w:b/>
        </w:rPr>
        <w:t>:</w:t>
      </w:r>
    </w:p>
    <w:p>
      <w:pPr>
        <w:numPr>
          <w:ilvl w:val="0"/>
          <w:numId w:val="3"/>
        </w:numPr>
        <w:spacing w:line="276" w:lineRule="auto"/>
        <w:rPr>
          <w:rStyle w:val="27"/>
        </w:rPr>
      </w:pPr>
      <w:r>
        <w:rPr>
          <w:rStyle w:val="27"/>
        </w:rPr>
        <w:t>O</w:t>
      </w:r>
      <w:r>
        <w:rPr>
          <w:rStyle w:val="27"/>
          <w:rFonts w:hint="eastAsia"/>
        </w:rPr>
        <w:t xml:space="preserve">ffered the client </w:t>
      </w:r>
      <w:r>
        <w:rPr>
          <w:rStyle w:val="27"/>
        </w:rPr>
        <w:t>China Mobile Communications Corporation</w:t>
      </w:r>
      <w:r>
        <w:rPr>
          <w:rStyle w:val="27"/>
          <w:rFonts w:hint="eastAsia"/>
        </w:rPr>
        <w:t xml:space="preserve"> with data analysis of mobile communication</w:t>
      </w:r>
    </w:p>
    <w:p>
      <w:pPr>
        <w:numPr>
          <w:ilvl w:val="0"/>
          <w:numId w:val="3"/>
        </w:numPr>
        <w:spacing w:line="276" w:lineRule="auto"/>
        <w:rPr>
          <w:rStyle w:val="27"/>
        </w:rPr>
      </w:pPr>
      <w:r>
        <w:rPr>
          <w:rStyle w:val="27"/>
          <w:rFonts w:hint="eastAsia"/>
        </w:rPr>
        <w:t xml:space="preserve">Analyzed </w:t>
      </w:r>
      <w:r>
        <w:rPr>
          <w:rStyle w:val="27"/>
          <w:bCs/>
        </w:rPr>
        <w:t>customer behavior</w:t>
      </w:r>
      <w:r>
        <w:rPr>
          <w:rStyle w:val="27"/>
          <w:rFonts w:hint="eastAsia"/>
          <w:bCs/>
        </w:rPr>
        <w:t xml:space="preserve">s in </w:t>
      </w:r>
      <w:r>
        <w:rPr>
          <w:rStyle w:val="27"/>
          <w:rFonts w:hint="eastAsia"/>
        </w:rPr>
        <w:t>mobile communication and conducted data mining with database server (tel data)</w:t>
      </w:r>
    </w:p>
    <w:p>
      <w:pPr>
        <w:numPr>
          <w:ilvl w:val="0"/>
          <w:numId w:val="3"/>
        </w:numPr>
        <w:spacing w:line="276" w:lineRule="auto"/>
        <w:rPr>
          <w:color w:val="333330"/>
          <w:szCs w:val="21"/>
        </w:rPr>
      </w:pPr>
      <w:r>
        <w:rPr>
          <w:rStyle w:val="27"/>
        </w:rPr>
        <w:t>S</w:t>
      </w:r>
      <w:r>
        <w:rPr>
          <w:rStyle w:val="27"/>
          <w:rFonts w:hint="eastAsia"/>
        </w:rPr>
        <w:t xml:space="preserve">et out related feasible businesses, services and </w:t>
      </w:r>
      <w:r>
        <w:rPr>
          <w:rStyle w:val="27"/>
        </w:rPr>
        <w:t>tariff package</w:t>
      </w:r>
      <w:r>
        <w:rPr>
          <w:rStyle w:val="27"/>
          <w:rFonts w:hint="eastAsia"/>
        </w:rPr>
        <w:t>s and guaranteed the client</w:t>
      </w:r>
      <w:r>
        <w:rPr>
          <w:rStyle w:val="27"/>
        </w:rPr>
        <w:t>’</w:t>
      </w:r>
      <w:r>
        <w:rPr>
          <w:rStyle w:val="27"/>
          <w:rFonts w:hint="eastAsia"/>
        </w:rPr>
        <w:t>s profits</w:t>
      </w:r>
    </w:p>
    <w:p>
      <w:pPr>
        <w:spacing w:line="276" w:lineRule="auto"/>
        <w:jc w:val="left"/>
        <w:rPr>
          <w:b/>
          <w:i/>
          <w:sz w:val="24"/>
          <w:u w:val="words"/>
        </w:rPr>
      </w:pPr>
      <w:r>
        <w:rPr>
          <w:b/>
          <w:i/>
          <w:sz w:val="24"/>
          <w:u w:val="words"/>
        </w:rPr>
        <w:t>Honors</w:t>
      </w:r>
    </w:p>
    <w:p>
      <w:pPr>
        <w:numPr>
          <w:ilvl w:val="3"/>
          <w:numId w:val="4"/>
        </w:numPr>
        <w:tabs>
          <w:tab w:val="left" w:pos="284"/>
          <w:tab w:val="clear" w:pos="420"/>
        </w:tabs>
        <w:spacing w:line="276" w:lineRule="auto"/>
        <w:ind w:left="249" w:hanging="249" w:hangingChars="118"/>
        <w:jc w:val="left"/>
        <w:rPr>
          <w:rStyle w:val="27"/>
          <w:b/>
        </w:rPr>
      </w:pPr>
      <w:r>
        <w:rPr>
          <w:rStyle w:val="27"/>
          <w:b/>
        </w:rPr>
        <w:t xml:space="preserve">Scholarship </w:t>
      </w:r>
      <w:r>
        <w:rPr>
          <w:rStyle w:val="27"/>
          <w:rFonts w:hint="eastAsia"/>
          <w:b/>
        </w:rPr>
        <w:t xml:space="preserve">of Beijing University of Posts and Telecommunications </w:t>
      </w:r>
      <w:r>
        <w:rPr>
          <w:rStyle w:val="27"/>
          <w:b/>
        </w:rPr>
        <w:t xml:space="preserve">(Grade </w:t>
      </w:r>
      <w:r>
        <w:rPr>
          <w:rStyle w:val="27"/>
          <w:rFonts w:hint="eastAsia"/>
          <w:b/>
        </w:rPr>
        <w:t>Two</w:t>
      </w:r>
      <w:r>
        <w:rPr>
          <w:rStyle w:val="27"/>
          <w:b/>
        </w:rPr>
        <w:t>)</w:t>
      </w:r>
      <w:r>
        <w:rPr>
          <w:rStyle w:val="27"/>
          <w:rFonts w:hint="eastAsia"/>
          <w:b/>
        </w:rPr>
        <w:t xml:space="preserve">                2008-2009</w:t>
      </w:r>
    </w:p>
    <w:p>
      <w:pPr>
        <w:numPr>
          <w:ilvl w:val="3"/>
          <w:numId w:val="4"/>
        </w:numPr>
        <w:tabs>
          <w:tab w:val="left" w:pos="284"/>
          <w:tab w:val="clear" w:pos="420"/>
        </w:tabs>
        <w:spacing w:line="276" w:lineRule="auto"/>
        <w:ind w:left="249" w:hanging="249" w:hangingChars="118"/>
        <w:jc w:val="left"/>
        <w:rPr>
          <w:rStyle w:val="27"/>
          <w:b/>
        </w:rPr>
      </w:pPr>
      <w:r>
        <w:rPr>
          <w:rStyle w:val="27"/>
          <w:rFonts w:hint="eastAsia"/>
          <w:b/>
        </w:rPr>
        <w:t xml:space="preserve">Excellent </w:t>
      </w:r>
      <w:r>
        <w:rPr>
          <w:rStyle w:val="27"/>
          <w:b/>
        </w:rPr>
        <w:t xml:space="preserve">Leader Of </w:t>
      </w:r>
      <w:r>
        <w:rPr>
          <w:rStyle w:val="27"/>
          <w:rFonts w:hint="eastAsia"/>
          <w:b/>
        </w:rPr>
        <w:t>Student Union, Beijing University of Posts and Telecommunications         2008-2009</w:t>
      </w:r>
    </w:p>
    <w:p>
      <w:pPr>
        <w:numPr>
          <w:ilvl w:val="3"/>
          <w:numId w:val="4"/>
        </w:numPr>
        <w:tabs>
          <w:tab w:val="left" w:pos="284"/>
          <w:tab w:val="clear" w:pos="420"/>
        </w:tabs>
        <w:spacing w:line="276" w:lineRule="auto"/>
        <w:ind w:left="991" w:hanging="991" w:hangingChars="470"/>
        <w:jc w:val="left"/>
        <w:rPr>
          <w:rStyle w:val="27"/>
          <w:b/>
        </w:rPr>
      </w:pPr>
      <w:r>
        <w:rPr>
          <w:rStyle w:val="27"/>
          <w:rFonts w:hint="eastAsia"/>
          <w:b/>
        </w:rPr>
        <w:t>The Second Prize,</w:t>
      </w:r>
      <w:r>
        <w:rPr>
          <w:rStyle w:val="27"/>
          <w:b/>
          <w:color w:val="0070C0"/>
        </w:rPr>
        <w:t>2008</w:t>
      </w:r>
      <w:r>
        <w:rPr>
          <w:rStyle w:val="27"/>
          <w:rFonts w:hint="eastAsia"/>
          <w:b/>
          <w:color w:val="0070C0"/>
        </w:rPr>
        <w:t xml:space="preserve"> </w:t>
      </w:r>
      <w:r>
        <w:rPr>
          <w:rStyle w:val="27"/>
          <w:b/>
          <w:color w:val="0070C0"/>
        </w:rPr>
        <w:t>China Construction Bank</w:t>
      </w:r>
      <w:r>
        <w:rPr>
          <w:rStyle w:val="27"/>
          <w:rFonts w:hint="eastAsia"/>
          <w:b/>
          <w:color w:val="0070C0"/>
        </w:rPr>
        <w:t xml:space="preserve"> </w:t>
      </w:r>
      <w:r>
        <w:rPr>
          <w:rStyle w:val="27"/>
          <w:b/>
          <w:color w:val="0070C0"/>
        </w:rPr>
        <w:t>“</w:t>
      </w:r>
      <w:r>
        <w:rPr>
          <w:rStyle w:val="27"/>
          <w:rFonts w:hint="eastAsia"/>
          <w:b/>
          <w:color w:val="0070C0"/>
        </w:rPr>
        <w:t>E-Bank</w:t>
      </w:r>
      <w:r>
        <w:rPr>
          <w:rStyle w:val="27"/>
          <w:b/>
          <w:color w:val="0070C0"/>
        </w:rPr>
        <w:t>”</w:t>
      </w:r>
      <w:r>
        <w:rPr>
          <w:rStyle w:val="27"/>
          <w:rFonts w:hint="eastAsia"/>
          <w:b/>
          <w:color w:val="0070C0"/>
        </w:rPr>
        <w:t xml:space="preserve"> Cup</w:t>
      </w:r>
      <w:r>
        <w:rPr>
          <w:rStyle w:val="27"/>
          <w:b/>
          <w:color w:val="0070C0"/>
        </w:rPr>
        <w:t xml:space="preserve"> National Competition </w:t>
      </w:r>
      <w:r>
        <w:rPr>
          <w:rStyle w:val="27"/>
          <w:rFonts w:hint="eastAsia"/>
          <w:b/>
          <w:color w:val="0070C0"/>
        </w:rPr>
        <w:t>of</w:t>
      </w:r>
      <w:r>
        <w:rPr>
          <w:rStyle w:val="27"/>
          <w:b/>
          <w:color w:val="0070C0"/>
        </w:rPr>
        <w:t xml:space="preserve"> </w:t>
      </w:r>
      <w:r>
        <w:rPr>
          <w:rStyle w:val="27"/>
          <w:rFonts w:hint="eastAsia"/>
          <w:b/>
          <w:color w:val="0070C0"/>
        </w:rPr>
        <w:t xml:space="preserve">  　　 2007-2008</w:t>
      </w:r>
    </w:p>
    <w:p>
      <w:pPr>
        <w:spacing w:line="276" w:lineRule="auto"/>
        <w:ind w:firstLine="310" w:firstLineChars="147"/>
        <w:jc w:val="left"/>
        <w:rPr>
          <w:rStyle w:val="27"/>
          <w:b/>
        </w:rPr>
      </w:pPr>
      <w:r>
        <w:rPr>
          <w:rStyle w:val="27"/>
          <w:b/>
          <w:color w:val="0070C0"/>
        </w:rPr>
        <w:t>Network Business Innovation</w:t>
      </w:r>
      <w:r>
        <w:rPr>
          <w:rStyle w:val="27"/>
          <w:rFonts w:hint="eastAsia"/>
          <w:b/>
          <w:color w:val="0070C0"/>
        </w:rPr>
        <w:t xml:space="preserve"> and </w:t>
      </w:r>
      <w:r>
        <w:rPr>
          <w:rStyle w:val="27"/>
          <w:b/>
          <w:color w:val="0070C0"/>
        </w:rPr>
        <w:t>Application</w:t>
      </w:r>
      <w:r>
        <w:rPr>
          <w:rStyle w:val="27"/>
          <w:rFonts w:hint="eastAsia"/>
          <w:b/>
          <w:color w:val="0070C0"/>
        </w:rPr>
        <w:t xml:space="preserve"> for College Students </w:t>
      </w:r>
      <w:r>
        <w:rPr>
          <w:rStyle w:val="27"/>
          <w:rFonts w:hint="eastAsia"/>
          <w:b/>
        </w:rPr>
        <w:t>(Beijing Competition Area)</w:t>
      </w:r>
    </w:p>
    <w:p>
      <w:pPr>
        <w:widowControl/>
        <w:numPr>
          <w:ilvl w:val="3"/>
          <w:numId w:val="4"/>
        </w:numPr>
        <w:tabs>
          <w:tab w:val="left" w:pos="284"/>
        </w:tabs>
        <w:spacing w:line="276" w:lineRule="auto"/>
        <w:jc w:val="left"/>
        <w:outlineLvl w:val="3"/>
        <w:rPr>
          <w:rStyle w:val="27"/>
          <w:b/>
        </w:rPr>
      </w:pPr>
      <w:r>
        <w:rPr>
          <w:rStyle w:val="27"/>
          <w:rFonts w:hint="eastAsia"/>
          <w:b/>
        </w:rPr>
        <w:t>Passed Round one of t</w:t>
      </w:r>
      <w:r>
        <w:rPr>
          <w:rStyle w:val="27"/>
          <w:b/>
        </w:rPr>
        <w:t xml:space="preserve">he </w:t>
      </w:r>
      <w:r>
        <w:rPr>
          <w:rStyle w:val="27"/>
          <w:rFonts w:hint="eastAsia"/>
          <w:b/>
        </w:rPr>
        <w:t>Microsoft</w:t>
      </w:r>
      <w:r>
        <w:rPr>
          <w:rStyle w:val="27"/>
          <w:b/>
        </w:rPr>
        <w:t xml:space="preserve"> Imagine Cup 2007 Embedded Development</w:t>
      </w:r>
      <w:r>
        <w:rPr>
          <w:rStyle w:val="27"/>
          <w:rFonts w:hint="eastAsia"/>
          <w:b/>
        </w:rPr>
        <w:t xml:space="preserve"> competition      2007-2008</w:t>
      </w:r>
    </w:p>
    <w:p>
      <w:pPr>
        <w:numPr>
          <w:ilvl w:val="3"/>
          <w:numId w:val="4"/>
        </w:numPr>
        <w:tabs>
          <w:tab w:val="left" w:pos="284"/>
          <w:tab w:val="clear" w:pos="420"/>
        </w:tabs>
        <w:spacing w:line="276" w:lineRule="auto"/>
        <w:ind w:left="991" w:hanging="991" w:hangingChars="470"/>
        <w:jc w:val="left"/>
        <w:rPr>
          <w:rStyle w:val="27"/>
          <w:b/>
        </w:rPr>
      </w:pPr>
      <w:r>
        <w:rPr>
          <w:rStyle w:val="27"/>
          <w:rFonts w:hint="eastAsia"/>
          <w:b/>
        </w:rPr>
        <w:t>Excellent Student Leader of Beijing, T</w:t>
      </w:r>
      <w:r>
        <w:rPr>
          <w:rStyle w:val="27"/>
          <w:b/>
        </w:rPr>
        <w:t xml:space="preserve">he Experimental High School Attached </w:t>
      </w:r>
      <w:r>
        <w:rPr>
          <w:rStyle w:val="27"/>
          <w:rFonts w:hint="eastAsia"/>
          <w:b/>
        </w:rPr>
        <w:t>t</w:t>
      </w:r>
      <w:r>
        <w:rPr>
          <w:rStyle w:val="27"/>
          <w:b/>
        </w:rPr>
        <w:t>o Beijing Normal University</w:t>
      </w:r>
      <w:r>
        <w:rPr>
          <w:rStyle w:val="27"/>
          <w:rFonts w:hint="eastAsia"/>
          <w:b/>
        </w:rPr>
        <w:t xml:space="preserve">  </w:t>
      </w:r>
    </w:p>
    <w:p>
      <w:pPr>
        <w:spacing w:line="276" w:lineRule="auto"/>
        <w:jc w:val="left"/>
        <w:rPr>
          <w:rStyle w:val="27"/>
          <w:b/>
        </w:rPr>
      </w:pPr>
      <w:r>
        <w:rPr>
          <w:rStyle w:val="27"/>
          <w:rFonts w:hint="eastAsia"/>
          <w:b/>
        </w:rPr>
        <w:t xml:space="preserve">                                                                                      2005-2006</w:t>
      </w:r>
    </w:p>
    <w:p>
      <w:pPr>
        <w:spacing w:line="276" w:lineRule="auto"/>
        <w:jc w:val="left"/>
        <w:rPr>
          <w:b/>
          <w:i/>
          <w:sz w:val="24"/>
          <w:u w:val="words"/>
        </w:rPr>
      </w:pPr>
      <w:r>
        <w:rPr>
          <w:b/>
          <w:i/>
          <w:sz w:val="24"/>
          <w:u w:val="words"/>
        </w:rPr>
        <w:t>A</w:t>
      </w:r>
      <w:r>
        <w:rPr>
          <w:rFonts w:hint="eastAsia"/>
          <w:b/>
          <w:i/>
          <w:sz w:val="24"/>
          <w:u w:val="words"/>
        </w:rPr>
        <w:t>ctivities</w:t>
      </w:r>
    </w:p>
    <w:p>
      <w:pPr>
        <w:numPr>
          <w:ilvl w:val="0"/>
          <w:numId w:val="5"/>
        </w:numPr>
        <w:tabs>
          <w:tab w:val="left" w:pos="284"/>
        </w:tabs>
        <w:spacing w:line="276" w:lineRule="auto"/>
        <w:jc w:val="left"/>
        <w:rPr>
          <w:rStyle w:val="27"/>
          <w:b/>
        </w:rPr>
      </w:pPr>
      <w:r>
        <w:rPr>
          <w:rStyle w:val="27"/>
          <w:rFonts w:hint="eastAsia"/>
          <w:b/>
        </w:rPr>
        <w:t xml:space="preserve">Volunteer, 2008 Beijing Olympic Games and </w:t>
      </w:r>
      <w:r>
        <w:rPr>
          <w:rStyle w:val="27"/>
          <w:b/>
        </w:rPr>
        <w:t>Paralympics</w:t>
      </w:r>
      <w:r>
        <w:rPr>
          <w:rStyle w:val="27"/>
          <w:rFonts w:hint="eastAsia"/>
          <w:b/>
        </w:rPr>
        <w:t xml:space="preserve"> Games (Certificate Number: 2043687)  </w:t>
      </w:r>
      <w:r>
        <w:rPr>
          <w:rStyle w:val="27"/>
          <w:b/>
        </w:rPr>
        <w:t>2008</w:t>
      </w:r>
      <w:r>
        <w:rPr>
          <w:rStyle w:val="27"/>
          <w:rFonts w:hint="eastAsia"/>
          <w:b/>
        </w:rPr>
        <w:t>-2009</w:t>
      </w:r>
    </w:p>
    <w:p>
      <w:pPr>
        <w:numPr>
          <w:ilvl w:val="0"/>
          <w:numId w:val="5"/>
        </w:numPr>
        <w:tabs>
          <w:tab w:val="left" w:pos="284"/>
        </w:tabs>
        <w:spacing w:line="276" w:lineRule="auto"/>
        <w:ind w:left="1560" w:hanging="1560"/>
        <w:jc w:val="left"/>
        <w:rPr>
          <w:rStyle w:val="27"/>
        </w:rPr>
      </w:pPr>
      <w:r>
        <w:rPr>
          <w:rStyle w:val="27"/>
          <w:rFonts w:hint="eastAsia"/>
          <w:b/>
        </w:rPr>
        <w:t xml:space="preserve">Director, Public Relation Department, Student Union, Beijing University of Posts and Telecommunications  </w:t>
      </w:r>
    </w:p>
    <w:p>
      <w:pPr>
        <w:tabs>
          <w:tab w:val="left" w:pos="284"/>
        </w:tabs>
        <w:spacing w:line="276" w:lineRule="auto"/>
        <w:ind w:firstLine="315" w:firstLineChars="150"/>
        <w:jc w:val="left"/>
        <w:rPr>
          <w:rStyle w:val="27"/>
        </w:rPr>
      </w:pPr>
      <w:r>
        <w:rPr>
          <w:rStyle w:val="27"/>
        </w:rPr>
        <w:t>O</w:t>
      </w:r>
      <w:r>
        <w:rPr>
          <w:rStyle w:val="27"/>
          <w:rFonts w:hint="eastAsia"/>
        </w:rPr>
        <w:t xml:space="preserve">rganized and assisted several large-scale </w:t>
      </w:r>
      <w:r>
        <w:rPr>
          <w:rStyle w:val="27"/>
        </w:rPr>
        <w:t>activities</w:t>
      </w:r>
      <w:r>
        <w:rPr>
          <w:rStyle w:val="27"/>
          <w:rFonts w:hint="eastAsia"/>
        </w:rPr>
        <w:t xml:space="preserve">                                          </w:t>
      </w:r>
      <w:r>
        <w:rPr>
          <w:rStyle w:val="27"/>
          <w:rFonts w:hint="eastAsia"/>
          <w:b/>
        </w:rPr>
        <w:t>2006-2008</w:t>
      </w:r>
    </w:p>
    <w:p>
      <w:pPr>
        <w:numPr>
          <w:ilvl w:val="0"/>
          <w:numId w:val="5"/>
        </w:numPr>
        <w:tabs>
          <w:tab w:val="left" w:pos="284"/>
        </w:tabs>
        <w:spacing w:line="276" w:lineRule="auto"/>
        <w:jc w:val="left"/>
        <w:rPr>
          <w:rStyle w:val="27"/>
          <w:b/>
        </w:rPr>
      </w:pPr>
      <w:r>
        <w:rPr>
          <w:rStyle w:val="27"/>
          <w:rFonts w:hint="eastAsia"/>
          <w:b/>
        </w:rPr>
        <w:t>Team member, University Basketball Team                                               2007-2008</w:t>
      </w:r>
    </w:p>
    <w:p>
      <w:pPr>
        <w:tabs>
          <w:tab w:val="left" w:pos="284"/>
        </w:tabs>
        <w:spacing w:line="276" w:lineRule="auto"/>
        <w:ind w:firstLine="315" w:firstLineChars="150"/>
        <w:jc w:val="left"/>
        <w:rPr>
          <w:rStyle w:val="27"/>
        </w:rPr>
      </w:pPr>
      <w:r>
        <w:rPr>
          <w:rStyle w:val="27"/>
          <w:rFonts w:hint="eastAsia"/>
        </w:rPr>
        <w:t xml:space="preserve">Participated in the basketball matches in university level                                  </w:t>
      </w:r>
    </w:p>
    <w:p>
      <w:pPr>
        <w:numPr>
          <w:ilvl w:val="0"/>
          <w:numId w:val="5"/>
        </w:numPr>
        <w:tabs>
          <w:tab w:val="left" w:pos="284"/>
        </w:tabs>
        <w:spacing w:line="276" w:lineRule="auto"/>
        <w:jc w:val="left"/>
        <w:rPr>
          <w:rStyle w:val="27"/>
          <w:b/>
        </w:rPr>
      </w:pPr>
      <w:r>
        <w:rPr>
          <w:rStyle w:val="27"/>
          <w:rFonts w:hint="eastAsia"/>
          <w:b/>
        </w:rPr>
        <w:t>Volunteer, Beijing Man and Nature Animal Protection Association                            2006-2007</w:t>
      </w:r>
    </w:p>
    <w:p>
      <w:pPr>
        <w:tabs>
          <w:tab w:val="left" w:pos="284"/>
        </w:tabs>
        <w:spacing w:line="276" w:lineRule="auto"/>
        <w:ind w:firstLine="315" w:firstLineChars="150"/>
        <w:jc w:val="left"/>
        <w:rPr>
          <w:rStyle w:val="27"/>
        </w:rPr>
      </w:pPr>
      <w:r>
        <w:rPr>
          <w:rStyle w:val="27"/>
        </w:rPr>
        <w:t>B</w:t>
      </w:r>
      <w:r>
        <w:rPr>
          <w:rStyle w:val="27"/>
          <w:rFonts w:hint="eastAsia"/>
        </w:rPr>
        <w:t>uilt homes for abandoned dogs and cats</w:t>
      </w:r>
    </w:p>
    <w:p>
      <w:pPr>
        <w:numPr>
          <w:ilvl w:val="0"/>
          <w:numId w:val="5"/>
        </w:numPr>
        <w:tabs>
          <w:tab w:val="left" w:pos="284"/>
        </w:tabs>
        <w:spacing w:line="276" w:lineRule="auto"/>
        <w:jc w:val="left"/>
        <w:rPr>
          <w:rStyle w:val="27"/>
        </w:rPr>
      </w:pPr>
      <w:r>
        <w:rPr>
          <w:rStyle w:val="27"/>
          <w:b/>
        </w:rPr>
        <w:t xml:space="preserve">Experimental High School Attached </w:t>
      </w:r>
      <w:r>
        <w:rPr>
          <w:rStyle w:val="27"/>
          <w:rFonts w:hint="eastAsia"/>
          <w:b/>
        </w:rPr>
        <w:t>t</w:t>
      </w:r>
      <w:r>
        <w:rPr>
          <w:rStyle w:val="27"/>
          <w:b/>
        </w:rPr>
        <w:t>o Beijing Normal University</w:t>
      </w:r>
      <w:r>
        <w:rPr>
          <w:rStyle w:val="27"/>
          <w:rFonts w:hint="eastAsia"/>
          <w:b/>
        </w:rPr>
        <w:t xml:space="preserve">                            2005-2006</w:t>
      </w:r>
    </w:p>
    <w:p>
      <w:pPr>
        <w:tabs>
          <w:tab w:val="left" w:pos="284"/>
        </w:tabs>
        <w:spacing w:line="276" w:lineRule="auto"/>
        <w:ind w:firstLine="315" w:firstLineChars="150"/>
        <w:jc w:val="left"/>
        <w:rPr>
          <w:rStyle w:val="27"/>
        </w:rPr>
      </w:pPr>
      <w:r>
        <w:rPr>
          <w:rStyle w:val="27"/>
          <w:rFonts w:hint="eastAsia"/>
        </w:rPr>
        <w:t>Took charge of the reception work of the visits of Bill Gate</w:t>
      </w:r>
      <w:r>
        <w:rPr>
          <w:rStyle w:val="27"/>
        </w:rPr>
        <w:t>’</w:t>
      </w:r>
      <w:r>
        <w:rPr>
          <w:rStyle w:val="27"/>
          <w:rFonts w:hint="eastAsia"/>
        </w:rPr>
        <w:t>s Team</w:t>
      </w:r>
    </w:p>
    <w:p>
      <w:pPr>
        <w:tabs>
          <w:tab w:val="left" w:pos="1440"/>
        </w:tabs>
        <w:jc w:val="left"/>
        <w:rPr>
          <w:rStyle w:val="15"/>
          <w:b w:val="0"/>
          <w:color w:val="333330"/>
          <w:szCs w:val="21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935" w:right="926" w:bottom="1440" w:left="9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rPr>
        <w:rFonts w:ascii="Arial" w:hAnsi="Arial" w:cs="Arial"/>
        <w:color w:val="000000"/>
        <w:szCs w:val="21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1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/>
        <w:color w:val="000000"/>
        <w:szCs w:val="21"/>
      </w:rPr>
      <w:t xml:space="preserve">  </w:t>
    </w:r>
    <w:r>
      <w:rPr>
        <w:rFonts w:ascii="Arial" w:hAnsi="Arial" w:cs="Arial"/>
        <w:color w:val="000000"/>
        <w:szCs w:val="21"/>
      </w:rPr>
      <w:t xml:space="preserve"> </w:t>
    </w:r>
    <w:r>
      <w:rPr>
        <w:rFonts w:hint="eastAsia"/>
      </w:rPr>
      <w:t>s</w:t>
    </w:r>
    <w:r>
      <w:t>tephen</w:t>
    </w:r>
    <w:r>
      <w:rPr>
        <w:rFonts w:hint="eastAsia"/>
      </w:rPr>
      <w:t>.quda@gmail.com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jc w:val="both"/>
      <w:rPr>
        <w:rFonts w:ascii="Arial" w:hAnsi="Arial" w:cs="Arial"/>
      </w:rPr>
    </w:pPr>
    <w:r>
      <w:rPr>
        <w:rFonts w:ascii="Arial" w:hAnsi="Arial" w:cs="Arial"/>
      </w:rPr>
      <w:t xml:space="preserve">Applicant: </w:t>
    </w:r>
    <w:r>
      <w:rPr>
        <w:rFonts w:hint="eastAsia" w:ascii="Arial" w:hAnsi="Arial" w:eastAsia="华文行楷" w:cs="Arial"/>
      </w:rPr>
      <w:t>XX</w:t>
    </w:r>
    <w:r>
      <w:rPr>
        <w:rFonts w:hint="eastAsia"/>
      </w:rPr>
      <w:tab/>
    </w:r>
    <w:r>
      <w:rPr>
        <w:rFonts w:hint="eastAsia"/>
      </w:rPr>
      <w:t xml:space="preserve">                      </w:t>
    </w:r>
    <w:r>
      <w:rPr>
        <w:rFonts w:ascii="Arial" w:hAnsi="Arial" w:cs="Arial"/>
      </w:rPr>
      <w:t>R</w:t>
    </w:r>
    <w:r>
      <w:rPr>
        <w:rFonts w:hint="eastAsia" w:ascii="Arial" w:hAnsi="Arial" w:cs="Arial"/>
      </w:rPr>
      <w:t>ESUME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</w:t>
    </w:r>
    <w:r>
      <w:rPr>
        <w:rFonts w:ascii="Arial" w:hAnsi="Arial" w:cs="Arial"/>
      </w:rPr>
      <w:t xml:space="preserve"> Fall 20</w:t>
    </w:r>
    <w:r>
      <w:rPr>
        <w:rFonts w:hint="eastAsia" w:ascii="Arial" w:hAnsi="Arial" w:cs="Arial"/>
      </w:rPr>
      <w:t>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3977446">
    <w:nsid w:val="74775466"/>
    <w:multiLevelType w:val="multilevel"/>
    <w:tmpl w:val="7477546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26708197">
    <w:nsid w:val="13792BE5"/>
    <w:multiLevelType w:val="multilevel"/>
    <w:tmpl w:val="13792BE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48DD4"/>
        <w:sz w:val="13"/>
        <w:szCs w:val="1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46078358">
    <w:nsid w:val="38640296"/>
    <w:multiLevelType w:val="multilevel"/>
    <w:tmpl w:val="38640296"/>
    <w:lvl w:ilvl="0" w:tentative="1">
      <w:start w:val="1"/>
      <w:numFmt w:val="bullet"/>
      <w:lvlText w:val=""/>
      <w:lvlJc w:val="left"/>
      <w:pPr>
        <w:tabs>
          <w:tab w:val="left" w:pos="10316"/>
        </w:tabs>
        <w:ind w:left="10316" w:hanging="420"/>
      </w:pPr>
      <w:rPr>
        <w:rFonts w:hint="default" w:ascii="Symbol" w:hAnsi="Symbol" w:eastAsia="宋体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548DD4"/>
        <w:sz w:val="13"/>
        <w:szCs w:val="13"/>
      </w:rPr>
    </w:lvl>
    <w:lvl w:ilvl="4" w:tentative="1">
      <w:start w:val="1"/>
      <w:numFmt w:val="bullet"/>
      <w:lvlText w:val="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eastAsia="宋体"/>
        <w:color w:val="auto"/>
        <w:sz w:val="16"/>
        <w:szCs w:val="16"/>
      </w:rPr>
    </w:lvl>
    <w:lvl w:ilvl="5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</w:abstractNum>
  <w:abstractNum w:abstractNumId="1413703023">
    <w:nsid w:val="5443656F"/>
    <w:multiLevelType w:val="multilevel"/>
    <w:tmpl w:val="5443656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548DD4"/>
        <w:sz w:val="13"/>
        <w:szCs w:val="1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1953977446"/>
  </w:num>
  <w:num w:numId="3">
    <w:abstractNumId w:val="1413703023"/>
  </w:num>
  <w:num w:numId="4">
    <w:abstractNumId w:val="946078358"/>
  </w:num>
  <w:num w:numId="5">
    <w:abstractNumId w:val="326708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6BC2"/>
    <w:rsid w:val="000067F7"/>
    <w:rsid w:val="00006827"/>
    <w:rsid w:val="00007CC4"/>
    <w:rsid w:val="000147FD"/>
    <w:rsid w:val="000152F1"/>
    <w:rsid w:val="00024393"/>
    <w:rsid w:val="00025742"/>
    <w:rsid w:val="000303A7"/>
    <w:rsid w:val="000311C0"/>
    <w:rsid w:val="00033C48"/>
    <w:rsid w:val="00047759"/>
    <w:rsid w:val="00051E67"/>
    <w:rsid w:val="00052DB9"/>
    <w:rsid w:val="00065704"/>
    <w:rsid w:val="00066021"/>
    <w:rsid w:val="00072A3E"/>
    <w:rsid w:val="00074A1B"/>
    <w:rsid w:val="0007715B"/>
    <w:rsid w:val="00080C8B"/>
    <w:rsid w:val="00084D95"/>
    <w:rsid w:val="00087122"/>
    <w:rsid w:val="000909AE"/>
    <w:rsid w:val="00093119"/>
    <w:rsid w:val="000936CB"/>
    <w:rsid w:val="00096A17"/>
    <w:rsid w:val="00097933"/>
    <w:rsid w:val="000A027D"/>
    <w:rsid w:val="000A5710"/>
    <w:rsid w:val="000B0E7B"/>
    <w:rsid w:val="000B13DF"/>
    <w:rsid w:val="000B291B"/>
    <w:rsid w:val="000B4ECB"/>
    <w:rsid w:val="000C18C8"/>
    <w:rsid w:val="000C37FF"/>
    <w:rsid w:val="000C61A3"/>
    <w:rsid w:val="000C6C0C"/>
    <w:rsid w:val="000D1046"/>
    <w:rsid w:val="000D272F"/>
    <w:rsid w:val="000D29F0"/>
    <w:rsid w:val="000D58A5"/>
    <w:rsid w:val="000D6E92"/>
    <w:rsid w:val="000E11A8"/>
    <w:rsid w:val="000E2264"/>
    <w:rsid w:val="000E2CF1"/>
    <w:rsid w:val="000E577D"/>
    <w:rsid w:val="000E7B85"/>
    <w:rsid w:val="000F798D"/>
    <w:rsid w:val="000F7AB3"/>
    <w:rsid w:val="00112327"/>
    <w:rsid w:val="00113EAC"/>
    <w:rsid w:val="001160BE"/>
    <w:rsid w:val="00117C5F"/>
    <w:rsid w:val="001264BE"/>
    <w:rsid w:val="00126742"/>
    <w:rsid w:val="00133449"/>
    <w:rsid w:val="0013550D"/>
    <w:rsid w:val="00147CB9"/>
    <w:rsid w:val="00150A04"/>
    <w:rsid w:val="00171674"/>
    <w:rsid w:val="0017268C"/>
    <w:rsid w:val="001732DA"/>
    <w:rsid w:val="00175AA5"/>
    <w:rsid w:val="00177BAA"/>
    <w:rsid w:val="0018606E"/>
    <w:rsid w:val="00192E4A"/>
    <w:rsid w:val="00193B4E"/>
    <w:rsid w:val="00196EB9"/>
    <w:rsid w:val="001A2319"/>
    <w:rsid w:val="001A4B6B"/>
    <w:rsid w:val="001A66B9"/>
    <w:rsid w:val="001A6B74"/>
    <w:rsid w:val="001B1685"/>
    <w:rsid w:val="001B3092"/>
    <w:rsid w:val="001C3AC8"/>
    <w:rsid w:val="001C3ED2"/>
    <w:rsid w:val="001C4A35"/>
    <w:rsid w:val="001C4CDF"/>
    <w:rsid w:val="001C4D2C"/>
    <w:rsid w:val="001C5A25"/>
    <w:rsid w:val="001C5C7E"/>
    <w:rsid w:val="001C741F"/>
    <w:rsid w:val="001D32B9"/>
    <w:rsid w:val="001D46F3"/>
    <w:rsid w:val="001D4BBD"/>
    <w:rsid w:val="001D72FC"/>
    <w:rsid w:val="001E3DD2"/>
    <w:rsid w:val="001E5C3A"/>
    <w:rsid w:val="001E7286"/>
    <w:rsid w:val="001F27E9"/>
    <w:rsid w:val="001F2C38"/>
    <w:rsid w:val="00201690"/>
    <w:rsid w:val="00201F80"/>
    <w:rsid w:val="00202CF5"/>
    <w:rsid w:val="002035E5"/>
    <w:rsid w:val="00205561"/>
    <w:rsid w:val="0020735B"/>
    <w:rsid w:val="002110A1"/>
    <w:rsid w:val="00211382"/>
    <w:rsid w:val="00221928"/>
    <w:rsid w:val="002351BB"/>
    <w:rsid w:val="0023573B"/>
    <w:rsid w:val="00243857"/>
    <w:rsid w:val="002531A2"/>
    <w:rsid w:val="0025615F"/>
    <w:rsid w:val="002607A7"/>
    <w:rsid w:val="0027719A"/>
    <w:rsid w:val="0027781B"/>
    <w:rsid w:val="00280389"/>
    <w:rsid w:val="00283A17"/>
    <w:rsid w:val="00283D42"/>
    <w:rsid w:val="002850E1"/>
    <w:rsid w:val="00286866"/>
    <w:rsid w:val="0029001C"/>
    <w:rsid w:val="002964BD"/>
    <w:rsid w:val="002965D6"/>
    <w:rsid w:val="002979C2"/>
    <w:rsid w:val="002B21D0"/>
    <w:rsid w:val="002B79A2"/>
    <w:rsid w:val="002C518C"/>
    <w:rsid w:val="002C54AA"/>
    <w:rsid w:val="002D63F2"/>
    <w:rsid w:val="002E55E5"/>
    <w:rsid w:val="002F42A8"/>
    <w:rsid w:val="002F4903"/>
    <w:rsid w:val="0030324B"/>
    <w:rsid w:val="00306D29"/>
    <w:rsid w:val="0031453F"/>
    <w:rsid w:val="0031498B"/>
    <w:rsid w:val="00316B7C"/>
    <w:rsid w:val="00331A0D"/>
    <w:rsid w:val="00333B3B"/>
    <w:rsid w:val="003367C8"/>
    <w:rsid w:val="0034410F"/>
    <w:rsid w:val="003457C3"/>
    <w:rsid w:val="00345F62"/>
    <w:rsid w:val="00347C52"/>
    <w:rsid w:val="00351109"/>
    <w:rsid w:val="0035702E"/>
    <w:rsid w:val="003579B8"/>
    <w:rsid w:val="0036309D"/>
    <w:rsid w:val="00363C9B"/>
    <w:rsid w:val="003649B0"/>
    <w:rsid w:val="00370495"/>
    <w:rsid w:val="00374D86"/>
    <w:rsid w:val="00374D99"/>
    <w:rsid w:val="003755F2"/>
    <w:rsid w:val="00377760"/>
    <w:rsid w:val="003828FB"/>
    <w:rsid w:val="00384771"/>
    <w:rsid w:val="00385866"/>
    <w:rsid w:val="003A6FE9"/>
    <w:rsid w:val="003B0410"/>
    <w:rsid w:val="003B245B"/>
    <w:rsid w:val="003B25DB"/>
    <w:rsid w:val="003C03CD"/>
    <w:rsid w:val="003D43C1"/>
    <w:rsid w:val="003D5431"/>
    <w:rsid w:val="003D6C22"/>
    <w:rsid w:val="003E03C0"/>
    <w:rsid w:val="003E0A2D"/>
    <w:rsid w:val="003E3400"/>
    <w:rsid w:val="003E6BC2"/>
    <w:rsid w:val="003F0F99"/>
    <w:rsid w:val="003F36FF"/>
    <w:rsid w:val="00401DF5"/>
    <w:rsid w:val="00404932"/>
    <w:rsid w:val="004122FD"/>
    <w:rsid w:val="00413F39"/>
    <w:rsid w:val="00423907"/>
    <w:rsid w:val="004337ED"/>
    <w:rsid w:val="004410DD"/>
    <w:rsid w:val="004629B8"/>
    <w:rsid w:val="0046739D"/>
    <w:rsid w:val="004763FB"/>
    <w:rsid w:val="00476E6D"/>
    <w:rsid w:val="004775BF"/>
    <w:rsid w:val="004818F4"/>
    <w:rsid w:val="0048485B"/>
    <w:rsid w:val="00495E59"/>
    <w:rsid w:val="004B4213"/>
    <w:rsid w:val="004B51AB"/>
    <w:rsid w:val="004C03C9"/>
    <w:rsid w:val="004C4051"/>
    <w:rsid w:val="004C6A31"/>
    <w:rsid w:val="004D13C1"/>
    <w:rsid w:val="004D348E"/>
    <w:rsid w:val="004D4C15"/>
    <w:rsid w:val="004E444C"/>
    <w:rsid w:val="005029B2"/>
    <w:rsid w:val="0050550F"/>
    <w:rsid w:val="0050635C"/>
    <w:rsid w:val="005112E3"/>
    <w:rsid w:val="0051356B"/>
    <w:rsid w:val="005161D0"/>
    <w:rsid w:val="00527707"/>
    <w:rsid w:val="00531048"/>
    <w:rsid w:val="00543DBB"/>
    <w:rsid w:val="005448C9"/>
    <w:rsid w:val="00547FB9"/>
    <w:rsid w:val="005540CC"/>
    <w:rsid w:val="00554A00"/>
    <w:rsid w:val="0056316C"/>
    <w:rsid w:val="00563780"/>
    <w:rsid w:val="005665C0"/>
    <w:rsid w:val="00570687"/>
    <w:rsid w:val="0057140E"/>
    <w:rsid w:val="00582A01"/>
    <w:rsid w:val="00585882"/>
    <w:rsid w:val="00591B73"/>
    <w:rsid w:val="005927B2"/>
    <w:rsid w:val="00596666"/>
    <w:rsid w:val="005A4323"/>
    <w:rsid w:val="005B330E"/>
    <w:rsid w:val="005B3680"/>
    <w:rsid w:val="005C166A"/>
    <w:rsid w:val="005C3816"/>
    <w:rsid w:val="005C44DD"/>
    <w:rsid w:val="005C45F2"/>
    <w:rsid w:val="005D5A1D"/>
    <w:rsid w:val="005E048F"/>
    <w:rsid w:val="005E26B2"/>
    <w:rsid w:val="005E6418"/>
    <w:rsid w:val="005F0DE2"/>
    <w:rsid w:val="00601CF9"/>
    <w:rsid w:val="00604637"/>
    <w:rsid w:val="0061054F"/>
    <w:rsid w:val="0063294E"/>
    <w:rsid w:val="006338AE"/>
    <w:rsid w:val="0063778E"/>
    <w:rsid w:val="00641C05"/>
    <w:rsid w:val="0064651F"/>
    <w:rsid w:val="00650CAD"/>
    <w:rsid w:val="00653221"/>
    <w:rsid w:val="006551FB"/>
    <w:rsid w:val="00660291"/>
    <w:rsid w:val="00661541"/>
    <w:rsid w:val="006741B8"/>
    <w:rsid w:val="00675DC8"/>
    <w:rsid w:val="00676D9C"/>
    <w:rsid w:val="00681E50"/>
    <w:rsid w:val="00687160"/>
    <w:rsid w:val="00692DF6"/>
    <w:rsid w:val="00696473"/>
    <w:rsid w:val="00696DB0"/>
    <w:rsid w:val="006B007F"/>
    <w:rsid w:val="006B25DC"/>
    <w:rsid w:val="006C5172"/>
    <w:rsid w:val="006C53BB"/>
    <w:rsid w:val="006C762C"/>
    <w:rsid w:val="006D4E40"/>
    <w:rsid w:val="006D671E"/>
    <w:rsid w:val="006E0BFF"/>
    <w:rsid w:val="006F1B78"/>
    <w:rsid w:val="006F674A"/>
    <w:rsid w:val="006F7D2A"/>
    <w:rsid w:val="007008F4"/>
    <w:rsid w:val="00702857"/>
    <w:rsid w:val="00712F07"/>
    <w:rsid w:val="00717102"/>
    <w:rsid w:val="00722A5E"/>
    <w:rsid w:val="007265FB"/>
    <w:rsid w:val="00730C01"/>
    <w:rsid w:val="00734098"/>
    <w:rsid w:val="007340E9"/>
    <w:rsid w:val="007511B0"/>
    <w:rsid w:val="00752B60"/>
    <w:rsid w:val="00755036"/>
    <w:rsid w:val="00762A2E"/>
    <w:rsid w:val="0077022E"/>
    <w:rsid w:val="0077286F"/>
    <w:rsid w:val="00780319"/>
    <w:rsid w:val="007874CF"/>
    <w:rsid w:val="00792B01"/>
    <w:rsid w:val="007976A1"/>
    <w:rsid w:val="007A578A"/>
    <w:rsid w:val="007B317A"/>
    <w:rsid w:val="007B4650"/>
    <w:rsid w:val="007B5C9D"/>
    <w:rsid w:val="007C2C47"/>
    <w:rsid w:val="007C3025"/>
    <w:rsid w:val="007D0F92"/>
    <w:rsid w:val="007D361A"/>
    <w:rsid w:val="007E2D39"/>
    <w:rsid w:val="007F3D25"/>
    <w:rsid w:val="008018C5"/>
    <w:rsid w:val="00810B3C"/>
    <w:rsid w:val="00812E5E"/>
    <w:rsid w:val="00820C31"/>
    <w:rsid w:val="00827D21"/>
    <w:rsid w:val="008409DE"/>
    <w:rsid w:val="00840D60"/>
    <w:rsid w:val="00845B13"/>
    <w:rsid w:val="00845E93"/>
    <w:rsid w:val="008547E0"/>
    <w:rsid w:val="008555E8"/>
    <w:rsid w:val="008577F2"/>
    <w:rsid w:val="0086439F"/>
    <w:rsid w:val="00864E2B"/>
    <w:rsid w:val="00874937"/>
    <w:rsid w:val="00874ED1"/>
    <w:rsid w:val="00876F99"/>
    <w:rsid w:val="00880434"/>
    <w:rsid w:val="00883826"/>
    <w:rsid w:val="008840BA"/>
    <w:rsid w:val="00887100"/>
    <w:rsid w:val="00893430"/>
    <w:rsid w:val="008A20BC"/>
    <w:rsid w:val="008B3825"/>
    <w:rsid w:val="008C789E"/>
    <w:rsid w:val="008D061F"/>
    <w:rsid w:val="008D0990"/>
    <w:rsid w:val="008F4C5D"/>
    <w:rsid w:val="008F7C1D"/>
    <w:rsid w:val="00900982"/>
    <w:rsid w:val="00900C51"/>
    <w:rsid w:val="0090182B"/>
    <w:rsid w:val="00903811"/>
    <w:rsid w:val="00905A2A"/>
    <w:rsid w:val="009069C1"/>
    <w:rsid w:val="0090716B"/>
    <w:rsid w:val="009107D3"/>
    <w:rsid w:val="009136D9"/>
    <w:rsid w:val="009144C2"/>
    <w:rsid w:val="00915B66"/>
    <w:rsid w:val="0091695C"/>
    <w:rsid w:val="00923020"/>
    <w:rsid w:val="00923DB0"/>
    <w:rsid w:val="00926B5D"/>
    <w:rsid w:val="00930024"/>
    <w:rsid w:val="00943DAC"/>
    <w:rsid w:val="0094521A"/>
    <w:rsid w:val="00952A9C"/>
    <w:rsid w:val="0095790D"/>
    <w:rsid w:val="009601B0"/>
    <w:rsid w:val="009625A0"/>
    <w:rsid w:val="00962EA0"/>
    <w:rsid w:val="00972E17"/>
    <w:rsid w:val="0097758F"/>
    <w:rsid w:val="00984740"/>
    <w:rsid w:val="00993089"/>
    <w:rsid w:val="0099469B"/>
    <w:rsid w:val="009C40A3"/>
    <w:rsid w:val="009C516E"/>
    <w:rsid w:val="009D54AA"/>
    <w:rsid w:val="009D5DCB"/>
    <w:rsid w:val="009E040E"/>
    <w:rsid w:val="009E649B"/>
    <w:rsid w:val="009E691A"/>
    <w:rsid w:val="009E6ECC"/>
    <w:rsid w:val="009F0B67"/>
    <w:rsid w:val="009F6FC1"/>
    <w:rsid w:val="009F72D6"/>
    <w:rsid w:val="00A1204D"/>
    <w:rsid w:val="00A1207B"/>
    <w:rsid w:val="00A12138"/>
    <w:rsid w:val="00A1726A"/>
    <w:rsid w:val="00A348D2"/>
    <w:rsid w:val="00A42CC6"/>
    <w:rsid w:val="00A43BFE"/>
    <w:rsid w:val="00A4427B"/>
    <w:rsid w:val="00A44955"/>
    <w:rsid w:val="00A44E31"/>
    <w:rsid w:val="00A47149"/>
    <w:rsid w:val="00A603C3"/>
    <w:rsid w:val="00A632C1"/>
    <w:rsid w:val="00A8322A"/>
    <w:rsid w:val="00A834F8"/>
    <w:rsid w:val="00A87D1A"/>
    <w:rsid w:val="00A94A00"/>
    <w:rsid w:val="00A95689"/>
    <w:rsid w:val="00AA07CC"/>
    <w:rsid w:val="00AA23B9"/>
    <w:rsid w:val="00AC5364"/>
    <w:rsid w:val="00AC6ECC"/>
    <w:rsid w:val="00AD52CE"/>
    <w:rsid w:val="00AD6A27"/>
    <w:rsid w:val="00AE1A75"/>
    <w:rsid w:val="00AE717C"/>
    <w:rsid w:val="00AF202B"/>
    <w:rsid w:val="00AF2D9A"/>
    <w:rsid w:val="00AF60CE"/>
    <w:rsid w:val="00AF6824"/>
    <w:rsid w:val="00AF70DA"/>
    <w:rsid w:val="00B05A4B"/>
    <w:rsid w:val="00B24D9F"/>
    <w:rsid w:val="00B27766"/>
    <w:rsid w:val="00B3065A"/>
    <w:rsid w:val="00B30F94"/>
    <w:rsid w:val="00B328E5"/>
    <w:rsid w:val="00B36D72"/>
    <w:rsid w:val="00B40C51"/>
    <w:rsid w:val="00B415AF"/>
    <w:rsid w:val="00B43D16"/>
    <w:rsid w:val="00B54ACC"/>
    <w:rsid w:val="00B87060"/>
    <w:rsid w:val="00B87104"/>
    <w:rsid w:val="00BC55D7"/>
    <w:rsid w:val="00BC5E8E"/>
    <w:rsid w:val="00BD29D3"/>
    <w:rsid w:val="00BE30FA"/>
    <w:rsid w:val="00BE441F"/>
    <w:rsid w:val="00BE5441"/>
    <w:rsid w:val="00BE5B10"/>
    <w:rsid w:val="00BF36DC"/>
    <w:rsid w:val="00BF54E8"/>
    <w:rsid w:val="00C02C23"/>
    <w:rsid w:val="00C05823"/>
    <w:rsid w:val="00C14339"/>
    <w:rsid w:val="00C15DEC"/>
    <w:rsid w:val="00C17635"/>
    <w:rsid w:val="00C25730"/>
    <w:rsid w:val="00C26845"/>
    <w:rsid w:val="00C33BCE"/>
    <w:rsid w:val="00C363B9"/>
    <w:rsid w:val="00C37E5F"/>
    <w:rsid w:val="00C41696"/>
    <w:rsid w:val="00C449E4"/>
    <w:rsid w:val="00C52CD1"/>
    <w:rsid w:val="00C664AD"/>
    <w:rsid w:val="00C67635"/>
    <w:rsid w:val="00C701F5"/>
    <w:rsid w:val="00C820E7"/>
    <w:rsid w:val="00CA54FD"/>
    <w:rsid w:val="00CC03BC"/>
    <w:rsid w:val="00CC1D2F"/>
    <w:rsid w:val="00CC598E"/>
    <w:rsid w:val="00CC644D"/>
    <w:rsid w:val="00CC64FF"/>
    <w:rsid w:val="00CC7DDB"/>
    <w:rsid w:val="00CD6D99"/>
    <w:rsid w:val="00D05086"/>
    <w:rsid w:val="00D06418"/>
    <w:rsid w:val="00D10543"/>
    <w:rsid w:val="00D11298"/>
    <w:rsid w:val="00D13128"/>
    <w:rsid w:val="00D2163C"/>
    <w:rsid w:val="00D24E46"/>
    <w:rsid w:val="00D25ECE"/>
    <w:rsid w:val="00D25F9E"/>
    <w:rsid w:val="00D301F7"/>
    <w:rsid w:val="00D310B0"/>
    <w:rsid w:val="00D52052"/>
    <w:rsid w:val="00D53A23"/>
    <w:rsid w:val="00D6168C"/>
    <w:rsid w:val="00D8400C"/>
    <w:rsid w:val="00D86A28"/>
    <w:rsid w:val="00D90CCB"/>
    <w:rsid w:val="00D92E9F"/>
    <w:rsid w:val="00D94D8A"/>
    <w:rsid w:val="00D96179"/>
    <w:rsid w:val="00DA629B"/>
    <w:rsid w:val="00DB2033"/>
    <w:rsid w:val="00DB3B6F"/>
    <w:rsid w:val="00DB74BC"/>
    <w:rsid w:val="00DD0784"/>
    <w:rsid w:val="00DD2EB4"/>
    <w:rsid w:val="00DD60B6"/>
    <w:rsid w:val="00DE32B9"/>
    <w:rsid w:val="00DF5BD7"/>
    <w:rsid w:val="00E03135"/>
    <w:rsid w:val="00E05F66"/>
    <w:rsid w:val="00E17E38"/>
    <w:rsid w:val="00E238A3"/>
    <w:rsid w:val="00E23A9C"/>
    <w:rsid w:val="00E308A1"/>
    <w:rsid w:val="00E308D1"/>
    <w:rsid w:val="00E47A67"/>
    <w:rsid w:val="00E54660"/>
    <w:rsid w:val="00E554DF"/>
    <w:rsid w:val="00E61CBD"/>
    <w:rsid w:val="00E62458"/>
    <w:rsid w:val="00E62EC4"/>
    <w:rsid w:val="00E71C6E"/>
    <w:rsid w:val="00E74DB4"/>
    <w:rsid w:val="00E864E5"/>
    <w:rsid w:val="00E8672E"/>
    <w:rsid w:val="00E87F3D"/>
    <w:rsid w:val="00EB04A7"/>
    <w:rsid w:val="00EB5209"/>
    <w:rsid w:val="00EB617F"/>
    <w:rsid w:val="00EB778A"/>
    <w:rsid w:val="00EC3891"/>
    <w:rsid w:val="00EC3BEB"/>
    <w:rsid w:val="00EC49E5"/>
    <w:rsid w:val="00EC5A41"/>
    <w:rsid w:val="00ED4209"/>
    <w:rsid w:val="00ED74DD"/>
    <w:rsid w:val="00EE3BD9"/>
    <w:rsid w:val="00EE4AD9"/>
    <w:rsid w:val="00EF11A2"/>
    <w:rsid w:val="00EF2D8D"/>
    <w:rsid w:val="00F01E87"/>
    <w:rsid w:val="00F07704"/>
    <w:rsid w:val="00F11185"/>
    <w:rsid w:val="00F11F7D"/>
    <w:rsid w:val="00F14001"/>
    <w:rsid w:val="00F37DBB"/>
    <w:rsid w:val="00F4163A"/>
    <w:rsid w:val="00F41C98"/>
    <w:rsid w:val="00F47773"/>
    <w:rsid w:val="00F523A4"/>
    <w:rsid w:val="00F52EC9"/>
    <w:rsid w:val="00F5651D"/>
    <w:rsid w:val="00F6490D"/>
    <w:rsid w:val="00F70CC9"/>
    <w:rsid w:val="00F71870"/>
    <w:rsid w:val="00F80B22"/>
    <w:rsid w:val="00F832EE"/>
    <w:rsid w:val="00F85271"/>
    <w:rsid w:val="00F92691"/>
    <w:rsid w:val="00F926FD"/>
    <w:rsid w:val="00F96BF2"/>
    <w:rsid w:val="00FA2FE8"/>
    <w:rsid w:val="00FB0134"/>
    <w:rsid w:val="00FB03E6"/>
    <w:rsid w:val="00FB4603"/>
    <w:rsid w:val="00FC1111"/>
    <w:rsid w:val="00FD6A69"/>
    <w:rsid w:val="00FD6D56"/>
    <w:rsid w:val="00FE130A"/>
    <w:rsid w:val="00FE4271"/>
    <w:rsid w:val="5BFD33A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jc w:val="left"/>
      <w:outlineLvl w:val="2"/>
    </w:pPr>
    <w:rPr>
      <w:b/>
      <w:i/>
      <w:sz w:val="24"/>
      <w:u w:val="single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List Bullet"/>
    <w:basedOn w:val="1"/>
    <w:uiPriority w:val="0"/>
    <w:pPr>
      <w:numPr>
        <w:ilvl w:val="0"/>
        <w:numId w:val="1"/>
      </w:numPr>
    </w:pPr>
  </w:style>
  <w:style w:type="paragraph" w:styleId="8">
    <w:name w:val="Body Text"/>
    <w:basedOn w:val="1"/>
    <w:uiPriority w:val="0"/>
    <w:pPr>
      <w:spacing w:after="120"/>
    </w:pPr>
  </w:style>
  <w:style w:type="paragraph" w:styleId="9">
    <w:name w:val="Body Text Indent"/>
    <w:basedOn w:val="1"/>
    <w:uiPriority w:val="0"/>
    <w:pPr>
      <w:spacing w:after="120"/>
      <w:ind w:left="420" w:leftChars="2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Body Text First Indent 2"/>
    <w:basedOn w:val="9"/>
    <w:uiPriority w:val="0"/>
    <w:pPr>
      <w:ind w:firstLine="420" w:firstLineChars="200"/>
    </w:p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Emphasis"/>
    <w:basedOn w:val="14"/>
    <w:qFormat/>
    <w:uiPriority w:val="20"/>
    <w:rPr>
      <w:b/>
      <w:bCs/>
    </w:rPr>
  </w:style>
  <w:style w:type="character" w:styleId="18">
    <w:name w:val="Hyperlink"/>
    <w:basedOn w:val="14"/>
    <w:uiPriority w:val="0"/>
    <w:rPr>
      <w:rFonts w:hint="eastAsia" w:ascii="宋体" w:hAnsi="宋体" w:eastAsia="宋体"/>
      <w:color w:val="0000FF"/>
      <w:sz w:val="18"/>
      <w:szCs w:val="18"/>
      <w:u w:val="single"/>
    </w:rPr>
  </w:style>
  <w:style w:type="table" w:styleId="20">
    <w:name w:val="Table Grid"/>
    <w:basedOn w:val="19"/>
    <w:uiPriority w:val="0"/>
    <w:pPr/>
    <w:tblPr>
      <w:tblStyle w:val="1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问候/复信用语"/>
    <w:basedOn w:val="1"/>
    <w:uiPriority w:val="0"/>
  </w:style>
  <w:style w:type="paragraph" w:customStyle="1" w:styleId="22">
    <w:name w:val="Address 2"/>
    <w:basedOn w:val="1"/>
    <w:uiPriority w:val="0"/>
    <w:pPr>
      <w:widowControl/>
      <w:spacing w:line="200" w:lineRule="atLeast"/>
      <w:jc w:val="left"/>
    </w:pPr>
    <w:rPr>
      <w:kern w:val="0"/>
      <w:sz w:val="16"/>
      <w:szCs w:val="20"/>
      <w:lang w:eastAsia="en-US"/>
    </w:rPr>
  </w:style>
  <w:style w:type="paragraph" w:customStyle="1" w:styleId="23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a"/>
    <w:basedOn w:val="14"/>
    <w:uiPriority w:val="0"/>
    <w:rPr/>
  </w:style>
  <w:style w:type="character" w:customStyle="1" w:styleId="26">
    <w:name w:val="boldtext1"/>
    <w:basedOn w:val="14"/>
    <w:uiPriority w:val="0"/>
    <w:rPr>
      <w:rFonts w:hint="default" w:ascii="Verdana" w:hAnsi="Verdana"/>
      <w:b/>
      <w:bCs/>
      <w:color w:val="000000"/>
      <w:sz w:val="22"/>
      <w:szCs w:val="22"/>
    </w:rPr>
  </w:style>
  <w:style w:type="character" w:customStyle="1" w:styleId="27">
    <w:name w:val="font_size31"/>
    <w:basedOn w:val="14"/>
    <w:uiPriority w:val="0"/>
    <w:rPr>
      <w:color w:val="333330"/>
      <w:sz w:val="21"/>
      <w:szCs w:val="21"/>
    </w:rPr>
  </w:style>
  <w:style w:type="character" w:customStyle="1" w:styleId="28">
    <w:name w:val="apple-style-span"/>
    <w:basedOn w:val="14"/>
    <w:uiPriority w:val="0"/>
    <w:rPr/>
  </w:style>
  <w:style w:type="character" w:customStyle="1" w:styleId="29">
    <w:name w:val="style11"/>
    <w:basedOn w:val="14"/>
    <w:uiPriority w:val="0"/>
    <w:rPr>
      <w:rFonts w:hint="default" w:ascii="Arial" w:hAnsi="Arial" w:cs="Arial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718</Words>
  <Characters>4099</Characters>
  <Lines>34</Lines>
  <Paragraphs>9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2009-09-28T01:10:00Z</dcterms:created>
  <dc:creator>MC SYSTEM</dc:creator>
  <cp:lastModifiedBy>Administrator</cp:lastModifiedBy>
  <cp:lastPrinted>2009-07-10T06:37:00Z</cp:lastPrinted>
  <dcterms:modified xsi:type="dcterms:W3CDTF">2015-11-27T08:55:46Z</dcterms:modified>
  <dc:title>Dear Hiring Manager,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-1450937142</vt:r8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Richard.Zhang@morganstanley.com</vt:lpwstr>
  </property>
  <property fmtid="{D5CDD505-2E9C-101B-9397-08002B2CF9AE}" pid="6" name="_AuthorEmailDisplayName">
    <vt:lpwstr>Zhang, Richard (IBD)</vt:lpwstr>
  </property>
  <property fmtid="{D5CDD505-2E9C-101B-9397-08002B2CF9AE}" pid="7" name="_ReviewingToolsShownOnce">
    <vt:lpwstr/>
  </property>
  <property fmtid="{D5CDD505-2E9C-101B-9397-08002B2CF9AE}" pid="8" name="KSOProductBuildVer">
    <vt:lpwstr>2052-9.1.0.5218</vt:lpwstr>
  </property>
</Properties>
</file>