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delsuc-et-al.-2019-古树懒线粒体系统发生分析复现计划"/>
    <w:p>
      <w:pPr>
        <w:pStyle w:val="Heading1"/>
      </w:pPr>
      <w:r>
        <w:t xml:space="preserve">Delsuc et al. 2019 </w:t>
      </w:r>
      <w:r>
        <w:rPr>
          <w:rFonts w:hint="eastAsia"/>
        </w:rPr>
        <w:t xml:space="preserve">古树懒线粒体系统发生分析复现计划</w:t>
      </w:r>
    </w:p>
    <w:bookmarkStart w:id="20" w:name="项目目标"/>
    <w:p>
      <w:pPr>
        <w:pStyle w:val="Heading2"/>
      </w:pPr>
      <w:r>
        <w:t xml:space="preserve">0.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本文复现</w:t>
      </w:r>
      <w:r>
        <w:t xml:space="preserve"> Delsuc et al. 2019《Ancient Mitogenomes Reveal the Evolutionary History and Biogeography of </w:t>
      </w:r>
      <w:r>
        <w:rPr>
          <w:rFonts w:hint="eastAsia"/>
        </w:rPr>
        <w:t xml:space="preserve">Sloths》中的核心系统发生分析。该研究利用古</w:t>
      </w:r>
      <w:r>
        <w:t xml:space="preserve"> DNA </w:t>
      </w:r>
      <w:r>
        <w:rPr>
          <w:rFonts w:hint="eastAsia"/>
        </w:rPr>
        <w:t xml:space="preserve">获得灭绝树懒线粒体基因组，并结合现生树懒、其他贫齿总目动物和外群数据，重建树懒系统发生关系和分子定年树。</w:t>
      </w:r>
    </w:p>
    <w:p>
      <w:pPr>
        <w:pStyle w:val="BodyText"/>
      </w:pPr>
      <w:r>
        <w:rPr>
          <w:rFonts w:hint="eastAsia"/>
        </w:rPr>
        <w:t xml:space="preserve">本项目的目标不是从</w:t>
      </w:r>
      <w:r>
        <w:t xml:space="preserve"> raw reads </w:t>
      </w:r>
      <w:r>
        <w:rPr>
          <w:rFonts w:hint="eastAsia"/>
        </w:rPr>
        <w:t xml:space="preserve">重新组装古线粒体基因组，而是基于作者公开的</w:t>
      </w:r>
      <w:r>
        <w:t xml:space="preserve"> curated mitogenomic dataset </w:t>
      </w:r>
      <w:r>
        <w:rPr>
          <w:rFonts w:hint="eastAsia"/>
        </w:rPr>
        <w:t xml:space="preserve">复现其系统发生分析主线。</w:t>
      </w:r>
    </w:p>
    <w:bookmarkEnd w:id="20"/>
    <w:bookmarkStart w:id="23" w:name="分析边界"/>
    <w:p>
      <w:pPr>
        <w:pStyle w:val="Heading2"/>
      </w:pPr>
      <w:r>
        <w:t xml:space="preserve">1. </w:t>
      </w:r>
      <w:r>
        <w:rPr>
          <w:rFonts w:hint="eastAsia"/>
        </w:rPr>
        <w:t xml:space="preserve">分析边界</w:t>
      </w:r>
    </w:p>
    <w:bookmarkStart w:id="21" w:name="本项目要做"/>
    <w:p>
      <w:pPr>
        <w:pStyle w:val="Heading3"/>
      </w:pPr>
      <w:r>
        <w:t xml:space="preserve">1.1 </w:t>
      </w:r>
      <w:r>
        <w:rPr>
          <w:rFonts w:hint="eastAsia"/>
        </w:rPr>
        <w:t xml:space="preserve">本项目要做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审计作者公开的线粒体系统发生数据集。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下载并核对原文新增的</w:t>
      </w:r>
      <w:r>
        <w:t xml:space="preserve"> 10 </w:t>
      </w:r>
      <w:r>
        <w:rPr>
          <w:rFonts w:hint="eastAsia"/>
        </w:rPr>
        <w:t xml:space="preserve">个古树懒</w:t>
      </w:r>
      <w:r>
        <w:t xml:space="preserve"> mitogenome accession。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使用作者公开的</w:t>
      </w:r>
      <w:r>
        <w:t xml:space="preserve"> mitogenomic alignment </w:t>
      </w:r>
      <w:r>
        <w:rPr>
          <w:rFonts w:hint="eastAsia"/>
        </w:rPr>
        <w:t xml:space="preserve">和</w:t>
      </w:r>
      <w:r>
        <w:t xml:space="preserve"> partition </w:t>
      </w:r>
      <w:r>
        <w:rPr>
          <w:rFonts w:hint="eastAsia"/>
        </w:rPr>
        <w:t xml:space="preserve">文件复现</w:t>
      </w:r>
      <w:r>
        <w:t xml:space="preserve"> IQ-TREE </w:t>
      </w:r>
      <w:r>
        <w:rPr>
          <w:rFonts w:hint="eastAsia"/>
        </w:rPr>
        <w:t xml:space="preserve">最大似然系统树。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将复现树与原文</w:t>
      </w:r>
      <w:r>
        <w:t xml:space="preserve"> FigS3 IQ-TREE </w:t>
      </w:r>
      <w:r>
        <w:rPr>
          <w:rFonts w:hint="eastAsia"/>
        </w:rPr>
        <w:t xml:space="preserve">树进行比较。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整理原文</w:t>
      </w:r>
      <w:r>
        <w:t xml:space="preserve"> FigS6 PhyloBayes chronogram </w:t>
      </w:r>
      <w:r>
        <w:rPr>
          <w:rFonts w:hint="eastAsia"/>
        </w:rPr>
        <w:t xml:space="preserve">的主要定年结果。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如时间允许，使用</w:t>
      </w:r>
      <w:r>
        <w:t xml:space="preserve"> BEAST2 </w:t>
      </w:r>
      <w:r>
        <w:rPr>
          <w:rFonts w:hint="eastAsia"/>
        </w:rPr>
        <w:t xml:space="preserve">或</w:t>
      </w:r>
      <w:r>
        <w:t xml:space="preserve"> PhyloBayes </w:t>
      </w:r>
      <w:r>
        <w:rPr>
          <w:rFonts w:hint="eastAsia"/>
        </w:rPr>
        <w:t xml:space="preserve">进行简化贝叶斯定年拓展分析。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将结果用于课程报告：文章概要、流程复现、结果比较、差异解释、未来研究计划和</w:t>
      </w:r>
      <w:r>
        <w:t xml:space="preserve"> AI </w:t>
      </w:r>
      <w:r>
        <w:rPr>
          <w:rFonts w:hint="eastAsia"/>
        </w:rPr>
        <w:t xml:space="preserve">使用声明。</w:t>
      </w:r>
    </w:p>
    <w:bookmarkEnd w:id="21"/>
    <w:bookmarkStart w:id="22" w:name="本项目不做"/>
    <w:p>
      <w:pPr>
        <w:pStyle w:val="Heading3"/>
      </w:pPr>
      <w:r>
        <w:t xml:space="preserve">1.2 </w:t>
      </w:r>
      <w:r>
        <w:rPr>
          <w:rFonts w:hint="eastAsia"/>
        </w:rPr>
        <w:t xml:space="preserve">本项目不做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不从</w:t>
      </w:r>
      <w:r>
        <w:t xml:space="preserve"> ENA raw FASTQ </w:t>
      </w:r>
      <w:r>
        <w:rPr>
          <w:rFonts w:hint="eastAsia"/>
        </w:rPr>
        <w:t xml:space="preserve">重新做古</w:t>
      </w:r>
      <w:r>
        <w:t xml:space="preserve"> DNA trimming、mapping、assembly </w:t>
      </w:r>
      <w:r>
        <w:rPr>
          <w:rFonts w:hint="eastAsia"/>
        </w:rPr>
        <w:t xml:space="preserve">和</w:t>
      </w:r>
      <w:r>
        <w:t xml:space="preserve"> consensus calling。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不复现捕获探针设计。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不复现</w:t>
      </w:r>
      <w:r>
        <w:t xml:space="preserve"> Megatherium </w:t>
      </w:r>
      <w:r>
        <w:rPr>
          <w:rFonts w:hint="eastAsia"/>
        </w:rPr>
        <w:t xml:space="preserve">骨样本</w:t>
      </w:r>
      <w:r>
        <w:t xml:space="preserve"> DNA </w:t>
      </w:r>
      <w:r>
        <w:rPr>
          <w:rFonts w:hint="eastAsia"/>
        </w:rPr>
        <w:t xml:space="preserve">提取实验流程。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不把牙齿性状祖先状态重建作为主线分析。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不试图完全重跑原文所有</w:t>
      </w:r>
      <w:r>
        <w:t xml:space="preserve"> Bayesian MCMC </w:t>
      </w:r>
      <w:r>
        <w:rPr>
          <w:rFonts w:hint="eastAsia"/>
        </w:rPr>
        <w:t xml:space="preserve">分析，除非时间和算力允许。</w:t>
      </w:r>
    </w:p>
    <w:bookmarkEnd w:id="22"/>
    <w:bookmarkEnd w:id="23"/>
    <w:bookmarkStart w:id="26" w:name="输入文件说明"/>
    <w:p>
      <w:pPr>
        <w:pStyle w:val="Heading2"/>
      </w:pPr>
      <w:r>
        <w:t xml:space="preserve">2. </w:t>
      </w:r>
      <w:r>
        <w:rPr>
          <w:rFonts w:hint="eastAsia"/>
        </w:rPr>
        <w:t xml:space="preserve">输入文件说明</w:t>
      </w:r>
    </w:p>
    <w:bookmarkStart w:id="24" w:name="zenodo-文件主分析输入"/>
    <w:p>
      <w:pPr>
        <w:pStyle w:val="Heading3"/>
      </w:pPr>
      <w:r>
        <w:t xml:space="preserve">2.1 Zenodo </w:t>
      </w:r>
      <w:r>
        <w:rPr>
          <w:rFonts w:hint="eastAsia"/>
        </w:rPr>
        <w:t xml:space="preserve">文件：主分析输入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Zenodo </w:t>
      </w:r>
      <w:r>
        <w:rPr>
          <w:rFonts w:hint="eastAsia"/>
        </w:rPr>
        <w:t xml:space="preserve">下载的文件放入：</w:t>
      </w:r>
    </w:p>
    <w:p>
      <w:pPr>
        <w:pStyle w:val="SourceCode"/>
      </w:pPr>
      <w:r>
        <w:rPr>
          <w:rStyle w:val="ExtensionTok"/>
        </w:rPr>
        <w:t xml:space="preserve">data_raw/zenodo/</w:t>
      </w:r>
    </w:p>
    <w:p>
      <w:pPr>
        <w:pStyle w:val="FirstParagraph"/>
      </w:pPr>
      <w:r>
        <w:rPr>
          <w:rFonts w:hint="eastAsia"/>
        </w:rPr>
        <w:t xml:space="preserve">核心文件包括：</w:t>
      </w:r>
    </w:p>
    <w:p>
      <w:pPr>
        <w:pStyle w:val="SourceCode"/>
      </w:pPr>
      <w:r>
        <w:rPr>
          <w:rStyle w:val="VerbatimChar"/>
        </w:rPr>
        <w:t xml:space="preserve">Delsuc-CurrBiol-2019_dataset.fasta</w:t>
      </w:r>
      <w:r>
        <w:br/>
      </w:r>
      <w:r>
        <w:rPr>
          <w:rStyle w:val="VerbatimChar"/>
        </w:rPr>
        <w:t xml:space="preserve">Delsuc-CurrBiol-2019_dataset.phylip</w:t>
      </w:r>
      <w:r>
        <w:br/>
      </w:r>
      <w:r>
        <w:rPr>
          <w:rStyle w:val="VerbatimChar"/>
        </w:rPr>
        <w:t xml:space="preserve">Delsuc-CurrBiol-2019_dataset_partitions.nex</w:t>
      </w:r>
      <w:r>
        <w:br/>
      </w:r>
      <w:r>
        <w:rPr>
          <w:rStyle w:val="VerbatimChar"/>
        </w:rPr>
        <w:t xml:space="preserve">Delsuc-CurrBiol-2019_FigS3_IQ-TREE_MLtree_100BP_nexus_for_FigTree.tree</w:t>
      </w:r>
      <w:r>
        <w:br/>
      </w:r>
      <w:r>
        <w:rPr>
          <w:rStyle w:val="VerbatimChar"/>
        </w:rPr>
        <w:t xml:space="preserve">Delsuc-CurrBiol-2019_FigS6_PhyloBayes_chronogram_nexus_for_FigTree.tree</w:t>
      </w:r>
      <w:r>
        <w:br/>
      </w:r>
      <w:r>
        <w:rPr>
          <w:rStyle w:val="VerbatimChar"/>
        </w:rPr>
        <w:t xml:space="preserve">Delsuc-CurrBiol-2019_TableS2_ModelFinder_IQ-TREE_best_partition_scheme.txt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dataset.fasta</w:t>
      </w:r>
      <w:r>
        <w:rPr>
          <w:rFonts w:hint="eastAsia"/>
        </w:rPr>
        <w:t xml:space="preserve">：作者整理好的线粒体基因组比对矩阵，是</w:t>
      </w:r>
      <w:r>
        <w:t xml:space="preserve"> IQ-TREE </w:t>
      </w:r>
      <w:r>
        <w:rPr>
          <w:rFonts w:hint="eastAsia"/>
        </w:rPr>
        <w:t xml:space="preserve">主输入。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dataset.phylip</w:t>
      </w:r>
      <w:r>
        <w:rPr>
          <w:rFonts w:hint="eastAsia"/>
        </w:rPr>
        <w:t xml:space="preserve">：同一矩阵的</w:t>
      </w:r>
      <w:r>
        <w:t xml:space="preserve"> PHYLIP </w:t>
      </w:r>
      <w:r>
        <w:rPr>
          <w:rFonts w:hint="eastAsia"/>
        </w:rPr>
        <w:t xml:space="preserve">格式，可用于</w:t>
      </w:r>
      <w:r>
        <w:t xml:space="preserve"> RAxML、PhyloBayes </w:t>
      </w:r>
      <w:r>
        <w:rPr>
          <w:rFonts w:hint="eastAsia"/>
        </w:rPr>
        <w:t xml:space="preserve">等软件。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dataset_partitions.nex</w:t>
      </w:r>
      <w:r>
        <w:rPr>
          <w:rFonts w:hint="eastAsia"/>
        </w:rPr>
        <w:t xml:space="preserve">：分区信息，用于</w:t>
      </w:r>
      <w:r>
        <w:t xml:space="preserve"> partitioned phylogenetic model。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FigS3_IQ-TREE...tree</w:t>
      </w:r>
      <w:r>
        <w:rPr>
          <w:rFonts w:hint="eastAsia"/>
        </w:rPr>
        <w:t xml:space="preserve">：原文</w:t>
      </w:r>
      <w:r>
        <w:t xml:space="preserve"> IQ-TREE </w:t>
      </w:r>
      <w:r>
        <w:rPr>
          <w:rFonts w:hint="eastAsia"/>
        </w:rPr>
        <w:t xml:space="preserve">最大似然树，是复现结果的主要对照。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FigS6_PhyloBayes_chronogram...tree</w:t>
      </w:r>
      <w:r>
        <w:rPr>
          <w:rFonts w:hint="eastAsia"/>
        </w:rPr>
        <w:t xml:space="preserve">：原文</w:t>
      </w:r>
      <w:r>
        <w:t xml:space="preserve"> PhyloBayes </w:t>
      </w:r>
      <w:r>
        <w:rPr>
          <w:rFonts w:hint="eastAsia"/>
        </w:rPr>
        <w:t xml:space="preserve">贝叶斯定年树，是分子定年结果的主要对照。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TableS2_ModelFinder...txt</w:t>
      </w:r>
      <w:r>
        <w:rPr>
          <w:rFonts w:hint="eastAsia"/>
        </w:rPr>
        <w:t xml:space="preserve">：原文</w:t>
      </w:r>
      <w:r>
        <w:t xml:space="preserve"> IQ-TREE ModelFinder </w:t>
      </w:r>
      <w:r>
        <w:rPr>
          <w:rFonts w:hint="eastAsia"/>
        </w:rPr>
        <w:t xml:space="preserve">最佳模型/分区方案结果。</w:t>
      </w:r>
    </w:p>
    <w:bookmarkEnd w:id="24"/>
    <w:bookmarkStart w:id="25" w:name="genbank-文件序列来源核对"/>
    <w:p>
      <w:pPr>
        <w:pStyle w:val="Heading3"/>
      </w:pPr>
      <w:r>
        <w:t xml:space="preserve">2.2 GenBank </w:t>
      </w:r>
      <w:r>
        <w:rPr>
          <w:rFonts w:hint="eastAsia"/>
        </w:rPr>
        <w:t xml:space="preserve">文件：序列来源核对</w:t>
      </w:r>
    </w:p>
    <w:p>
      <w:pPr>
        <w:pStyle w:val="FirstParagraph"/>
      </w:pPr>
      <w:r>
        <w:rPr>
          <w:rFonts w:hint="eastAsia"/>
        </w:rPr>
        <w:t xml:space="preserve">原文新增的</w:t>
      </w:r>
      <w:r>
        <w:t xml:space="preserve"> 10 </w:t>
      </w:r>
      <w:r>
        <w:rPr>
          <w:rFonts w:hint="eastAsia"/>
        </w:rPr>
        <w:t xml:space="preserve">个古树懒</w:t>
      </w:r>
      <w:r>
        <w:t xml:space="preserve"> mitogenomes </w:t>
      </w:r>
      <w:r>
        <w:rPr>
          <w:rFonts w:hint="eastAsia"/>
        </w:rPr>
        <w:t xml:space="preserve">accession：</w:t>
      </w:r>
    </w:p>
    <w:p>
      <w:pPr>
        <w:pStyle w:val="SourceCode"/>
      </w:pPr>
      <w:r>
        <w:rPr>
          <w:rStyle w:val="VerbatimChar"/>
        </w:rPr>
        <w:t xml:space="preserve">MK903494</w:t>
      </w:r>
      <w:r>
        <w:br/>
      </w:r>
      <w:r>
        <w:rPr>
          <w:rStyle w:val="VerbatimChar"/>
        </w:rPr>
        <w:t xml:space="preserve">MK903495</w:t>
      </w:r>
      <w:r>
        <w:br/>
      </w:r>
      <w:r>
        <w:rPr>
          <w:rStyle w:val="VerbatimChar"/>
        </w:rPr>
        <w:t xml:space="preserve">MK903496</w:t>
      </w:r>
      <w:r>
        <w:br/>
      </w:r>
      <w:r>
        <w:rPr>
          <w:rStyle w:val="VerbatimChar"/>
        </w:rPr>
        <w:t xml:space="preserve">MK903497</w:t>
      </w:r>
      <w:r>
        <w:br/>
      </w:r>
      <w:r>
        <w:rPr>
          <w:rStyle w:val="VerbatimChar"/>
        </w:rPr>
        <w:t xml:space="preserve">MK903498</w:t>
      </w:r>
      <w:r>
        <w:br/>
      </w:r>
      <w:r>
        <w:rPr>
          <w:rStyle w:val="VerbatimChar"/>
        </w:rPr>
        <w:t xml:space="preserve">MK903499</w:t>
      </w:r>
      <w:r>
        <w:br/>
      </w:r>
      <w:r>
        <w:rPr>
          <w:rStyle w:val="VerbatimChar"/>
        </w:rPr>
        <w:t xml:space="preserve">MK903500</w:t>
      </w:r>
      <w:r>
        <w:br/>
      </w:r>
      <w:r>
        <w:rPr>
          <w:rStyle w:val="VerbatimChar"/>
        </w:rPr>
        <w:t xml:space="preserve">MK903501</w:t>
      </w:r>
      <w:r>
        <w:br/>
      </w:r>
      <w:r>
        <w:rPr>
          <w:rStyle w:val="VerbatimChar"/>
        </w:rPr>
        <w:t xml:space="preserve">MK903502</w:t>
      </w:r>
      <w:r>
        <w:br/>
      </w:r>
      <w:r>
        <w:rPr>
          <w:rStyle w:val="VerbatimChar"/>
        </w:rPr>
        <w:t xml:space="preserve">MK903503</w:t>
      </w:r>
    </w:p>
    <w:p>
      <w:pPr>
        <w:pStyle w:val="FirstParagraph"/>
      </w:pPr>
      <w:r>
        <w:rPr>
          <w:rFonts w:hint="eastAsia"/>
        </w:rPr>
        <w:t xml:space="preserve">这些序列建议从</w:t>
      </w:r>
      <w:r>
        <w:t xml:space="preserve"> GenBank </w:t>
      </w:r>
      <w:r>
        <w:rPr>
          <w:rFonts w:hint="eastAsia"/>
        </w:rPr>
        <w:t xml:space="preserve">重新下载，用于满足课程作业中的“下载序列”要求，并核对作者新增古树懒线粒体基因组的来源。</w:t>
      </w:r>
    </w:p>
    <w:p>
      <w:pPr>
        <w:pStyle w:val="BodyText"/>
      </w:pPr>
      <w:r>
        <w:rPr>
          <w:rFonts w:hint="eastAsia"/>
        </w:rPr>
        <w:t xml:space="preserve">放入：</w:t>
      </w:r>
    </w:p>
    <w:p>
      <w:pPr>
        <w:pStyle w:val="SourceCode"/>
      </w:pPr>
      <w:r>
        <w:rPr>
          <w:rStyle w:val="ExtensionTok"/>
        </w:rPr>
        <w:t xml:space="preserve">data_raw/genbank/</w:t>
      </w:r>
    </w:p>
    <w:bookmarkEnd w:id="25"/>
    <w:bookmarkEnd w:id="26"/>
    <w:bookmarkStart w:id="27" w:name="推荐项目目录结构"/>
    <w:p>
      <w:pPr>
        <w:pStyle w:val="Heading2"/>
      </w:pPr>
      <w:r>
        <w:t xml:space="preserve">3. </w:t>
      </w:r>
      <w:r>
        <w:rPr>
          <w:rFonts w:hint="eastAsia"/>
        </w:rPr>
        <w:t xml:space="preserve">推荐项目目录结构</w:t>
      </w:r>
    </w:p>
    <w:p>
      <w:pPr>
        <w:pStyle w:val="SourceCode"/>
      </w:pPr>
      <w:r>
        <w:rPr>
          <w:rStyle w:val="ExtensionTok"/>
        </w:rPr>
        <w:t xml:space="preserve">delsuc2019_sloth_reproduction/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README_reproduction_plan.md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environment/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conda_env.yml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software_versions.txt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data_raw/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paper/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Delsuc_2019_Current_Biology.pdf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zenodo/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Delsuc-CurrBiol-2019_dataset.fasta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Delsuc-CurrBiol-2019_dataset.phylip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Delsuc-CurrBiol-2019_dataset_partitions.nex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Delsuc-CurrBiol-2019_FigS3_IQ-TREE_MLtree_100BP_nexus_for_FigTree.tree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Delsuc-CurrBiol-2019_FigS6_PhyloBayes_chronogram_nexus_for_FigTree.tree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Delsuc-CurrBiol-2019_TableS2_ModelFinder_IQ-TREE_best_partition_scheme.txt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genbank/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delsuc2019_new_mitogenome_accessions.txt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MK903494_MK903503.fasta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MK903494_MK903503.gb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genbank_download_log.tsv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metadata/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taxa_from_dataset.tsv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genbank_sequence_summary.tsv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taxa_annotation.tsv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clade_annotation.tsv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data_processed/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alignment/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dataset.checked.fasta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alignment_summary.tsv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published_trees/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published_iqtree_figs3.tree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published_phylobayes_chronogram_figs6.tree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scripts/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00_check_alignment.py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01_download_genbank.py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02_summarize_genbank.py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03_compare_tree_taxa.py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04_extract_tree_summary.R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05_compare_topology.R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analysis/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00_data_audit/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01_genbank_download/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02_iqtree_ml/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03_tree_comparison/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04_dating_summary/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05_optional_beast2/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results/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qc/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iqtree/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tree_comparison/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dating/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figures/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tables/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report/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01_article_summary.md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02_methods_reproduction.md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03_result_comparison.md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04_future_plan.md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05_ai_statement.md</w:t>
      </w:r>
    </w:p>
    <w:bookmarkEnd w:id="27"/>
    <w:bookmarkStart w:id="30" w:name="软件环境"/>
    <w:p>
      <w:pPr>
        <w:pStyle w:val="Heading2"/>
      </w:pPr>
      <w:r>
        <w:t xml:space="preserve">4. </w:t>
      </w:r>
      <w:r>
        <w:rPr>
          <w:rFonts w:hint="eastAsia"/>
        </w:rPr>
        <w:t xml:space="preserve">软件环境</w:t>
      </w:r>
    </w:p>
    <w:bookmarkStart w:id="28" w:name="推荐软件"/>
    <w:p>
      <w:pPr>
        <w:pStyle w:val="Heading3"/>
      </w:pPr>
      <w:r>
        <w:t xml:space="preserve">4.1 </w:t>
      </w:r>
      <w:r>
        <w:rPr>
          <w:rFonts w:hint="eastAsia"/>
        </w:rPr>
        <w:t xml:space="preserve">推荐软件</w:t>
      </w:r>
    </w:p>
    <w:p>
      <w:pPr>
        <w:pStyle w:val="FirstParagraph"/>
      </w:pPr>
      <w:r>
        <w:rPr>
          <w:rFonts w:hint="eastAsia"/>
        </w:rPr>
        <w:t xml:space="preserve">核心软件：</w:t>
      </w:r>
    </w:p>
    <w:p>
      <w:pPr>
        <w:pStyle w:val="SourceCode"/>
      </w:pPr>
      <w:r>
        <w:rPr>
          <w:rStyle w:val="VerbatimChar"/>
        </w:rPr>
        <w:t xml:space="preserve">seqkit</w:t>
      </w:r>
      <w:r>
        <w:br/>
      </w:r>
      <w:r>
        <w:rPr>
          <w:rStyle w:val="VerbatimChar"/>
        </w:rPr>
        <w:t xml:space="preserve">python &gt;= 3.10</w:t>
      </w:r>
      <w:r>
        <w:br/>
      </w:r>
      <w:r>
        <w:rPr>
          <w:rStyle w:val="VerbatimChar"/>
        </w:rPr>
        <w:t xml:space="preserve">biopython</w:t>
      </w:r>
      <w:r>
        <w:br/>
      </w:r>
      <w:r>
        <w:rPr>
          <w:rStyle w:val="VerbatimChar"/>
        </w:rPr>
        <w:t xml:space="preserve">iqtree2</w:t>
      </w:r>
      <w:r>
        <w:br/>
      </w:r>
      <w:r>
        <w:rPr>
          <w:rStyle w:val="VerbatimChar"/>
        </w:rPr>
        <w:t xml:space="preserve">R</w:t>
      </w:r>
      <w:r>
        <w:br/>
      </w:r>
      <w:r>
        <w:rPr>
          <w:rStyle w:val="VerbatimChar"/>
        </w:rPr>
        <w:t xml:space="preserve">R packages: ape, phangorn, treeio, ggtree, tidyverse</w:t>
      </w:r>
      <w:r>
        <w:br/>
      </w:r>
      <w:r>
        <w:rPr>
          <w:rStyle w:val="VerbatimChar"/>
        </w:rPr>
        <w:t xml:space="preserve">FigTree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iTOL</w:t>
      </w:r>
    </w:p>
    <w:p>
      <w:pPr>
        <w:pStyle w:val="FirstParagraph"/>
      </w:pPr>
      <w:r>
        <w:rPr>
          <w:rFonts w:hint="eastAsia"/>
        </w:rPr>
        <w:t xml:space="preserve">可选软件：</w:t>
      </w:r>
    </w:p>
    <w:p>
      <w:pPr>
        <w:pStyle w:val="SourceCode"/>
      </w:pPr>
      <w:r>
        <w:rPr>
          <w:rStyle w:val="VerbatimChar"/>
        </w:rPr>
        <w:t xml:space="preserve">raxml-ng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RAxML v8</w:t>
      </w:r>
      <w:r>
        <w:br/>
      </w:r>
      <w:r>
        <w:rPr>
          <w:rStyle w:val="VerbatimChar"/>
        </w:rPr>
        <w:t xml:space="preserve">MrBayes</w:t>
      </w:r>
      <w:r>
        <w:br/>
      </w:r>
      <w:r>
        <w:rPr>
          <w:rStyle w:val="VerbatimChar"/>
        </w:rPr>
        <w:t xml:space="preserve">PhyloBayes</w:t>
      </w:r>
      <w:r>
        <w:br/>
      </w:r>
      <w:r>
        <w:rPr>
          <w:rStyle w:val="VerbatimChar"/>
        </w:rPr>
        <w:t xml:space="preserve">BEAST2</w:t>
      </w:r>
      <w:r>
        <w:br/>
      </w:r>
      <w:r>
        <w:rPr>
          <w:rStyle w:val="VerbatimChar"/>
        </w:rPr>
        <w:t xml:space="preserve">Tracer</w:t>
      </w:r>
      <w:r>
        <w:br/>
      </w:r>
      <w:r>
        <w:rPr>
          <w:rStyle w:val="VerbatimChar"/>
        </w:rPr>
        <w:t xml:space="preserve">TreeAnnotator</w:t>
      </w:r>
    </w:p>
    <w:bookmarkEnd w:id="28"/>
    <w:bookmarkStart w:id="29" w:name="conda-环境示例"/>
    <w:p>
      <w:pPr>
        <w:pStyle w:val="Heading3"/>
      </w:pPr>
      <w:r>
        <w:t xml:space="preserve">4.2 Conda </w:t>
      </w:r>
      <w:r>
        <w:rPr>
          <w:rFonts w:hint="eastAsia"/>
        </w:rPr>
        <w:t xml:space="preserve">环境示例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delsuc2019_phylogeny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bioconda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python=3.10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biopython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pandas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seqkit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iqtree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r-base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r-ape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r-phangorn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r-tidyverse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mafft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entrez-direct</w:t>
      </w:r>
    </w:p>
    <w:p>
      <w:pPr>
        <w:pStyle w:val="FirstParagraph"/>
      </w:pPr>
      <w:r>
        <w:rPr>
          <w:rFonts w:hint="eastAsia"/>
        </w:rPr>
        <w:t xml:space="preserve">创建环境：</w:t>
      </w:r>
    </w:p>
    <w:p>
      <w:pPr>
        <w:pStyle w:val="SourceCode"/>
      </w:pPr>
      <w:r>
        <w:rPr>
          <w:rStyle w:val="ExtensionTok"/>
        </w:rPr>
        <w:t xml:space="preserve">mamba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environment/conda_env.yml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delsuc2019_phylogeny</w:t>
      </w:r>
    </w:p>
    <w:p>
      <w:pPr>
        <w:pStyle w:val="FirstParagraph"/>
      </w:pPr>
      <w:r>
        <w:rPr>
          <w:rFonts w:hint="eastAsia"/>
        </w:rPr>
        <w:t xml:space="preserve">记录版本：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environment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"IQ-TREE:"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iqtree2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iqtree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"seqkit:"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seqkit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"Python:"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"R:"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environment/software_versions.txt</w:t>
      </w:r>
    </w:p>
    <w:bookmarkEnd w:id="29"/>
    <w:bookmarkEnd w:id="30"/>
    <w:bookmarkStart w:id="36" w:name="phase-0数据审计"/>
    <w:p>
      <w:pPr>
        <w:pStyle w:val="Heading2"/>
      </w:pPr>
      <w:r>
        <w:t xml:space="preserve">5. Phase </w:t>
      </w:r>
      <w:r>
        <w:rPr>
          <w:rFonts w:hint="eastAsia"/>
        </w:rPr>
        <w:t xml:space="preserve">0：数据审计</w:t>
      </w:r>
    </w:p>
    <w:bookmarkStart w:id="31" w:name="目标"/>
    <w:p>
      <w:pPr>
        <w:pStyle w:val="Heading3"/>
      </w:pPr>
      <w:r>
        <w:t xml:space="preserve">5.1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确认作者给出的</w:t>
      </w:r>
      <w:r>
        <w:t xml:space="preserve"> </w:t>
      </w:r>
      <w:r>
        <w:rPr>
          <w:rStyle w:val="VerbatimChar"/>
        </w:rPr>
        <w:t xml:space="preserve">dataset.fasta</w:t>
      </w:r>
      <w:r>
        <w:t xml:space="preserve"> </w:t>
      </w:r>
      <w:r>
        <w:rPr>
          <w:rFonts w:hint="eastAsia"/>
        </w:rPr>
        <w:t xml:space="preserve">是否已经是可直接用于系统发生分析的</w:t>
      </w:r>
      <w:r>
        <w:t xml:space="preserve"> </w:t>
      </w:r>
      <w:r>
        <w:rPr>
          <w:rFonts w:hint="eastAsia"/>
        </w:rPr>
        <w:t xml:space="preserve">alignment，并统计：</w:t>
      </w:r>
    </w:p>
    <w:p>
      <w:pPr>
        <w:pStyle w:val="Compact"/>
        <w:numPr>
          <w:ilvl w:val="0"/>
          <w:numId w:val="1004"/>
        </w:numPr>
      </w:pPr>
      <w:r>
        <w:t xml:space="preserve">taxon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04"/>
        </w:numPr>
      </w:pPr>
      <w:r>
        <w:t xml:space="preserve">alignment </w:t>
      </w:r>
      <w:r>
        <w:rPr>
          <w:rFonts w:hint="eastAsia"/>
        </w:rPr>
        <w:t xml:space="preserve">长度；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每条序列长度是否一致；</w:t>
      </w:r>
    </w:p>
    <w:p>
      <w:pPr>
        <w:pStyle w:val="Compact"/>
        <w:numPr>
          <w:ilvl w:val="0"/>
          <w:numId w:val="1004"/>
        </w:numPr>
      </w:pPr>
      <w:r>
        <w:t xml:space="preserve">N/gap/ambiguous base </w:t>
      </w:r>
      <w:r>
        <w:rPr>
          <w:rFonts w:hint="eastAsia"/>
        </w:rPr>
        <w:t xml:space="preserve">比例；</w:t>
      </w:r>
    </w:p>
    <w:p>
      <w:pPr>
        <w:pStyle w:val="Compact"/>
        <w:numPr>
          <w:ilvl w:val="0"/>
          <w:numId w:val="1004"/>
        </w:numPr>
      </w:pPr>
      <w:r>
        <w:t xml:space="preserve">FASTA taxon </w:t>
      </w:r>
      <w:r>
        <w:rPr>
          <w:rFonts w:hint="eastAsia"/>
        </w:rPr>
        <w:t xml:space="preserve">名称是否与原文树文件一致。</w:t>
      </w:r>
    </w:p>
    <w:bookmarkEnd w:id="31"/>
    <w:bookmarkStart w:id="32" w:name="输入"/>
    <w:p>
      <w:pPr>
        <w:pStyle w:val="Heading3"/>
      </w:pPr>
      <w:r>
        <w:t xml:space="preserve">5.2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ExtensionTok"/>
        </w:rPr>
        <w:t xml:space="preserve">data_raw/zenodo/Delsuc-CurrBiol-2019_dataset.fasta</w:t>
      </w:r>
      <w:r>
        <w:br/>
      </w:r>
      <w:r>
        <w:rPr>
          <w:rStyle w:val="ExtensionTok"/>
        </w:rPr>
        <w:t xml:space="preserve">data_raw/zenodo/Delsuc-CurrBiol-2019_dataset_partitions.nex</w:t>
      </w:r>
      <w:r>
        <w:br/>
      </w:r>
      <w:r>
        <w:rPr>
          <w:rStyle w:val="ExtensionTok"/>
        </w:rPr>
        <w:t xml:space="preserve">data_raw/zenodo/Delsuc-CurrBiol-2019_FigS3_IQ-TREE_MLtree_100BP_nexus_for_FigTree.tree</w:t>
      </w:r>
      <w:r>
        <w:br/>
      </w:r>
      <w:r>
        <w:rPr>
          <w:rStyle w:val="ExtensionTok"/>
        </w:rPr>
        <w:t xml:space="preserve">data_raw/zenodo/Delsuc-CurrBiol-2019_FigS6_PhyloBayes_chronogram_nexus_for_FigTree.tree</w:t>
      </w:r>
    </w:p>
    <w:bookmarkEnd w:id="32"/>
    <w:bookmarkStart w:id="33" w:name="命令"/>
    <w:p>
      <w:pPr>
        <w:pStyle w:val="Heading3"/>
      </w:pPr>
      <w:r>
        <w:t xml:space="preserve">5.3 </w:t>
      </w: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results/qc metadata data_processed/alignment</w:t>
      </w:r>
      <w:r>
        <w:br/>
      </w:r>
      <w:r>
        <w:br/>
      </w:r>
      <w:r>
        <w:rPr>
          <w:rStyle w:val="ExtensionTok"/>
        </w:rPr>
        <w:t xml:space="preserve">seqkit</w:t>
      </w:r>
      <w:r>
        <w:rPr>
          <w:rStyle w:val="NormalTok"/>
        </w:rPr>
        <w:t xml:space="preserve"> stats data_raw/zenodo/Delsuc-CurrBiol-2019_dataset.fasta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results/qc/seqkit_alignment_stats.tsv</w:t>
      </w:r>
      <w:r>
        <w:br/>
      </w:r>
      <w:r>
        <w:br/>
      </w:r>
      <w:r>
        <w:rPr>
          <w:rStyle w:val="ExtensionTok"/>
        </w:rPr>
        <w:t xml:space="preserve">seqkit</w:t>
      </w:r>
      <w:r>
        <w:rPr>
          <w:rStyle w:val="NormalTok"/>
        </w:rPr>
        <w:t xml:space="preserve"> fx2tab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data_raw/zenodo/Delsuc-CurrBiol-2019_dataset.fasta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results/qc/taxon_lengths.tsv</w:t>
      </w:r>
      <w:r>
        <w:br/>
      </w:r>
      <w:r>
        <w:br/>
      </w:r>
      <w:r>
        <w:rPr>
          <w:rStyle w:val="ExtensionTok"/>
        </w:rPr>
        <w:t xml:space="preserve">seqkit</w:t>
      </w:r>
      <w:r>
        <w:rPr>
          <w:rStyle w:val="NormalTok"/>
        </w:rPr>
        <w:t xml:space="preserve"> seq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data_raw/zenodo/Delsuc-CurrBiol-2019_dataset.fasta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metadata/taxa_from_dataset.txt</w:t>
      </w:r>
    </w:p>
    <w:bookmarkEnd w:id="33"/>
    <w:bookmarkStart w:id="34" w:name="python-检查脚本目标"/>
    <w:p>
      <w:pPr>
        <w:pStyle w:val="Heading3"/>
      </w:pPr>
      <w:r>
        <w:t xml:space="preserve">5.4 Python </w:t>
      </w:r>
      <w:r>
        <w:rPr>
          <w:rFonts w:hint="eastAsia"/>
        </w:rPr>
        <w:t xml:space="preserve">检查脚本目标</w:t>
      </w:r>
    </w:p>
    <w:p>
      <w:pPr>
        <w:pStyle w:val="FirstParagraph"/>
      </w:pPr>
      <w:r>
        <w:rPr>
          <w:rFonts w:hint="eastAsia"/>
        </w:rPr>
        <w:t xml:space="preserve">脚本：</w:t>
      </w:r>
    </w:p>
    <w:p>
      <w:pPr>
        <w:pStyle w:val="SourceCode"/>
      </w:pPr>
      <w:r>
        <w:rPr>
          <w:rStyle w:val="ExtensionTok"/>
        </w:rPr>
        <w:t xml:space="preserve">scripts/00_check_alignment.py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dataset.fasta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检查所有序列是否等长；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统计每条序列的长度、N</w:t>
      </w:r>
      <w:r>
        <w:t xml:space="preserve"> </w:t>
      </w:r>
      <w:r>
        <w:rPr>
          <w:rFonts w:hint="eastAsia"/>
        </w:rPr>
        <w:t xml:space="preserve">数、gap</w:t>
      </w:r>
      <w:r>
        <w:t xml:space="preserve"> </w:t>
      </w:r>
      <w:r>
        <w:rPr>
          <w:rFonts w:hint="eastAsia"/>
        </w:rPr>
        <w:t xml:space="preserve">数、ambiguous</w:t>
      </w:r>
      <w:r>
        <w:t xml:space="preserve"> base </w:t>
      </w:r>
      <w:r>
        <w:rPr>
          <w:rFonts w:hint="eastAsia"/>
        </w:rPr>
        <w:t xml:space="preserve">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metadata/taxa_from_dataset.tsv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results/qc/alignment_summary.tsv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如果发现序列不等长，终止后续分析。</w:t>
      </w:r>
    </w:p>
    <w:p>
      <w:pPr>
        <w:pStyle w:val="FirstParagraph"/>
      </w:pPr>
      <w:r>
        <w:rPr>
          <w:rFonts w:hint="eastAsia"/>
        </w:rPr>
        <w:t xml:space="preserve">输出表建议包含：</w:t>
      </w:r>
    </w:p>
    <w:p>
      <w:pPr>
        <w:pStyle w:val="SourceCode"/>
      </w:pPr>
      <w:r>
        <w:rPr>
          <w:rStyle w:val="VerbatimChar"/>
        </w:rPr>
        <w:t xml:space="preserve">taxon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N_count</w:t>
      </w:r>
      <w:r>
        <w:br/>
      </w:r>
      <w:r>
        <w:rPr>
          <w:rStyle w:val="VerbatimChar"/>
        </w:rPr>
        <w:t xml:space="preserve">gap_count</w:t>
      </w:r>
      <w:r>
        <w:br/>
      </w:r>
      <w:r>
        <w:rPr>
          <w:rStyle w:val="VerbatimChar"/>
        </w:rPr>
        <w:t xml:space="preserve">ambiguous_count</w:t>
      </w:r>
      <w:r>
        <w:br/>
      </w:r>
      <w:r>
        <w:rPr>
          <w:rStyle w:val="VerbatimChar"/>
        </w:rPr>
        <w:t xml:space="preserve">N_fraction</w:t>
      </w:r>
      <w:r>
        <w:br/>
      </w:r>
      <w:r>
        <w:rPr>
          <w:rStyle w:val="VerbatimChar"/>
        </w:rPr>
        <w:t xml:space="preserve">gap_fraction</w:t>
      </w:r>
      <w:r>
        <w:br/>
      </w:r>
      <w:r>
        <w:rPr>
          <w:rStyle w:val="VerbatimChar"/>
        </w:rPr>
        <w:t xml:space="preserve">ambiguous_fraction</w:t>
      </w:r>
    </w:p>
    <w:bookmarkEnd w:id="34"/>
    <w:bookmarkStart w:id="35" w:name="gono-go-标准"/>
    <w:p>
      <w:pPr>
        <w:pStyle w:val="Heading3"/>
      </w:pPr>
      <w:r>
        <w:t xml:space="preserve">5.5 Go/No-Go </w:t>
      </w:r>
      <w:r>
        <w:rPr>
          <w:rFonts w:hint="eastAsia"/>
        </w:rPr>
        <w:t xml:space="preserve">标准</w:t>
      </w:r>
    </w:p>
    <w:p>
      <w:pPr>
        <w:pStyle w:val="FirstParagraph"/>
      </w:pPr>
      <w:r>
        <w:rPr>
          <w:rFonts w:hint="eastAsia"/>
        </w:rPr>
        <w:t xml:space="preserve">继续进入下一步的标准：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所有序列等长。</w:t>
      </w:r>
      <w:r>
        <w:br/>
      </w:r>
      <w:r>
        <w:rPr>
          <w:rStyle w:val="VerbatimChar"/>
        </w:rPr>
        <w:t xml:space="preserve">2. taxon </w:t>
      </w:r>
      <w:r>
        <w:rPr>
          <w:rStyle w:val="VerbatimChar"/>
          <w:rFonts w:hint="eastAsia"/>
        </w:rPr>
        <w:t xml:space="preserve">数量与原文数据集描述一致。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分区文件存在，且坐标没有明显超过</w:t>
      </w:r>
      <w:r>
        <w:rPr>
          <w:rStyle w:val="VerbatimChar"/>
        </w:rPr>
        <w:t xml:space="preserve"> alignment </w:t>
      </w:r>
      <w:r>
        <w:rPr>
          <w:rStyle w:val="VerbatimChar"/>
          <w:rFonts w:hint="eastAsia"/>
        </w:rPr>
        <w:t xml:space="preserve">长度。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树文件可以被</w:t>
      </w:r>
      <w:r>
        <w:rPr>
          <w:rStyle w:val="VerbatimChar"/>
        </w:rPr>
        <w:t xml:space="preserve"> FigTree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 ape </w:t>
      </w:r>
      <w:r>
        <w:rPr>
          <w:rStyle w:val="VerbatimChar"/>
          <w:rFonts w:hint="eastAsia"/>
        </w:rPr>
        <w:t xml:space="preserve">正常读取。</w:t>
      </w:r>
    </w:p>
    <w:p>
      <w:pPr>
        <w:pStyle w:val="FirstParagraph"/>
      </w:pPr>
      <w:r>
        <w:rPr>
          <w:rFonts w:hint="eastAsia"/>
        </w:rPr>
        <w:t xml:space="preserve">如果不满足：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检查文件是否下载完整。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检查是否误用了</w:t>
      </w:r>
      <w:r>
        <w:rPr>
          <w:rStyle w:val="VerbatimChar"/>
        </w:rPr>
        <w:t xml:space="preserve"> capture_baits.fasta </w:t>
      </w:r>
      <w:r>
        <w:rPr>
          <w:rStyle w:val="VerbatimChar"/>
          <w:rFonts w:hint="eastAsia"/>
        </w:rPr>
        <w:t xml:space="preserve">而不是</w:t>
      </w:r>
      <w:r>
        <w:rPr>
          <w:rStyle w:val="VerbatimChar"/>
        </w:rPr>
        <w:t xml:space="preserve"> dataset.fasta。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FASTA header </w:t>
      </w:r>
      <w:r>
        <w:rPr>
          <w:rStyle w:val="VerbatimChar"/>
          <w:rFonts w:hint="eastAsia"/>
        </w:rPr>
        <w:t xml:space="preserve">是否包含空格或特殊字符。</w:t>
      </w:r>
    </w:p>
    <w:bookmarkEnd w:id="35"/>
    <w:bookmarkEnd w:id="36"/>
    <w:bookmarkStart w:id="42" w:name="phase-1genbank-新增古树懒序列下载与核对"/>
    <w:p>
      <w:pPr>
        <w:pStyle w:val="Heading2"/>
      </w:pPr>
      <w:r>
        <w:t xml:space="preserve">6. Phase </w:t>
      </w:r>
      <w:r>
        <w:rPr>
          <w:rFonts w:hint="eastAsia"/>
        </w:rPr>
        <w:t xml:space="preserve">1：GenBank</w:t>
      </w:r>
      <w:r>
        <w:t xml:space="preserve"> </w:t>
      </w:r>
      <w:r>
        <w:rPr>
          <w:rFonts w:hint="eastAsia"/>
        </w:rPr>
        <w:t xml:space="preserve">新增古树懒序列下载与核对</w:t>
      </w:r>
    </w:p>
    <w:bookmarkStart w:id="37" w:name="目标-1"/>
    <w:p>
      <w:pPr>
        <w:pStyle w:val="Heading3"/>
      </w:pPr>
      <w:r>
        <w:t xml:space="preserve">6.1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下载原文新增的</w:t>
      </w:r>
      <w:r>
        <w:t xml:space="preserve"> 10 </w:t>
      </w:r>
      <w:r>
        <w:rPr>
          <w:rFonts w:hint="eastAsia"/>
        </w:rPr>
        <w:t xml:space="preserve">个古树懒线粒体基因组，用于证明数据来源可追溯，并满足课程要求中的“下载序列”。</w:t>
      </w:r>
    </w:p>
    <w:bookmarkEnd w:id="37"/>
    <w:bookmarkStart w:id="38" w:name="accession-文件"/>
    <w:p>
      <w:pPr>
        <w:pStyle w:val="Heading3"/>
      </w:pPr>
      <w:r>
        <w:t xml:space="preserve">6.2 accession </w:t>
      </w:r>
      <w:r>
        <w:rPr>
          <w:rFonts w:hint="eastAsia"/>
        </w:rPr>
        <w:t xml:space="preserve">文件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data_raw/genbank metadata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data_raw/genbank/delsuc2019_new_mitogenome_accessions.txt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MK903494</w:t>
      </w:r>
      <w:r>
        <w:br/>
      </w:r>
      <w:r>
        <w:rPr>
          <w:rStyle w:val="StringTok"/>
        </w:rPr>
        <w:t xml:space="preserve">MK903495</w:t>
      </w:r>
      <w:r>
        <w:br/>
      </w:r>
      <w:r>
        <w:rPr>
          <w:rStyle w:val="StringTok"/>
        </w:rPr>
        <w:t xml:space="preserve">MK903496</w:t>
      </w:r>
      <w:r>
        <w:br/>
      </w:r>
      <w:r>
        <w:rPr>
          <w:rStyle w:val="StringTok"/>
        </w:rPr>
        <w:t xml:space="preserve">MK903497</w:t>
      </w:r>
      <w:r>
        <w:br/>
      </w:r>
      <w:r>
        <w:rPr>
          <w:rStyle w:val="StringTok"/>
        </w:rPr>
        <w:t xml:space="preserve">MK903498</w:t>
      </w:r>
      <w:r>
        <w:br/>
      </w:r>
      <w:r>
        <w:rPr>
          <w:rStyle w:val="StringTok"/>
        </w:rPr>
        <w:t xml:space="preserve">MK903499</w:t>
      </w:r>
      <w:r>
        <w:br/>
      </w:r>
      <w:r>
        <w:rPr>
          <w:rStyle w:val="StringTok"/>
        </w:rPr>
        <w:t xml:space="preserve">MK903500</w:t>
      </w:r>
      <w:r>
        <w:br/>
      </w:r>
      <w:r>
        <w:rPr>
          <w:rStyle w:val="StringTok"/>
        </w:rPr>
        <w:t xml:space="preserve">MK903501</w:t>
      </w:r>
      <w:r>
        <w:br/>
      </w:r>
      <w:r>
        <w:rPr>
          <w:rStyle w:val="StringTok"/>
        </w:rPr>
        <w:t xml:space="preserve">MK903502</w:t>
      </w:r>
      <w:r>
        <w:br/>
      </w:r>
      <w:r>
        <w:rPr>
          <w:rStyle w:val="StringTok"/>
        </w:rPr>
        <w:t xml:space="preserve">MK903503</w:t>
      </w:r>
      <w:r>
        <w:br/>
      </w:r>
      <w:r>
        <w:rPr>
          <w:rStyle w:val="OperatorTok"/>
        </w:rPr>
        <w:t xml:space="preserve">EOF</w:t>
      </w:r>
    </w:p>
    <w:bookmarkEnd w:id="38"/>
    <w:bookmarkStart w:id="39" w:name="下载-fasta-和-genbank-格式"/>
    <w:p>
      <w:pPr>
        <w:pStyle w:val="Heading3"/>
      </w:pPr>
      <w:r>
        <w:t xml:space="preserve">6.3 </w:t>
      </w:r>
      <w:r>
        <w:rPr>
          <w:rFonts w:hint="eastAsia"/>
        </w:rPr>
        <w:t xml:space="preserve">下载</w:t>
      </w:r>
      <w:r>
        <w:t xml:space="preserve"> FASTA </w:t>
      </w:r>
      <w:r>
        <w:rPr>
          <w:rFonts w:hint="eastAsia"/>
        </w:rPr>
        <w:t xml:space="preserve">和</w:t>
      </w:r>
      <w:r>
        <w:t xml:space="preserve"> GenBank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rPr>
          <w:rFonts w:hint="eastAsia"/>
        </w:rPr>
        <w:t xml:space="preserve">如果服务器有</w:t>
      </w:r>
      <w:r>
        <w:t xml:space="preserve"> Entrez </w:t>
      </w:r>
      <w:r>
        <w:rPr>
          <w:rFonts w:hint="eastAsia"/>
        </w:rPr>
        <w:t xml:space="preserve">Direct：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data_raw/genbank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efetch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</w:t>
      </w:r>
      <w:r>
        <w:rPr>
          <w:rStyle w:val="NormalTok"/>
        </w:rPr>
        <w:t xml:space="preserve"> nucleotide </w:t>
      </w:r>
      <w:r>
        <w:rPr>
          <w:rStyle w:val="AttributeTok"/>
        </w:rPr>
        <w:t xml:space="preserve">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-format</w:t>
      </w:r>
      <w:r>
        <w:rPr>
          <w:rStyle w:val="NormalTok"/>
        </w:rPr>
        <w:t xml:space="preserve"> fasta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data_raw/genbank/delsuc2019_new_mitogenome_accessions.txt </w:t>
      </w:r>
      <w:r>
        <w:rPr>
          <w:rStyle w:val="DataTypeTok"/>
        </w:rPr>
        <w:t xml:space="preserve">\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data_raw/genbank/MK903494_MK903503.fasta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efetch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</w:t>
      </w:r>
      <w:r>
        <w:rPr>
          <w:rStyle w:val="NormalTok"/>
        </w:rPr>
        <w:t xml:space="preserve"> nucleotide </w:t>
      </w:r>
      <w:r>
        <w:rPr>
          <w:rStyle w:val="AttributeTok"/>
        </w:rPr>
        <w:t xml:space="preserve">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-format</w:t>
      </w:r>
      <w:r>
        <w:rPr>
          <w:rStyle w:val="NormalTok"/>
        </w:rPr>
        <w:t xml:space="preserve"> gb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data_raw/genbank/delsuc2019_new_mitogenome_accessions.txt </w:t>
      </w:r>
      <w:r>
        <w:rPr>
          <w:rStyle w:val="DataTypeTok"/>
        </w:rPr>
        <w:t xml:space="preserve">\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data_raw/genbank/MK903494_MK903503.gb</w:t>
      </w:r>
    </w:p>
    <w:p>
      <w:pPr>
        <w:pStyle w:val="FirstParagraph"/>
      </w:pPr>
      <w:r>
        <w:rPr>
          <w:rFonts w:hint="eastAsia"/>
        </w:rPr>
        <w:t xml:space="preserve">检查条数：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"^&gt;"</w:t>
      </w:r>
      <w:r>
        <w:rPr>
          <w:rStyle w:val="NormalTok"/>
        </w:rPr>
        <w:t xml:space="preserve"> data_raw/genbank/MK903494_MK903503.fasta</w:t>
      </w:r>
    </w:p>
    <w:p>
      <w:pPr>
        <w:pStyle w:val="FirstParagraph"/>
      </w:pPr>
      <w:r>
        <w:rPr>
          <w:rFonts w:hint="eastAsia"/>
        </w:rPr>
        <w:t xml:space="preserve">期望输出：</w:t>
      </w:r>
    </w:p>
    <w:p>
      <w:pPr>
        <w:pStyle w:val="SourceCode"/>
      </w:pPr>
      <w:r>
        <w:rPr>
          <w:rStyle w:val="VerbatimChar"/>
        </w:rPr>
        <w:t xml:space="preserve">10</w:t>
      </w:r>
    </w:p>
    <w:bookmarkEnd w:id="39"/>
    <w:bookmarkStart w:id="40" w:name="下载后核对"/>
    <w:p>
      <w:pPr>
        <w:pStyle w:val="Heading3"/>
      </w:pPr>
      <w:r>
        <w:t xml:space="preserve">6.4 </w:t>
      </w:r>
      <w:r>
        <w:rPr>
          <w:rFonts w:hint="eastAsia"/>
        </w:rPr>
        <w:t xml:space="preserve">下载后核对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seqkit</w:t>
      </w:r>
      <w:r>
        <w:t xml:space="preserve"> </w:t>
      </w:r>
      <w:r>
        <w:rPr>
          <w:rFonts w:hint="eastAsia"/>
        </w:rPr>
        <w:t xml:space="preserve">统计：</w:t>
      </w:r>
    </w:p>
    <w:p>
      <w:pPr>
        <w:pStyle w:val="SourceCode"/>
      </w:pPr>
      <w:r>
        <w:rPr>
          <w:rStyle w:val="ExtensionTok"/>
        </w:rPr>
        <w:t xml:space="preserve">seqkit</w:t>
      </w:r>
      <w:r>
        <w:rPr>
          <w:rStyle w:val="NormalTok"/>
        </w:rPr>
        <w:t xml:space="preserve"> stats data_raw/genbank/MK903494_MK903503.fasta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results/qc/genbank_new_mitogenome_stats.tsv</w:t>
      </w:r>
    </w:p>
    <w:p>
      <w:pPr>
        <w:pStyle w:val="FirstParagraph"/>
      </w:pPr>
      <w:r>
        <w:rPr>
          <w:rFonts w:hint="eastAsia"/>
        </w:rPr>
        <w:t xml:space="preserve">需要整理：</w:t>
      </w:r>
    </w:p>
    <w:p>
      <w:pPr>
        <w:pStyle w:val="SourceCode"/>
      </w:pPr>
      <w:r>
        <w:rPr>
          <w:rStyle w:val="VerbatimChar"/>
        </w:rPr>
        <w:t xml:space="preserve">accession</w:t>
      </w:r>
      <w:r>
        <w:br/>
      </w:r>
      <w:r>
        <w:rPr>
          <w:rStyle w:val="VerbatimChar"/>
        </w:rPr>
        <w:t xml:space="preserve">record_id</w:t>
      </w:r>
      <w:r>
        <w:br/>
      </w:r>
      <w:r>
        <w:rPr>
          <w:rStyle w:val="VerbatimChar"/>
        </w:rPr>
        <w:t xml:space="preserve">taxon_name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sequence_length</w:t>
      </w:r>
      <w:r>
        <w:br/>
      </w:r>
      <w:r>
        <w:rPr>
          <w:rStyle w:val="VerbatimChar"/>
        </w:rPr>
        <w:t xml:space="preserve">N_count</w:t>
      </w:r>
      <w:r>
        <w:br/>
      </w:r>
      <w:r>
        <w:rPr>
          <w:rStyle w:val="VerbatimChar"/>
        </w:rPr>
        <w:t xml:space="preserve">N_fraction</w:t>
      </w:r>
      <w:r>
        <w:br/>
      </w:r>
      <w:r>
        <w:rPr>
          <w:rStyle w:val="VerbatimChar"/>
          <w:rFonts w:hint="eastAsia"/>
        </w:rPr>
        <w:t xml:space="preserve">是否能对应到</w:t>
      </w:r>
      <w:r>
        <w:rPr>
          <w:rStyle w:val="VerbatimChar"/>
        </w:rPr>
        <w:t xml:space="preserve"> Zenodo dataset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taxon</w:t>
      </w:r>
    </w:p>
    <w:bookmarkEnd w:id="40"/>
    <w:bookmarkStart w:id="41" w:name="报告写法"/>
    <w:p>
      <w:pPr>
        <w:pStyle w:val="Heading3"/>
      </w:pPr>
      <w:r>
        <w:t xml:space="preserve">6.5 </w:t>
      </w:r>
      <w:r>
        <w:rPr>
          <w:rFonts w:hint="eastAsia"/>
        </w:rPr>
        <w:t xml:space="preserve">报告写法</w:t>
      </w:r>
    </w:p>
    <w:p>
      <w:pPr>
        <w:pStyle w:val="FirstParagraph"/>
      </w:pPr>
      <w:r>
        <w:rPr>
          <w:rFonts w:hint="eastAsia"/>
        </w:rPr>
        <w:t xml:space="preserve">报告中建议写：</w:t>
      </w:r>
    </w:p>
    <w:p>
      <w:pPr>
        <w:pStyle w:val="SourceCode"/>
      </w:pPr>
      <w:r>
        <w:rPr>
          <w:rStyle w:val="VerbatimChar"/>
          <w:rFonts w:hint="eastAsia"/>
        </w:rPr>
        <w:t xml:space="preserve">原文新增的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个灭绝树懒线粒体基因组根据</w:t>
      </w:r>
      <w:r>
        <w:rPr>
          <w:rStyle w:val="VerbatimChar"/>
        </w:rPr>
        <w:t xml:space="preserve"> GenBank accession MK903494–MK903503 </w:t>
      </w:r>
      <w:r>
        <w:rPr>
          <w:rStyle w:val="VerbatimChar"/>
          <w:rFonts w:hint="eastAsia"/>
        </w:rPr>
        <w:t xml:space="preserve">下载并进行序列长度和注释核对。由于原文系统发生分析使用的是包含现生树懒、灭绝树懒和外群的</w:t>
      </w:r>
      <w:r>
        <w:rPr>
          <w:rStyle w:val="VerbatimChar"/>
        </w:rPr>
        <w:t xml:space="preserve"> curated mitogenomic </w:t>
      </w:r>
      <w:r>
        <w:rPr>
          <w:rStyle w:val="VerbatimChar"/>
          <w:rFonts w:hint="eastAsia"/>
        </w:rPr>
        <w:t xml:space="preserve">alignment，本复现的系统树构建主要使用作者在</w:t>
      </w:r>
      <w:r>
        <w:rPr>
          <w:rStyle w:val="VerbatimChar"/>
        </w:rPr>
        <w:t xml:space="preserve"> Zenodo </w:t>
      </w:r>
      <w:r>
        <w:rPr>
          <w:rStyle w:val="VerbatimChar"/>
          <w:rFonts w:hint="eastAsia"/>
        </w:rPr>
        <w:t xml:space="preserve">公开的</w:t>
      </w:r>
      <w:r>
        <w:rPr>
          <w:rStyle w:val="VerbatimChar"/>
        </w:rPr>
        <w:t xml:space="preserve"> Delsuc-CurrBiol-2019_dataset.fasta </w:t>
      </w:r>
      <w:r>
        <w:rPr>
          <w:rStyle w:val="VerbatimChar"/>
          <w:rFonts w:hint="eastAsia"/>
        </w:rPr>
        <w:t xml:space="preserve">和对应分区文件。</w:t>
      </w:r>
    </w:p>
    <w:bookmarkEnd w:id="41"/>
    <w:bookmarkEnd w:id="42"/>
    <w:bookmarkStart w:id="50" w:name="phase-2复现-iq-tree-最大似然系统树"/>
    <w:p>
      <w:pPr>
        <w:pStyle w:val="Heading2"/>
      </w:pPr>
      <w:r>
        <w:t xml:space="preserve">7. Phase </w:t>
      </w:r>
      <w:r>
        <w:rPr>
          <w:rFonts w:hint="eastAsia"/>
        </w:rPr>
        <w:t xml:space="preserve">2：复现</w:t>
      </w:r>
      <w:r>
        <w:t xml:space="preserve"> IQ-TREE </w:t>
      </w:r>
      <w:r>
        <w:rPr>
          <w:rFonts w:hint="eastAsia"/>
        </w:rPr>
        <w:t xml:space="preserve">最大似然系统树</w:t>
      </w:r>
    </w:p>
    <w:bookmarkStart w:id="43" w:name="目标-2"/>
    <w:p>
      <w:pPr>
        <w:pStyle w:val="Heading3"/>
      </w:pPr>
      <w:r>
        <w:t xml:space="preserve">7.1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使用原文公开的</w:t>
      </w:r>
      <w:r>
        <w:t xml:space="preserve"> </w:t>
      </w:r>
      <w:r>
        <w:rPr>
          <w:rStyle w:val="VerbatimChar"/>
        </w:rPr>
        <w:t xml:space="preserve">dataset.fasta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dataset_partitions.nex</w:t>
      </w:r>
      <w:r>
        <w:t xml:space="preserve"> </w:t>
      </w:r>
      <w:r>
        <w:rPr>
          <w:rFonts w:hint="eastAsia"/>
        </w:rPr>
        <w:t xml:space="preserve">复现原文</w:t>
      </w:r>
      <w:r>
        <w:t xml:space="preserve"> FigS3 IQ-TREE </w:t>
      </w:r>
      <w:r>
        <w:rPr>
          <w:rFonts w:hint="eastAsia"/>
        </w:rPr>
        <w:t xml:space="preserve">最大似然树。</w:t>
      </w:r>
    </w:p>
    <w:bookmarkEnd w:id="43"/>
    <w:bookmarkStart w:id="44" w:name="输入-1"/>
    <w:p>
      <w:pPr>
        <w:pStyle w:val="Heading3"/>
      </w:pPr>
      <w:r>
        <w:t xml:space="preserve">7.2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ExtensionTok"/>
        </w:rPr>
        <w:t xml:space="preserve">data_raw/zenodo/Delsuc-CurrBiol-2019_dataset.fasta</w:t>
      </w:r>
      <w:r>
        <w:br/>
      </w:r>
      <w:r>
        <w:rPr>
          <w:rStyle w:val="ExtensionTok"/>
        </w:rPr>
        <w:t xml:space="preserve">data_raw/zenodo/Delsuc-CurrBiol-2019_dataset_partitions.nex</w:t>
      </w:r>
      <w:r>
        <w:br/>
      </w:r>
      <w:r>
        <w:rPr>
          <w:rStyle w:val="ExtensionTok"/>
        </w:rPr>
        <w:t xml:space="preserve">data_raw/zenodo/Delsuc-CurrBiol-2019_TableS2_ModelFinder_IQ-TREE_best_partition_scheme.txt</w:t>
      </w:r>
    </w:p>
    <w:bookmarkEnd w:id="44"/>
    <w:bookmarkStart w:id="45" w:name="注意事项"/>
    <w:p>
      <w:pPr>
        <w:pStyle w:val="Heading3"/>
      </w:pPr>
      <w:r>
        <w:t xml:space="preserve">7.3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</w:rPr>
        <w:t xml:space="preserve">原文</w:t>
      </w:r>
      <w:r>
        <w:t xml:space="preserve"> FigS3 </w:t>
      </w:r>
      <w:r>
        <w:rPr>
          <w:rFonts w:hint="eastAsia"/>
        </w:rPr>
        <w:t xml:space="preserve">文件说明中写的是</w:t>
      </w:r>
      <w:r>
        <w:t xml:space="preserve"> IQ-TREE </w:t>
      </w:r>
      <w:r>
        <w:rPr>
          <w:rFonts w:hint="eastAsia"/>
        </w:rPr>
        <w:t xml:space="preserve">最大似然树，使用</w:t>
      </w:r>
      <w:r>
        <w:t xml:space="preserve"> best-fitting partitioned </w:t>
      </w:r>
      <w:r>
        <w:rPr>
          <w:rFonts w:hint="eastAsia"/>
        </w:rPr>
        <w:t xml:space="preserve">model，100</w:t>
      </w:r>
      <w:r>
        <w:t xml:space="preserve"> bootstrap </w:t>
      </w:r>
      <w:r>
        <w:rPr>
          <w:rFonts w:hint="eastAsia"/>
        </w:rPr>
        <w:t xml:space="preserve">replicates。为了尽量贴近原文，第一轮建议用</w:t>
      </w:r>
      <w:r>
        <w:t xml:space="preserve"> 100 </w:t>
      </w:r>
      <w:r>
        <w:rPr>
          <w:rFonts w:hint="eastAsia"/>
        </w:rPr>
        <w:t xml:space="preserve">次</w:t>
      </w:r>
      <w:r>
        <w:t xml:space="preserve"> standard bootstrap </w:t>
      </w:r>
      <w:r>
        <w:rPr>
          <w:rFonts w:hint="eastAsia"/>
        </w:rPr>
        <w:t xml:space="preserve">或按</w:t>
      </w:r>
      <w:r>
        <w:t xml:space="preserve"> TableS2 </w:t>
      </w:r>
      <w:r>
        <w:rPr>
          <w:rFonts w:hint="eastAsia"/>
        </w:rPr>
        <w:t xml:space="preserve">中记录的设置复现。</w:t>
      </w:r>
    </w:p>
    <w:p>
      <w:pPr>
        <w:pStyle w:val="BodyText"/>
      </w:pPr>
      <w:r>
        <w:rPr>
          <w:rFonts w:hint="eastAsia"/>
        </w:rPr>
        <w:t xml:space="preserve">如果只是为了课程作业，也可以额外跑一个</w:t>
      </w:r>
      <w:r>
        <w:t xml:space="preserve"> 1000 ultrafast bootstrap </w:t>
      </w:r>
      <w:r>
        <w:rPr>
          <w:rFonts w:hint="eastAsia"/>
        </w:rPr>
        <w:t xml:space="preserve">版本作为稳健性拓展，但要在报告中说明它与原文参数不同。</w:t>
      </w:r>
    </w:p>
    <w:bookmarkEnd w:id="45"/>
    <w:bookmarkStart w:id="46" w:name="严格复现优先命令"/>
    <w:p>
      <w:pPr>
        <w:pStyle w:val="Heading3"/>
      </w:pPr>
      <w:r>
        <w:t xml:space="preserve">7.4 </w:t>
      </w:r>
      <w:r>
        <w:rPr>
          <w:rFonts w:hint="eastAsia"/>
        </w:rPr>
        <w:t xml:space="preserve">严格复现优先命令</w:t>
      </w:r>
    </w:p>
    <w:p>
      <w:pPr>
        <w:pStyle w:val="FirstParagraph"/>
      </w:pPr>
      <w:r>
        <w:rPr>
          <w:rFonts w:hint="eastAsia"/>
        </w:rPr>
        <w:t xml:space="preserve">首先尝试：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results/iqtree</w:t>
      </w:r>
      <w:r>
        <w:br/>
      </w:r>
      <w:r>
        <w:br/>
      </w:r>
      <w:r>
        <w:rPr>
          <w:rStyle w:val="ExtensionTok"/>
        </w:rPr>
        <w:t xml:space="preserve">iqtree2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data_raw/zenodo/Delsuc-CurrBiol-2019_dataset.fasta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data_raw/zenodo/Delsuc-CurrBiol-2019_dataset_partitions.nex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MFP+MERGE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results/iqtree/delsuc2019_iqtree_standard_bootstrap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-s     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alignment</w:t>
      </w:r>
      <w:r>
        <w:br/>
      </w:r>
      <w:r>
        <w:rPr>
          <w:rStyle w:val="VerbatimChar"/>
        </w:rPr>
        <w:t xml:space="preserve">-p     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partition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-m     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ModelFinder </w:t>
      </w:r>
      <w:r>
        <w:rPr>
          <w:rStyle w:val="VerbatimChar"/>
          <w:rFonts w:hint="eastAsia"/>
        </w:rPr>
        <w:t xml:space="preserve">并允许合并分区</w:t>
      </w:r>
      <w:r>
        <w:br/>
      </w:r>
      <w:r>
        <w:rPr>
          <w:rStyle w:val="VerbatimChar"/>
        </w:rPr>
        <w:t xml:space="preserve">-b 100  standard bootstrap 100 </w:t>
      </w:r>
      <w:r>
        <w:rPr>
          <w:rStyle w:val="VerbatimChar"/>
          <w:rFonts w:hint="eastAsia"/>
        </w:rPr>
        <w:t xml:space="preserve">次，更接近原文“100</w:t>
      </w:r>
      <w:r>
        <w:rPr>
          <w:rStyle w:val="VerbatimChar"/>
        </w:rPr>
        <w:t xml:space="preserve"> bootstrap replicates”</w:t>
      </w:r>
      <w:r>
        <w:br/>
      </w:r>
      <w:r>
        <w:rPr>
          <w:rStyle w:val="VerbatimChar"/>
        </w:rPr>
        <w:t xml:space="preserve">-T AUTO </w:t>
      </w:r>
      <w:r>
        <w:rPr>
          <w:rStyle w:val="VerbatimChar"/>
          <w:rFonts w:hint="eastAsia"/>
        </w:rPr>
        <w:t xml:space="preserve">自动使用线程</w:t>
      </w:r>
    </w:p>
    <w:bookmarkEnd w:id="46"/>
    <w:bookmarkStart w:id="47" w:name="课程拓展版命令"/>
    <w:p>
      <w:pPr>
        <w:pStyle w:val="Heading3"/>
      </w:pPr>
      <w:r>
        <w:t xml:space="preserve">7.5 </w:t>
      </w:r>
      <w:r>
        <w:rPr>
          <w:rFonts w:hint="eastAsia"/>
        </w:rPr>
        <w:t xml:space="preserve">课程拓展版命令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standard bootstrap </w:t>
      </w:r>
      <w:r>
        <w:rPr>
          <w:rFonts w:hint="eastAsia"/>
        </w:rPr>
        <w:t xml:space="preserve">较慢，可跑</w:t>
      </w:r>
      <w:r>
        <w:t xml:space="preserve"> ultrafast bootstrap </w:t>
      </w:r>
      <w:r>
        <w:rPr>
          <w:rFonts w:hint="eastAsia"/>
        </w:rPr>
        <w:t xml:space="preserve">版本：</w:t>
      </w:r>
    </w:p>
    <w:p>
      <w:pPr>
        <w:pStyle w:val="SourceCode"/>
      </w:pPr>
      <w:r>
        <w:rPr>
          <w:rStyle w:val="ExtensionTok"/>
        </w:rPr>
        <w:t xml:space="preserve">iqtree2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data_raw/zenodo/Delsuc-CurrBiol-2019_dataset.fasta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data_raw/zenodo/Delsuc-CurrBiol-2019_dataset_partitions.nex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MFP+MERGE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-alrt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results/iqtree/delsuc2019_iqtree_ufboot1000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-B 1000     ultrafast bootstrap 1000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-alrt 1000  SH-aLRT support 1000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该结果可用于讨论参数差异对节点支持率的影响。</w:t>
      </w:r>
    </w:p>
    <w:bookmarkEnd w:id="47"/>
    <w:bookmarkStart w:id="48" w:name="输出文件"/>
    <w:p>
      <w:pPr>
        <w:pStyle w:val="Heading3"/>
      </w:pPr>
      <w:r>
        <w:t xml:space="preserve">7.6 </w:t>
      </w:r>
      <w:r>
        <w:rPr>
          <w:rFonts w:hint="eastAsia"/>
        </w:rPr>
        <w:t xml:space="preserve">输出文件</w:t>
      </w:r>
    </w:p>
    <w:p>
      <w:pPr>
        <w:pStyle w:val="FirstParagraph"/>
      </w:pPr>
      <w:r>
        <w:rPr>
          <w:rFonts w:hint="eastAsia"/>
        </w:rPr>
        <w:t xml:space="preserve">主要输出：</w:t>
      </w:r>
    </w:p>
    <w:p>
      <w:pPr>
        <w:pStyle w:val="SourceCode"/>
      </w:pPr>
      <w:r>
        <w:rPr>
          <w:rStyle w:val="VerbatimChar"/>
        </w:rPr>
        <w:t xml:space="preserve">results/iqtree/delsuc2019_iqtree_standard_bootstrap.treefile</w:t>
      </w:r>
      <w:r>
        <w:br/>
      </w:r>
      <w:r>
        <w:rPr>
          <w:rStyle w:val="VerbatimChar"/>
        </w:rPr>
        <w:t xml:space="preserve">results/iqtree/delsuc2019_iqtree_standard_bootstrap.iqtree</w:t>
      </w:r>
      <w:r>
        <w:br/>
      </w:r>
      <w:r>
        <w:rPr>
          <w:rStyle w:val="VerbatimChar"/>
        </w:rPr>
        <w:t xml:space="preserve">results/iqtree/delsuc2019_iqtree_standard_bootstrap.log</w:t>
      </w:r>
      <w:r>
        <w:br/>
      </w:r>
      <w:r>
        <w:rPr>
          <w:rStyle w:val="VerbatimChar"/>
        </w:rPr>
        <w:t xml:space="preserve">results/iqtree/delsuc2019_iqtree_standard_bootstrap.contree</w:t>
      </w:r>
    </w:p>
    <w:p>
      <w:pPr>
        <w:pStyle w:val="FirstParagraph"/>
      </w:pPr>
      <w:r>
        <w:rPr>
          <w:rFonts w:hint="eastAsia"/>
        </w:rPr>
        <w:t xml:space="preserve">需要记录：</w:t>
      </w:r>
    </w:p>
    <w:p>
      <w:pPr>
        <w:pStyle w:val="SourceCode"/>
      </w:pPr>
      <w:r>
        <w:rPr>
          <w:rStyle w:val="VerbatimChar"/>
        </w:rPr>
        <w:t xml:space="preserve">1. taxon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2. alignment </w:t>
      </w:r>
      <w:r>
        <w:rPr>
          <w:rStyle w:val="VerbatimChar"/>
          <w:rFonts w:hint="eastAsia"/>
        </w:rPr>
        <w:t xml:space="preserve">长度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最佳模型/分区方案</w:t>
      </w:r>
      <w:r>
        <w:br/>
      </w:r>
      <w:r>
        <w:rPr>
          <w:rStyle w:val="VerbatimChar"/>
        </w:rPr>
        <w:t xml:space="preserve">4. log-likelihood</w:t>
      </w:r>
      <w:r>
        <w:br/>
      </w:r>
      <w:r>
        <w:rPr>
          <w:rStyle w:val="VerbatimChar"/>
        </w:rPr>
        <w:t xml:space="preserve">5. bootstrap </w:t>
      </w:r>
      <w:r>
        <w:rPr>
          <w:rStyle w:val="VerbatimChar"/>
          <w:rFonts w:hint="eastAsia"/>
        </w:rPr>
        <w:t xml:space="preserve">支持率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主要分支拓扑</w:t>
      </w:r>
    </w:p>
    <w:bookmarkEnd w:id="48"/>
    <w:bookmarkStart w:id="49" w:name="gono-go-标准-1"/>
    <w:p>
      <w:pPr>
        <w:pStyle w:val="Heading3"/>
      </w:pPr>
      <w:r>
        <w:t xml:space="preserve">7.7 Go/No-Go </w:t>
      </w:r>
      <w:r>
        <w:rPr>
          <w:rFonts w:hint="eastAsia"/>
        </w:rPr>
        <w:t xml:space="preserve">标准</w:t>
      </w:r>
    </w:p>
    <w:p>
      <w:pPr>
        <w:pStyle w:val="FirstParagraph"/>
      </w:pPr>
      <w:r>
        <w:rPr>
          <w:rFonts w:hint="eastAsia"/>
        </w:rPr>
        <w:t xml:space="preserve">继续进入树比较的标准：</w:t>
      </w:r>
    </w:p>
    <w:p>
      <w:pPr>
        <w:pStyle w:val="SourceCode"/>
      </w:pPr>
      <w:r>
        <w:rPr>
          <w:rStyle w:val="VerbatimChar"/>
        </w:rPr>
        <w:t xml:space="preserve">1. IQ-TREE </w:t>
      </w:r>
      <w:r>
        <w:rPr>
          <w:rStyle w:val="VerbatimChar"/>
          <w:rFonts w:hint="eastAsia"/>
        </w:rPr>
        <w:t xml:space="preserve">正常结束。</w:t>
      </w:r>
      <w:r>
        <w:br/>
      </w:r>
      <w:r>
        <w:rPr>
          <w:rStyle w:val="VerbatimChar"/>
        </w:rPr>
        <w:t xml:space="preserve">2. treefile </w:t>
      </w:r>
      <w:r>
        <w:rPr>
          <w:rStyle w:val="VerbatimChar"/>
          <w:rFonts w:hint="eastAsia"/>
        </w:rPr>
        <w:t xml:space="preserve">可以用</w:t>
      </w:r>
      <w:r>
        <w:rPr>
          <w:rStyle w:val="VerbatimChar"/>
        </w:rPr>
        <w:t xml:space="preserve"> FigTree / iTOL / R ape </w:t>
      </w:r>
      <w:r>
        <w:rPr>
          <w:rStyle w:val="VerbatimChar"/>
          <w:rFonts w:hint="eastAsia"/>
        </w:rPr>
        <w:t xml:space="preserve">读取。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输出树</w:t>
      </w:r>
      <w:r>
        <w:rPr>
          <w:rStyle w:val="VerbatimChar"/>
        </w:rPr>
        <w:t xml:space="preserve"> taxon </w:t>
      </w:r>
      <w:r>
        <w:rPr>
          <w:rStyle w:val="VerbatimChar"/>
          <w:rFonts w:hint="eastAsia"/>
        </w:rPr>
        <w:t xml:space="preserve">数量与输入</w:t>
      </w:r>
      <w:r>
        <w:rPr>
          <w:rStyle w:val="VerbatimChar"/>
        </w:rPr>
        <w:t xml:space="preserve"> alignment </w:t>
      </w:r>
      <w:r>
        <w:rPr>
          <w:rStyle w:val="VerbatimChar"/>
          <w:rFonts w:hint="eastAsia"/>
        </w:rPr>
        <w:t xml:space="preserve">一致。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主要</w:t>
      </w:r>
      <w:r>
        <w:rPr>
          <w:rStyle w:val="VerbatimChar"/>
        </w:rPr>
        <w:t xml:space="preserve"> clade </w:t>
      </w:r>
      <w:r>
        <w:rPr>
          <w:rStyle w:val="VerbatimChar"/>
          <w:rFonts w:hint="eastAsia"/>
        </w:rPr>
        <w:t xml:space="preserve">没有明显异常，例如所有外群没有被错误混入树懒内部。</w:t>
      </w:r>
    </w:p>
    <w:bookmarkEnd w:id="49"/>
    <w:bookmarkEnd w:id="50"/>
    <w:bookmarkStart w:id="58" w:name="phase-3复现树与原文树比较"/>
    <w:p>
      <w:pPr>
        <w:pStyle w:val="Heading2"/>
      </w:pPr>
      <w:r>
        <w:t xml:space="preserve">8. Phase </w:t>
      </w:r>
      <w:r>
        <w:rPr>
          <w:rFonts w:hint="eastAsia"/>
        </w:rPr>
        <w:t xml:space="preserve">3：复现树与原文树比较</w:t>
      </w:r>
    </w:p>
    <w:bookmarkStart w:id="51" w:name="目标-3"/>
    <w:p>
      <w:pPr>
        <w:pStyle w:val="Heading3"/>
      </w:pPr>
      <w:r>
        <w:t xml:space="preserve">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比较自己跑出的</w:t>
      </w:r>
      <w:r>
        <w:t xml:space="preserve"> IQ-TREE </w:t>
      </w:r>
      <w:r>
        <w:rPr>
          <w:rFonts w:hint="eastAsia"/>
        </w:rPr>
        <w:t xml:space="preserve">树与原文</w:t>
      </w:r>
      <w:r>
        <w:t xml:space="preserve"> FigS3 IQ-TREE </w:t>
      </w:r>
      <w:r>
        <w:rPr>
          <w:rFonts w:hint="eastAsia"/>
        </w:rPr>
        <w:t xml:space="preserve">树是否一致。</w:t>
      </w:r>
    </w:p>
    <w:bookmarkEnd w:id="51"/>
    <w:bookmarkStart w:id="52" w:name="输入-2"/>
    <w:p>
      <w:pPr>
        <w:pStyle w:val="Heading3"/>
      </w:pPr>
      <w:r>
        <w:t xml:space="preserve">8.2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自己复现树：</w:t>
      </w:r>
    </w:p>
    <w:p>
      <w:pPr>
        <w:pStyle w:val="SourceCode"/>
      </w:pPr>
      <w:r>
        <w:rPr>
          <w:rStyle w:val="ExtensionTok"/>
        </w:rPr>
        <w:t xml:space="preserve">results/iqtree/delsuc2019_iqtree_standard_bootstrap.treefile</w:t>
      </w:r>
    </w:p>
    <w:p>
      <w:pPr>
        <w:pStyle w:val="FirstParagraph"/>
      </w:pPr>
      <w:r>
        <w:rPr>
          <w:rFonts w:hint="eastAsia"/>
        </w:rPr>
        <w:t xml:space="preserve">原文树：</w:t>
      </w:r>
    </w:p>
    <w:p>
      <w:pPr>
        <w:pStyle w:val="SourceCode"/>
      </w:pPr>
      <w:r>
        <w:rPr>
          <w:rStyle w:val="ExtensionTok"/>
        </w:rPr>
        <w:t xml:space="preserve">data_raw/zenodo/Delsuc-CurrBiol-2019_FigS3_IQ-TREE_MLtree_100BP_nexus_for_FigTree.tree</w:t>
      </w:r>
    </w:p>
    <w:bookmarkEnd w:id="52"/>
    <w:bookmarkStart w:id="56" w:name="比较层次"/>
    <w:p>
      <w:pPr>
        <w:pStyle w:val="Heading3"/>
      </w:pPr>
      <w:r>
        <w:t xml:space="preserve">8.3 </w:t>
      </w:r>
      <w:r>
        <w:rPr>
          <w:rFonts w:hint="eastAsia"/>
        </w:rPr>
        <w:t xml:space="preserve">比较层次</w:t>
      </w:r>
    </w:p>
    <w:p>
      <w:pPr>
        <w:pStyle w:val="FirstParagraph"/>
      </w:pPr>
      <w:r>
        <w:rPr>
          <w:rFonts w:hint="eastAsia"/>
        </w:rPr>
        <w:t xml:space="preserve">不要只比较树文件是否完全相同。课程报告中应从三个层次比较。</w:t>
      </w:r>
    </w:p>
    <w:bookmarkStart w:id="53" w:name="level-1taxon-层面"/>
    <w:p>
      <w:pPr>
        <w:pStyle w:val="Heading4"/>
      </w:pPr>
      <w:r>
        <w:t xml:space="preserve">Level </w:t>
      </w:r>
      <w:r>
        <w:rPr>
          <w:rFonts w:hint="eastAsia"/>
        </w:rPr>
        <w:t xml:space="preserve">1：taxon</w:t>
      </w:r>
      <w:r>
        <w:t xml:space="preserve"> </w:t>
      </w:r>
      <w:r>
        <w:rPr>
          <w:rFonts w:hint="eastAsia"/>
        </w:rPr>
        <w:t xml:space="preserve">层面</w:t>
      </w:r>
    </w:p>
    <w:p>
      <w:pPr>
        <w:pStyle w:val="FirstParagraph"/>
      </w:pPr>
      <w:r>
        <w:rPr>
          <w:rFonts w:hint="eastAsia"/>
        </w:rPr>
        <w:t xml:space="preserve">检查两个树是否包含相同</w:t>
      </w:r>
      <w:r>
        <w:t xml:space="preserve"> </w:t>
      </w:r>
      <w:r>
        <w:rPr>
          <w:rFonts w:hint="eastAsia"/>
        </w:rPr>
        <w:t xml:space="preserve">taxa：</w:t>
      </w:r>
    </w:p>
    <w:p>
      <w:pPr>
        <w:pStyle w:val="SourceCode"/>
      </w:pPr>
      <w:r>
        <w:rPr>
          <w:rStyle w:val="VerbatimChar"/>
        </w:rPr>
        <w:t xml:space="preserve">1. published tree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taxa </w:t>
      </w:r>
      <w:r>
        <w:rPr>
          <w:rStyle w:val="VerbatimChar"/>
          <w:rFonts w:hint="eastAsia"/>
        </w:rPr>
        <w:t xml:space="preserve">是否都在</w:t>
      </w:r>
      <w:r>
        <w:rPr>
          <w:rStyle w:val="VerbatimChar"/>
        </w:rPr>
        <w:t xml:space="preserve"> reproduced tree </w:t>
      </w:r>
      <w:r>
        <w:rPr>
          <w:rStyle w:val="VerbatimChar"/>
          <w:rFonts w:hint="eastAsia"/>
        </w:rPr>
        <w:t xml:space="preserve">中；</w:t>
      </w:r>
      <w:r>
        <w:br/>
      </w:r>
      <w:r>
        <w:rPr>
          <w:rStyle w:val="VerbatimChar"/>
        </w:rPr>
        <w:t xml:space="preserve">2. reproduced tree </w:t>
      </w:r>
      <w:r>
        <w:rPr>
          <w:rStyle w:val="VerbatimChar"/>
          <w:rFonts w:hint="eastAsia"/>
        </w:rPr>
        <w:t xml:space="preserve">中是否多出或少了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taxa；</w:t>
      </w:r>
      <w:r>
        <w:br/>
      </w:r>
      <w:r>
        <w:rPr>
          <w:rStyle w:val="VerbatimChar"/>
        </w:rPr>
        <w:t xml:space="preserve">3. taxon </w:t>
      </w:r>
      <w:r>
        <w:rPr>
          <w:rStyle w:val="VerbatimChar"/>
          <w:rFonts w:hint="eastAsia"/>
        </w:rPr>
        <w:t xml:space="preserve">名称是否因空格、下划线、引号导致不一致。</w:t>
      </w:r>
    </w:p>
    <w:bookmarkEnd w:id="53"/>
    <w:bookmarkStart w:id="54" w:name="level-2关键拓扑层面"/>
    <w:p>
      <w:pPr>
        <w:pStyle w:val="Heading4"/>
      </w:pPr>
      <w:r>
        <w:t xml:space="preserve">Level </w:t>
      </w:r>
      <w:r>
        <w:rPr>
          <w:rFonts w:hint="eastAsia"/>
        </w:rPr>
        <w:t xml:space="preserve">2：关键拓扑层面</w:t>
      </w:r>
    </w:p>
    <w:p>
      <w:pPr>
        <w:pStyle w:val="FirstParagraph"/>
      </w:pPr>
      <w:r>
        <w:rPr>
          <w:rFonts w:hint="eastAsia"/>
        </w:rPr>
        <w:t xml:space="preserve">重点比较原文的核心生物学结论是否复现：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Choloepus（二趾树懒）是否与</w:t>
      </w:r>
      <w:r>
        <w:rPr>
          <w:rStyle w:val="VerbatimChar"/>
        </w:rPr>
        <w:t xml:space="preserve"> Mylodon </w:t>
      </w:r>
      <w:r>
        <w:rPr>
          <w:rStyle w:val="VerbatimChar"/>
          <w:rFonts w:hint="eastAsia"/>
        </w:rPr>
        <w:t xml:space="preserve">相关，而不是简单地与</w:t>
      </w:r>
      <w:r>
        <w:rPr>
          <w:rStyle w:val="VerbatimChar"/>
        </w:rPr>
        <w:t xml:space="preserve"> Bradypus </w:t>
      </w:r>
      <w:r>
        <w:rPr>
          <w:rStyle w:val="VerbatimChar"/>
          <w:rFonts w:hint="eastAsia"/>
        </w:rPr>
        <w:t xml:space="preserve">组成现生树懒单系。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Bradypus（三趾树懒）是否嵌入地栖树懒相关分支，而不是作为所有其他树懒的姐妹群。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加勒比树懒是否形成单一起源的分支。</w:t>
      </w:r>
      <w:r>
        <w:br/>
      </w:r>
      <w:r>
        <w:rPr>
          <w:rStyle w:val="VerbatimChar"/>
        </w:rPr>
        <w:t xml:space="preserve">4. Megatherium、Megalonyx、Mylodon、Nothrotheriops </w:t>
      </w:r>
      <w:r>
        <w:rPr>
          <w:rStyle w:val="VerbatimChar"/>
          <w:rFonts w:hint="eastAsia"/>
        </w:rPr>
        <w:t xml:space="preserve">等灭绝类群位置是否与原文大体一致。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主要节点</w:t>
      </w:r>
      <w:r>
        <w:rPr>
          <w:rStyle w:val="VerbatimChar"/>
        </w:rPr>
        <w:t xml:space="preserve"> bootstrap </w:t>
      </w:r>
      <w:r>
        <w:rPr>
          <w:rStyle w:val="VerbatimChar"/>
          <w:rFonts w:hint="eastAsia"/>
        </w:rPr>
        <w:t xml:space="preserve">支持率是否与原文接近。</w:t>
      </w:r>
    </w:p>
    <w:bookmarkEnd w:id="54"/>
    <w:bookmarkStart w:id="55" w:name="level-3整体拓扑层面"/>
    <w:p>
      <w:pPr>
        <w:pStyle w:val="Heading4"/>
      </w:pPr>
      <w:r>
        <w:t xml:space="preserve">Level </w:t>
      </w:r>
      <w:r>
        <w:rPr>
          <w:rFonts w:hint="eastAsia"/>
        </w:rPr>
        <w:t xml:space="preserve">3：整体拓扑层面</w:t>
      </w:r>
    </w:p>
    <w:p>
      <w:pPr>
        <w:pStyle w:val="FirstParagraph"/>
      </w:pPr>
      <w:r>
        <w:rPr>
          <w:rFonts w:hint="eastAsia"/>
        </w:rPr>
        <w:t xml:space="preserve">可选进行</w:t>
      </w:r>
      <w:r>
        <w:t xml:space="preserve"> Robinson-Foulds distance </w:t>
      </w:r>
      <w:r>
        <w:rPr>
          <w:rFonts w:hint="eastAsia"/>
        </w:rPr>
        <w:t xml:space="preserve">比较：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(ape)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(phangorn)</w:t>
      </w:r>
      <w:r>
        <w:br/>
      </w:r>
      <w:r>
        <w:br/>
      </w:r>
      <w:r>
        <w:rPr>
          <w:rStyle w:val="NormalTok"/>
        </w:rPr>
        <w:t xml:space="preserve">published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read.nexus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"data_raw/zenodo/Delsuc-CurrBiol-2019_FigS3_IQ-TREE_MLtree_100BP_nexus_for_FigTree.tree"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reproduced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"results/iqtree/delsuc2019_iqtree_standard_bootstrap.treefile"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如果 read.nexus 返回 multiPhylo，需要取第一棵树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(published)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"multiPhylo"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published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published[[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common_taxa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(published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tip.label, reproduced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tip.label)</w:t>
      </w:r>
      <w:r>
        <w:br/>
      </w:r>
      <w:r>
        <w:br/>
      </w:r>
      <w:r>
        <w:rPr>
          <w:rStyle w:val="NormalTok"/>
        </w:rPr>
        <w:t xml:space="preserve">published_pruned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drop.tip</w:t>
      </w:r>
      <w:r>
        <w:rPr>
          <w:rStyle w:val="NormalTok"/>
        </w:rPr>
        <w:t xml:space="preserve">(published,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(published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tip.label, common_taxa))</w:t>
      </w:r>
      <w:r>
        <w:br/>
      </w:r>
      <w:r>
        <w:rPr>
          <w:rStyle w:val="NormalTok"/>
        </w:rPr>
        <w:t xml:space="preserve">reproduced_pruned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drop.tip</w:t>
      </w:r>
      <w:r>
        <w:rPr>
          <w:rStyle w:val="NormalTok"/>
        </w:rPr>
        <w:t xml:space="preserve">(reproduced,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(reproduced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tip.label, common_taxa))</w:t>
      </w:r>
      <w:r>
        <w:br/>
      </w:r>
      <w:r>
        <w:br/>
      </w:r>
      <w:r>
        <w:rPr>
          <w:rStyle w:val="FunctionTok"/>
        </w:rPr>
        <w:t xml:space="preserve">RF.dist</w:t>
      </w:r>
      <w:r>
        <w:rPr>
          <w:rStyle w:val="NormalTok"/>
        </w:rPr>
        <w:t xml:space="preserve">(published_pruned, reproduced_pruned, </w:t>
      </w:r>
      <w:r>
        <w:rPr>
          <w:rStyle w:val="AttributeTok"/>
        </w:rPr>
        <w:t xml:space="preserve">normalize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results/tree_comparison/rf_distance.tsv</w:t>
      </w:r>
      <w:r>
        <w:br/>
      </w:r>
      <w:r>
        <w:rPr>
          <w:rStyle w:val="VerbatimChar"/>
        </w:rPr>
        <w:t xml:space="preserve">results/tree_comparison/topology_comparison_notes.md</w:t>
      </w:r>
    </w:p>
    <w:bookmarkEnd w:id="55"/>
    <w:bookmarkEnd w:id="56"/>
    <w:bookmarkStart w:id="57" w:name="结果解释模板"/>
    <w:p>
      <w:pPr>
        <w:pStyle w:val="Heading3"/>
      </w:pPr>
      <w:r>
        <w:t xml:space="preserve">8.4 </w:t>
      </w:r>
      <w:r>
        <w:rPr>
          <w:rFonts w:hint="eastAsia"/>
        </w:rPr>
        <w:t xml:space="preserve">结果解释模板</w:t>
      </w:r>
    </w:p>
    <w:p>
      <w:pPr>
        <w:pStyle w:val="FirstParagraph"/>
      </w:pPr>
      <w:r>
        <w:rPr>
          <w:rFonts w:hint="eastAsia"/>
        </w:rPr>
        <w:t xml:space="preserve">如果结果一致：</w:t>
      </w:r>
    </w:p>
    <w:p>
      <w:pPr>
        <w:pStyle w:val="SourceCode"/>
      </w:pPr>
      <w:r>
        <w:rPr>
          <w:rStyle w:val="VerbatimChar"/>
          <w:rFonts w:hint="eastAsia"/>
        </w:rPr>
        <w:t xml:space="preserve">复现得到的</w:t>
      </w:r>
      <w:r>
        <w:rPr>
          <w:rStyle w:val="VerbatimChar"/>
        </w:rPr>
        <w:t xml:space="preserve"> IQ-TREE </w:t>
      </w:r>
      <w:r>
        <w:rPr>
          <w:rStyle w:val="VerbatimChar"/>
          <w:rFonts w:hint="eastAsia"/>
        </w:rPr>
        <w:t xml:space="preserve">最大似然树在主要分支拓扑上与原文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基本一致，尤其是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Choloepus、Bradypus、加勒比树懒和主要灭绝地栖树懒类群的位置均支持原文结论。局部节点</w:t>
      </w:r>
      <w:r>
        <w:rPr>
          <w:rStyle w:val="VerbatimChar"/>
        </w:rPr>
        <w:t xml:space="preserve"> bootstrap </w:t>
      </w:r>
      <w:r>
        <w:rPr>
          <w:rStyle w:val="VerbatimChar"/>
          <w:rFonts w:hint="eastAsia"/>
        </w:rPr>
        <w:t xml:space="preserve">支持率存在差异，可能与</w:t>
      </w:r>
      <w:r>
        <w:rPr>
          <w:rStyle w:val="VerbatimChar"/>
        </w:rPr>
        <w:t xml:space="preserve"> IQ-TREE </w:t>
      </w:r>
      <w:r>
        <w:rPr>
          <w:rStyle w:val="VerbatimChar"/>
          <w:rFonts w:hint="eastAsia"/>
        </w:rPr>
        <w:t xml:space="preserve">版本、bootstrap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类型、随机种子、模型重新选择和分区合并方式不同有关。</w:t>
      </w:r>
    </w:p>
    <w:p>
      <w:pPr>
        <w:pStyle w:val="FirstParagraph"/>
      </w:pPr>
      <w:r>
        <w:rPr>
          <w:rFonts w:hint="eastAsia"/>
        </w:rPr>
        <w:t xml:space="preserve">如果结果不完全一致：</w:t>
      </w:r>
    </w:p>
    <w:p>
      <w:pPr>
        <w:pStyle w:val="SourceCode"/>
      </w:pPr>
      <w:r>
        <w:rPr>
          <w:rStyle w:val="VerbatimChar"/>
          <w:rFonts w:hint="eastAsia"/>
        </w:rPr>
        <w:t xml:space="preserve">复现树与原文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在深层主干关系上基本一致，但个别浅层分支或低支持率节点发生变化。这类差异可能来自</w:t>
      </w:r>
      <w:r>
        <w:rPr>
          <w:rStyle w:val="VerbatimChar"/>
        </w:rPr>
        <w:t xml:space="preserve"> bootstrap </w:t>
      </w:r>
      <w:r>
        <w:rPr>
          <w:rStyle w:val="VerbatimChar"/>
          <w:rFonts w:hint="eastAsia"/>
        </w:rPr>
        <w:t xml:space="preserve">方法不同、IQ-TREE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版本差异、ModelFinder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重新选择模型、partition</w:t>
      </w:r>
      <w:r>
        <w:rPr>
          <w:rStyle w:val="VerbatimChar"/>
        </w:rPr>
        <w:t xml:space="preserve"> merge </w:t>
      </w:r>
      <w:r>
        <w:rPr>
          <w:rStyle w:val="VerbatimChar"/>
          <w:rFonts w:hint="eastAsia"/>
        </w:rPr>
        <w:t xml:space="preserve">结果不同，以及部分古</w:t>
      </w:r>
      <w:r>
        <w:rPr>
          <w:rStyle w:val="VerbatimChar"/>
        </w:rPr>
        <w:t xml:space="preserve"> DNA </w:t>
      </w:r>
      <w:r>
        <w:rPr>
          <w:rStyle w:val="VerbatimChar"/>
          <w:rFonts w:hint="eastAsia"/>
        </w:rPr>
        <w:t xml:space="preserve">序列缺失位点较多导致的系统发生不确定性。</w:t>
      </w:r>
    </w:p>
    <w:bookmarkEnd w:id="57"/>
    <w:bookmarkEnd w:id="58"/>
    <w:bookmarkStart w:id="63" w:name="phase-4贝叶斯定年分析处理"/>
    <w:p>
      <w:pPr>
        <w:pStyle w:val="Heading2"/>
      </w:pPr>
      <w:r>
        <w:t xml:space="preserve">9. Phase </w:t>
      </w:r>
      <w:r>
        <w:rPr>
          <w:rFonts w:hint="eastAsia"/>
        </w:rPr>
        <w:t xml:space="preserve">4：贝叶斯定年分析处理</w:t>
      </w:r>
    </w:p>
    <w:bookmarkStart w:id="59" w:name="关键事实"/>
    <w:p>
      <w:pPr>
        <w:pStyle w:val="Heading3"/>
      </w:pPr>
      <w:r>
        <w:t xml:space="preserve">9.1 </w:t>
      </w:r>
      <w:r>
        <w:rPr>
          <w:rFonts w:hint="eastAsia"/>
        </w:rPr>
        <w:t xml:space="preserve">关键事实</w:t>
      </w:r>
    </w:p>
    <w:p>
      <w:pPr>
        <w:pStyle w:val="FirstParagraph"/>
      </w:pPr>
      <w:r>
        <w:rPr>
          <w:rFonts w:hint="eastAsia"/>
        </w:rPr>
        <w:t xml:space="preserve">原文的分子定年结果不是</w:t>
      </w:r>
      <w:r>
        <w:t xml:space="preserve"> </w:t>
      </w:r>
      <w:r>
        <w:rPr>
          <w:rFonts w:hint="eastAsia"/>
        </w:rPr>
        <w:t xml:space="preserve">BEAST，而是：</w:t>
      </w:r>
    </w:p>
    <w:p>
      <w:pPr>
        <w:pStyle w:val="SourceCode"/>
      </w:pPr>
      <w:r>
        <w:rPr>
          <w:rStyle w:val="VerbatimChar"/>
        </w:rPr>
        <w:t xml:space="preserve">PhyloBayes chronogram</w:t>
      </w:r>
      <w:r>
        <w:br/>
      </w:r>
      <w:r>
        <w:rPr>
          <w:rStyle w:val="VerbatimChar"/>
        </w:rPr>
        <w:t xml:space="preserve">CAT-GTR+G4 mixture model</w:t>
      </w:r>
      <w:r>
        <w:br/>
      </w:r>
      <w:r>
        <w:rPr>
          <w:rStyle w:val="VerbatimChar"/>
        </w:rPr>
        <w:t xml:space="preserve">autocorrelated lognormal relaxed clock</w:t>
      </w:r>
    </w:p>
    <w:p>
      <w:pPr>
        <w:pStyle w:val="FirstParagraph"/>
      </w:pPr>
      <w:r>
        <w:rPr>
          <w:rFonts w:hint="eastAsia"/>
        </w:rPr>
        <w:t xml:space="preserve">对应文件：</w:t>
      </w:r>
    </w:p>
    <w:p>
      <w:pPr>
        <w:pStyle w:val="SourceCode"/>
      </w:pPr>
      <w:r>
        <w:rPr>
          <w:rStyle w:val="ExtensionTok"/>
        </w:rPr>
        <w:t xml:space="preserve">data_raw/zenodo/Delsuc-CurrBiol-2019_FigS6_PhyloBayes_chronogram_nexus_for_FigTree.tree</w:t>
      </w:r>
    </w:p>
    <w:bookmarkEnd w:id="59"/>
    <w:bookmarkStart w:id="60" w:name="推荐策略"/>
    <w:p>
      <w:pPr>
        <w:pStyle w:val="Heading3"/>
      </w:pPr>
      <w:r>
        <w:t xml:space="preserve">9.2 </w:t>
      </w:r>
      <w:r>
        <w:rPr>
          <w:rFonts w:hint="eastAsia"/>
        </w:rPr>
        <w:t xml:space="preserve">推荐策略</w:t>
      </w:r>
    </w:p>
    <w:p>
      <w:pPr>
        <w:pStyle w:val="FirstParagraph"/>
      </w:pPr>
      <w:r>
        <w:rPr>
          <w:rFonts w:hint="eastAsia"/>
        </w:rPr>
        <w:t xml:space="preserve">课程作业中将贝叶斯定年部分分成两层：</w:t>
      </w:r>
    </w:p>
    <w:p>
      <w:pPr>
        <w:pStyle w:val="SourceCode"/>
      </w:pPr>
      <w:r>
        <w:rPr>
          <w:rStyle w:val="VerbatimChar"/>
          <w:rFonts w:hint="eastAsia"/>
        </w:rPr>
        <w:t xml:space="preserve">主线：整理和解释原文公开的</w:t>
      </w:r>
      <w:r>
        <w:rPr>
          <w:rStyle w:val="VerbatimChar"/>
        </w:rPr>
        <w:t xml:space="preserve"> FigS6 PhyloBayes </w:t>
      </w:r>
      <w:r>
        <w:rPr>
          <w:rStyle w:val="VerbatimChar"/>
          <w:rFonts w:hint="eastAsia"/>
        </w:rPr>
        <w:t xml:space="preserve">chronogram，并与系统树拓扑对应。</w:t>
      </w:r>
      <w:r>
        <w:br/>
      </w:r>
      <w:r>
        <w:rPr>
          <w:rStyle w:val="VerbatimChar"/>
          <w:rFonts w:hint="eastAsia"/>
        </w:rPr>
        <w:t xml:space="preserve">拓展：如时间允许，用</w:t>
      </w:r>
      <w:r>
        <w:rPr>
          <w:rStyle w:val="VerbatimChar"/>
        </w:rPr>
        <w:t xml:space="preserve"> BEAST2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PhyloBayes </w:t>
      </w:r>
      <w:r>
        <w:rPr>
          <w:rStyle w:val="VerbatimChar"/>
          <w:rFonts w:hint="eastAsia"/>
        </w:rPr>
        <w:t xml:space="preserve">进行简化定年分析，比较主要节点年龄是否稳定。</w:t>
      </w:r>
    </w:p>
    <w:bookmarkEnd w:id="60"/>
    <w:bookmarkStart w:id="61" w:name="主线读取原文-chronogram"/>
    <w:p>
      <w:pPr>
        <w:pStyle w:val="Heading3"/>
      </w:pPr>
      <w:r>
        <w:t xml:space="preserve">9.3 </w:t>
      </w:r>
      <w:r>
        <w:rPr>
          <w:rFonts w:hint="eastAsia"/>
        </w:rPr>
        <w:t xml:space="preserve">主线：读取原文</w:t>
      </w:r>
      <w:r>
        <w:t xml:space="preserve"> chronogram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R </w:t>
      </w: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(ape)</w:t>
      </w:r>
      <w:r>
        <w:br/>
      </w:r>
      <w:r>
        <w:br/>
      </w:r>
      <w:r>
        <w:rPr>
          <w:rStyle w:val="NormalTok"/>
        </w:rPr>
        <w:t xml:space="preserve">chrono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read.nexus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"data_raw/zenodo/Delsuc-CurrBiol-2019_FigS6_PhyloBayes_chronogram_nexus_for_FigTree.tree"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(chrono)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"multiPhylo"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chrono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chrono[[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write.tree</w:t>
      </w:r>
      <w:r>
        <w:rPr>
          <w:rStyle w:val="NormalTok"/>
        </w:rPr>
        <w:t xml:space="preserve">(chrono,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"results/dating/published_phylobayes_chronogram.newick"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(chrono,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axisPhylo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需要整理的节点包括：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树懒主要分支起源时间。</w:t>
      </w:r>
      <w:r>
        <w:br/>
      </w:r>
      <w:r>
        <w:rPr>
          <w:rStyle w:val="VerbatimChar"/>
        </w:rPr>
        <w:t xml:space="preserve">2. Bradypus </w:t>
      </w:r>
      <w:r>
        <w:rPr>
          <w:rStyle w:val="VerbatimChar"/>
          <w:rFonts w:hint="eastAsia"/>
        </w:rPr>
        <w:t xml:space="preserve">与其相关灭绝类群的分化时间。</w:t>
      </w:r>
      <w:r>
        <w:br/>
      </w:r>
      <w:r>
        <w:rPr>
          <w:rStyle w:val="VerbatimChar"/>
        </w:rPr>
        <w:t xml:space="preserve">3. Choloepus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Mylodon </w:t>
      </w:r>
      <w:r>
        <w:rPr>
          <w:rStyle w:val="VerbatimChar"/>
          <w:rFonts w:hint="eastAsia"/>
        </w:rPr>
        <w:t xml:space="preserve">相关分支的分化时间。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加勒比树懒分化时间。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主要灭绝树懒科的分化时间。</w:t>
      </w:r>
    </w:p>
    <w:p>
      <w:pPr>
        <w:pStyle w:val="FirstParagraph"/>
      </w:pPr>
      <w:r>
        <w:rPr>
          <w:rFonts w:hint="eastAsia"/>
        </w:rPr>
        <w:t xml:space="preserve">如果内节点没有标签，需要在</w:t>
      </w:r>
      <w:r>
        <w:t xml:space="preserve"> FigTree/iTOL </w:t>
      </w:r>
      <w:r>
        <w:rPr>
          <w:rFonts w:hint="eastAsia"/>
        </w:rPr>
        <w:t xml:space="preserve">中手动标注关键</w:t>
      </w:r>
      <w:r>
        <w:t xml:space="preserve"> MRCA。</w:t>
      </w:r>
    </w:p>
    <w:bookmarkEnd w:id="61"/>
    <w:bookmarkStart w:id="62" w:name="输出文件-1"/>
    <w:p>
      <w:pPr>
        <w:pStyle w:val="Heading3"/>
      </w:pPr>
      <w:r>
        <w:t xml:space="preserve">9.4 </w:t>
      </w:r>
      <w:r>
        <w:rPr>
          <w:rFonts w:hint="eastAsia"/>
        </w:rPr>
        <w:t xml:space="preserve">输出文件</w:t>
      </w:r>
    </w:p>
    <w:p>
      <w:pPr>
        <w:pStyle w:val="SourceCode"/>
      </w:pPr>
      <w:r>
        <w:rPr>
          <w:rStyle w:val="VerbatimChar"/>
        </w:rPr>
        <w:t xml:space="preserve">results/dating/published_chronogram_summary.tsv</w:t>
      </w:r>
      <w:r>
        <w:br/>
      </w:r>
      <w:r>
        <w:rPr>
          <w:rStyle w:val="VerbatimChar"/>
        </w:rPr>
        <w:t xml:space="preserve">results/dating/key_node_age_notes.md</w:t>
      </w:r>
      <w:r>
        <w:br/>
      </w:r>
      <w:r>
        <w:rPr>
          <w:rStyle w:val="VerbatimChar"/>
        </w:rPr>
        <w:t xml:space="preserve">results/figures/published_chronogram_annotated.pdf</w:t>
      </w:r>
    </w:p>
    <w:p>
      <w:pPr>
        <w:pStyle w:val="FirstParagraph"/>
      </w:pPr>
      <w:r>
        <w:rPr>
          <w:rStyle w:val="VerbatimChar"/>
        </w:rPr>
        <w:t xml:space="preserve">published_chronogram_summary.tsv</w:t>
      </w:r>
      <w:r>
        <w:t xml:space="preserve"> </w:t>
      </w:r>
      <w:r>
        <w:rPr>
          <w:rFonts w:hint="eastAsia"/>
        </w:rPr>
        <w:t xml:space="preserve">建议列：</w:t>
      </w:r>
    </w:p>
    <w:p>
      <w:pPr>
        <w:pStyle w:val="SourceCode"/>
      </w:pPr>
      <w:r>
        <w:rPr>
          <w:rStyle w:val="VerbatimChar"/>
        </w:rPr>
        <w:t xml:space="preserve">node_name</w:t>
      </w:r>
      <w:r>
        <w:br/>
      </w:r>
      <w:r>
        <w:rPr>
          <w:rStyle w:val="VerbatimChar"/>
        </w:rPr>
        <w:t xml:space="preserve">descendant_taxa_1</w:t>
      </w:r>
      <w:r>
        <w:br/>
      </w:r>
      <w:r>
        <w:rPr>
          <w:rStyle w:val="VerbatimChar"/>
        </w:rPr>
        <w:t xml:space="preserve">descendant_taxa_2</w:t>
      </w:r>
      <w:r>
        <w:br/>
      </w:r>
      <w:r>
        <w:rPr>
          <w:rStyle w:val="VerbatimChar"/>
        </w:rPr>
        <w:t xml:space="preserve">estimated_age_Ma</w:t>
      </w:r>
      <w:r>
        <w:br/>
      </w:r>
      <w:r>
        <w:rPr>
          <w:rStyle w:val="VerbatimChar"/>
        </w:rPr>
        <w:t xml:space="preserve">lower_95HPD</w:t>
      </w:r>
      <w:r>
        <w:br/>
      </w:r>
      <w:r>
        <w:rPr>
          <w:rStyle w:val="VerbatimChar"/>
        </w:rPr>
        <w:t xml:space="preserve">upper_95HPD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tree </w:t>
      </w:r>
      <w:r>
        <w:rPr>
          <w:rFonts w:hint="eastAsia"/>
        </w:rPr>
        <w:t xml:space="preserve">文件中没有</w:t>
      </w:r>
      <w:r>
        <w:t xml:space="preserve"> 95% </w:t>
      </w:r>
      <w:r>
        <w:rPr>
          <w:rFonts w:hint="eastAsia"/>
        </w:rPr>
        <w:t xml:space="preserve">HPD，则记录：</w:t>
      </w:r>
    </w:p>
    <w:p>
      <w:pPr>
        <w:pStyle w:val="SourceCode"/>
      </w:pPr>
      <w:r>
        <w:rPr>
          <w:rStyle w:val="VerbatimChar"/>
        </w:rPr>
        <w:t xml:space="preserve">NA</w:t>
      </w:r>
    </w:p>
    <w:p>
      <w:pPr>
        <w:pStyle w:val="FirstParagraph"/>
      </w:pPr>
      <w:r>
        <w:rPr>
          <w:rFonts w:hint="eastAsia"/>
        </w:rPr>
        <w:t xml:space="preserve">并在报告中说明：</w:t>
      </w:r>
    </w:p>
    <w:p>
      <w:pPr>
        <w:pStyle w:val="SourceCode"/>
      </w:pPr>
      <w:r>
        <w:rPr>
          <w:rStyle w:val="VerbatimChar"/>
        </w:rPr>
        <w:t xml:space="preserve">Zenodo </w:t>
      </w:r>
      <w:r>
        <w:rPr>
          <w:rStyle w:val="VerbatimChar"/>
          <w:rFonts w:hint="eastAsia"/>
        </w:rPr>
        <w:t xml:space="preserve">提供的</w:t>
      </w:r>
      <w:r>
        <w:rPr>
          <w:rStyle w:val="VerbatimChar"/>
        </w:rPr>
        <w:t xml:space="preserve"> FigTree chronogram </w:t>
      </w:r>
      <w:r>
        <w:rPr>
          <w:rStyle w:val="VerbatimChar"/>
          <w:rFonts w:hint="eastAsia"/>
        </w:rPr>
        <w:t xml:space="preserve">文件主要用于展示时间树，未必包含完整</w:t>
      </w:r>
      <w:r>
        <w:rPr>
          <w:rStyle w:val="VerbatimChar"/>
        </w:rPr>
        <w:t xml:space="preserve"> MCMC </w:t>
      </w:r>
      <w:r>
        <w:rPr>
          <w:rStyle w:val="VerbatimChar"/>
          <w:rFonts w:hint="eastAsia"/>
        </w:rPr>
        <w:t xml:space="preserve">后验样本和所有</w:t>
      </w:r>
      <w:r>
        <w:rPr>
          <w:rStyle w:val="VerbatimChar"/>
        </w:rPr>
        <w:t xml:space="preserve"> HPD </w:t>
      </w:r>
      <w:r>
        <w:rPr>
          <w:rStyle w:val="VerbatimChar"/>
          <w:rFonts w:hint="eastAsia"/>
        </w:rPr>
        <w:t xml:space="preserve">信息。因此本项目仅从</w:t>
      </w:r>
      <w:r>
        <w:rPr>
          <w:rStyle w:val="VerbatimChar"/>
        </w:rPr>
        <w:t xml:space="preserve"> published chronogram </w:t>
      </w:r>
      <w:r>
        <w:rPr>
          <w:rStyle w:val="VerbatimChar"/>
          <w:rFonts w:hint="eastAsia"/>
        </w:rPr>
        <w:t xml:space="preserve">中整理主要节点时间，用作原文定年结果对照。</w:t>
      </w:r>
    </w:p>
    <w:bookmarkEnd w:id="62"/>
    <w:bookmarkEnd w:id="63"/>
    <w:bookmarkStart w:id="70" w:name="phase-5可选-beast2-简化定年拓展"/>
    <w:p>
      <w:pPr>
        <w:pStyle w:val="Heading2"/>
      </w:pPr>
      <w:r>
        <w:t xml:space="preserve">10. Phase </w:t>
      </w:r>
      <w:r>
        <w:rPr>
          <w:rFonts w:hint="eastAsia"/>
        </w:rPr>
        <w:t xml:space="preserve">5：可选</w:t>
      </w:r>
      <w:r>
        <w:t xml:space="preserve"> BEAST2 </w:t>
      </w:r>
      <w:r>
        <w:rPr>
          <w:rFonts w:hint="eastAsia"/>
        </w:rPr>
        <w:t xml:space="preserve">简化定年拓展</w:t>
      </w:r>
    </w:p>
    <w:bookmarkStart w:id="64" w:name="是否必须做"/>
    <w:p>
      <w:pPr>
        <w:pStyle w:val="Heading3"/>
      </w:pPr>
      <w:r>
        <w:t xml:space="preserve">10.1 </w:t>
      </w:r>
      <w:r>
        <w:rPr>
          <w:rFonts w:hint="eastAsia"/>
        </w:rPr>
        <w:t xml:space="preserve">是否必须做</w:t>
      </w:r>
    </w:p>
    <w:p>
      <w:pPr>
        <w:pStyle w:val="FirstParagraph"/>
      </w:pPr>
      <w:r>
        <w:rPr>
          <w:rFonts w:hint="eastAsia"/>
        </w:rPr>
        <w:t xml:space="preserve">不是必须。只有在以下条件满足时才建议做：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IQ-TREE </w:t>
      </w:r>
      <w:r>
        <w:rPr>
          <w:rStyle w:val="VerbatimChar"/>
          <w:rFonts w:hint="eastAsia"/>
        </w:rPr>
        <w:t xml:space="preserve">复现。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FigS6 </w:t>
      </w:r>
      <w:r>
        <w:rPr>
          <w:rStyle w:val="VerbatimChar"/>
          <w:rFonts w:hint="eastAsia"/>
        </w:rPr>
        <w:t xml:space="preserve">的结果整理。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有足够时间学习</w:t>
      </w:r>
      <w:r>
        <w:rPr>
          <w:rStyle w:val="VerbatimChar"/>
        </w:rPr>
        <w:t xml:space="preserve"> BEAUti/BEAST2。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能从原文方法中找到明确的</w:t>
      </w:r>
      <w:r>
        <w:rPr>
          <w:rStyle w:val="VerbatimChar"/>
        </w:rPr>
        <w:t xml:space="preserve"> fossil calibration </w:t>
      </w:r>
      <w:r>
        <w:rPr>
          <w:rStyle w:val="VerbatimChar"/>
          <w:rFonts w:hint="eastAsia"/>
        </w:rPr>
        <w:t xml:space="preserve">或可合理构建简化</w:t>
      </w:r>
      <w:r>
        <w:rPr>
          <w:rStyle w:val="VerbatimChar"/>
        </w:rPr>
        <w:t xml:space="preserve"> calibration。</w:t>
      </w:r>
    </w:p>
    <w:bookmarkEnd w:id="64"/>
    <w:bookmarkStart w:id="65" w:name="输入-3"/>
    <w:p>
      <w:pPr>
        <w:pStyle w:val="Heading3"/>
      </w:pPr>
      <w:r>
        <w:t xml:space="preserve">10.2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VerbatimChar"/>
        </w:rPr>
        <w:t xml:space="preserve">Delsuc-CurrBiol-2019_dataset.fasta</w:t>
      </w:r>
      <w:r>
        <w:br/>
      </w:r>
      <w:r>
        <w:rPr>
          <w:rStyle w:val="VerbatimChar"/>
        </w:rPr>
        <w:t xml:space="preserve">Delsuc-CurrBiol-2019_dataset_partitions.nex</w:t>
      </w:r>
      <w:r>
        <w:br/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Methods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fossil calibration </w:t>
      </w:r>
      <w:r>
        <w:rPr>
          <w:rStyle w:val="VerbatimChar"/>
          <w:rFonts w:hint="eastAsia"/>
        </w:rPr>
        <w:t xml:space="preserve">信息</w:t>
      </w:r>
    </w:p>
    <w:bookmarkEnd w:id="65"/>
    <w:bookmarkStart w:id="66" w:name="重要原则"/>
    <w:p>
      <w:pPr>
        <w:pStyle w:val="Heading3"/>
      </w:pPr>
      <w:r>
        <w:t xml:space="preserve">10.3 </w:t>
      </w:r>
      <w:r>
        <w:rPr>
          <w:rFonts w:hint="eastAsia"/>
        </w:rPr>
        <w:t xml:space="preserve">重要原则</w:t>
      </w:r>
    </w:p>
    <w:p>
      <w:pPr>
        <w:pStyle w:val="FirstParagraph"/>
      </w:pPr>
      <w:r>
        <w:rPr>
          <w:rFonts w:hint="eastAsia"/>
        </w:rPr>
        <w:t xml:space="preserve">不能随便编</w:t>
      </w:r>
      <w:r>
        <w:t xml:space="preserve"> </w:t>
      </w:r>
      <w:r>
        <w:rPr>
          <w:rFonts w:hint="eastAsia"/>
        </w:rPr>
        <w:t xml:space="preserve">calibration。所有</w:t>
      </w:r>
      <w:r>
        <w:t xml:space="preserve"> calibration </w:t>
      </w:r>
      <w:r>
        <w:rPr>
          <w:rFonts w:hint="eastAsia"/>
        </w:rPr>
        <w:t xml:space="preserve">必须来自：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Methods；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Supplementary </w:t>
      </w:r>
      <w:r>
        <w:rPr>
          <w:rStyle w:val="VerbatimChar"/>
          <w:rFonts w:hint="eastAsia"/>
        </w:rPr>
        <w:t xml:space="preserve">Information；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明确引用的</w:t>
      </w:r>
      <w:r>
        <w:rPr>
          <w:rStyle w:val="VerbatimChar"/>
        </w:rPr>
        <w:t xml:space="preserve"> fossil calibration </w:t>
      </w:r>
      <w:r>
        <w:rPr>
          <w:rStyle w:val="VerbatimChar"/>
          <w:rFonts w:hint="eastAsia"/>
        </w:rPr>
        <w:t xml:space="preserve">文献。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calibration </w:t>
      </w:r>
      <w:r>
        <w:rPr>
          <w:rFonts w:hint="eastAsia"/>
        </w:rPr>
        <w:t xml:space="preserve">不完整，则</w:t>
      </w:r>
      <w:r>
        <w:t xml:space="preserve"> BEAST2 </w:t>
      </w:r>
      <w:r>
        <w:rPr>
          <w:rFonts w:hint="eastAsia"/>
        </w:rPr>
        <w:t xml:space="preserve">只能作为探索性拓展，不能声称严格复现原文。</w:t>
      </w:r>
    </w:p>
    <w:bookmarkEnd w:id="66"/>
    <w:bookmarkStart w:id="67" w:name="可选设置"/>
    <w:p>
      <w:pPr>
        <w:pStyle w:val="Heading3"/>
      </w:pPr>
      <w:r>
        <w:t xml:space="preserve">10.4 </w:t>
      </w:r>
      <w:r>
        <w:rPr>
          <w:rFonts w:hint="eastAsia"/>
        </w:rPr>
        <w:t xml:space="preserve">可选设置</w:t>
      </w:r>
    </w:p>
    <w:p>
      <w:pPr>
        <w:pStyle w:val="FirstParagraph"/>
      </w:pPr>
      <w:r>
        <w:rPr>
          <w:rFonts w:hint="eastAsia"/>
        </w:rPr>
        <w:t xml:space="preserve">建议简化为：</w:t>
      </w:r>
    </w:p>
    <w:p>
      <w:pPr>
        <w:pStyle w:val="SourceCode"/>
      </w:pPr>
      <w:r>
        <w:rPr>
          <w:rStyle w:val="VerbatimChar"/>
        </w:rPr>
        <w:t xml:space="preserve">substitution model: GTR+G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HKY+G</w:t>
      </w:r>
      <w:r>
        <w:br/>
      </w:r>
      <w:r>
        <w:rPr>
          <w:rStyle w:val="VerbatimChar"/>
        </w:rPr>
        <w:t xml:space="preserve">clock model: relaxed lognormal clock</w:t>
      </w:r>
      <w:r>
        <w:br/>
      </w:r>
      <w:r>
        <w:rPr>
          <w:rStyle w:val="VerbatimChar"/>
        </w:rPr>
        <w:t xml:space="preserve">tree prior: birth-death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Yule</w:t>
      </w:r>
      <w:r>
        <w:br/>
      </w:r>
      <w:r>
        <w:rPr>
          <w:rStyle w:val="VerbatimChar"/>
        </w:rPr>
        <w:t xml:space="preserve">MCMC: 10–50 million states</w:t>
      </w:r>
      <w:r>
        <w:br/>
      </w:r>
      <w:r>
        <w:rPr>
          <w:rStyle w:val="VerbatimChar"/>
        </w:rPr>
        <w:t xml:space="preserve">sampling frequency: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5000 states</w:t>
      </w:r>
      <w:r>
        <w:br/>
      </w:r>
      <w:r>
        <w:rPr>
          <w:rStyle w:val="VerbatimChar"/>
        </w:rPr>
        <w:t xml:space="preserve">convergence: Tracer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ESS &gt; 200</w:t>
      </w:r>
      <w:r>
        <w:br/>
      </w:r>
      <w:r>
        <w:rPr>
          <w:rStyle w:val="VerbatimChar"/>
        </w:rPr>
        <w:t xml:space="preserve">summary tree: TreeAnnotator MCC tree</w:t>
      </w:r>
    </w:p>
    <w:bookmarkEnd w:id="67"/>
    <w:bookmarkStart w:id="68" w:name="输出"/>
    <w:p>
      <w:pPr>
        <w:pStyle w:val="Heading3"/>
      </w:pPr>
      <w:r>
        <w:t xml:space="preserve">10.5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VerbatimChar"/>
        </w:rPr>
        <w:t xml:space="preserve">results/beast2/delsuc2019_beast2.xml</w:t>
      </w:r>
      <w:r>
        <w:br/>
      </w:r>
      <w:r>
        <w:rPr>
          <w:rStyle w:val="VerbatimChar"/>
        </w:rPr>
        <w:t xml:space="preserve">results/beast2/delsuc2019_beast2.log</w:t>
      </w:r>
      <w:r>
        <w:br/>
      </w:r>
      <w:r>
        <w:rPr>
          <w:rStyle w:val="VerbatimChar"/>
        </w:rPr>
        <w:t xml:space="preserve">results/beast2/delsuc2019_beast2.trees</w:t>
      </w:r>
      <w:r>
        <w:br/>
      </w:r>
      <w:r>
        <w:rPr>
          <w:rStyle w:val="VerbatimChar"/>
        </w:rPr>
        <w:t xml:space="preserve">results/beast2/delsuc2019_beast2_MCC.tree</w:t>
      </w:r>
      <w:r>
        <w:br/>
      </w:r>
      <w:r>
        <w:rPr>
          <w:rStyle w:val="VerbatimChar"/>
        </w:rPr>
        <w:t xml:space="preserve">results/beast2/beast2_ess_summary.tsv</w:t>
      </w:r>
    </w:p>
    <w:bookmarkEnd w:id="68"/>
    <w:bookmarkStart w:id="69" w:name="报告写法-1"/>
    <w:p>
      <w:pPr>
        <w:pStyle w:val="Heading3"/>
      </w:pPr>
      <w:r>
        <w:t xml:space="preserve">10.6 </w:t>
      </w:r>
      <w:r>
        <w:rPr>
          <w:rFonts w:hint="eastAsia"/>
        </w:rPr>
        <w:t xml:space="preserve">报告写法</w:t>
      </w:r>
    </w:p>
    <w:p>
      <w:pPr>
        <w:pStyle w:val="SourceCode"/>
      </w:pPr>
      <w:r>
        <w:rPr>
          <w:rStyle w:val="VerbatimChar"/>
          <w:rFonts w:hint="eastAsia"/>
        </w:rPr>
        <w:t xml:space="preserve">原文分子定年使用</w:t>
      </w:r>
      <w:r>
        <w:rPr>
          <w:rStyle w:val="VerbatimChar"/>
        </w:rPr>
        <w:t xml:space="preserve"> PhyloBayes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CAT-GTR+G4 </w:t>
      </w:r>
      <w:r>
        <w:rPr>
          <w:rStyle w:val="VerbatimChar"/>
          <w:rFonts w:hint="eastAsia"/>
        </w:rPr>
        <w:t xml:space="preserve">混合模型和</w:t>
      </w:r>
      <w:r>
        <w:rPr>
          <w:rStyle w:val="VerbatimChar"/>
        </w:rPr>
        <w:t xml:space="preserve"> autocorrelated lognormal relaxed </w:t>
      </w:r>
      <w:r>
        <w:rPr>
          <w:rStyle w:val="VerbatimChar"/>
          <w:rFonts w:hint="eastAsia"/>
        </w:rPr>
        <w:t xml:space="preserve">clock。本作业主线以原文公开的</w:t>
      </w:r>
      <w:r>
        <w:rPr>
          <w:rStyle w:val="VerbatimChar"/>
        </w:rPr>
        <w:t xml:space="preserve"> PhyloBayes chronogram </w:t>
      </w:r>
      <w:r>
        <w:rPr>
          <w:rStyle w:val="VerbatimChar"/>
          <w:rFonts w:hint="eastAsia"/>
        </w:rPr>
        <w:t xml:space="preserve">作为定年结果对照；此外，在相同</w:t>
      </w:r>
      <w:r>
        <w:rPr>
          <w:rStyle w:val="VerbatimChar"/>
        </w:rPr>
        <w:t xml:space="preserve"> mitogenomic alignment </w:t>
      </w:r>
      <w:r>
        <w:rPr>
          <w:rStyle w:val="VerbatimChar"/>
          <w:rFonts w:hint="eastAsia"/>
        </w:rPr>
        <w:t xml:space="preserve">基础上进行</w:t>
      </w:r>
      <w:r>
        <w:rPr>
          <w:rStyle w:val="VerbatimChar"/>
        </w:rPr>
        <w:t xml:space="preserve"> BEAST2 </w:t>
      </w:r>
      <w:r>
        <w:rPr>
          <w:rStyle w:val="VerbatimChar"/>
          <w:rFonts w:hint="eastAsia"/>
        </w:rPr>
        <w:t xml:space="preserve">简化定年拓展，用于评估不同贝叶斯定年框架对主要节点年龄估计的影响。由于模型、clock</w:t>
      </w:r>
      <w:r>
        <w:rPr>
          <w:rStyle w:val="VerbatimChar"/>
        </w:rPr>
        <w:t xml:space="preserve"> prior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calibration </w:t>
      </w:r>
      <w:r>
        <w:rPr>
          <w:rStyle w:val="VerbatimChar"/>
          <w:rFonts w:hint="eastAsia"/>
        </w:rPr>
        <w:t xml:space="preserve">设置与原文不完全一致，BEAST2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结果仅作为拓展比较，不作为原文严格复现结果。</w:t>
      </w:r>
    </w:p>
    <w:bookmarkEnd w:id="69"/>
    <w:bookmarkEnd w:id="70"/>
    <w:bookmarkStart w:id="74" w:name="phase-6可选-raxml-mrbayes-phylobayes-拓扑复现"/>
    <w:p>
      <w:pPr>
        <w:pStyle w:val="Heading2"/>
      </w:pPr>
      <w:r>
        <w:t xml:space="preserve">11. Phase </w:t>
      </w:r>
      <w:r>
        <w:rPr>
          <w:rFonts w:hint="eastAsia"/>
        </w:rPr>
        <w:t xml:space="preserve">6：可选</w:t>
      </w:r>
      <w:r>
        <w:t xml:space="preserve"> RAxML / MrBayes / PhyloBayes </w:t>
      </w:r>
      <w:r>
        <w:rPr>
          <w:rFonts w:hint="eastAsia"/>
        </w:rPr>
        <w:t xml:space="preserve">拓扑复现</w:t>
      </w:r>
    </w:p>
    <w:bookmarkStart w:id="71" w:name="raxml"/>
    <w:p>
      <w:pPr>
        <w:pStyle w:val="Heading3"/>
      </w:pPr>
      <w:r>
        <w:t xml:space="preserve">11.1 RAxML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RAxML </w:t>
      </w:r>
      <w:r>
        <w:rPr>
          <w:rStyle w:val="VerbatimChar"/>
          <w:rFonts w:hint="eastAsia"/>
        </w:rPr>
        <w:t xml:space="preserve">最大似然树是否与</w:t>
      </w:r>
      <w:r>
        <w:rPr>
          <w:rStyle w:val="VerbatimChar"/>
        </w:rPr>
        <w:t xml:space="preserve"> IQ-TREE </w:t>
      </w:r>
      <w:r>
        <w:rPr>
          <w:rStyle w:val="VerbatimChar"/>
          <w:rFonts w:hint="eastAsia"/>
        </w:rPr>
        <w:t xml:space="preserve">结果一致。</w:t>
      </w:r>
    </w:p>
    <w:p>
      <w:pPr>
        <w:pStyle w:val="FirstParagraph"/>
      </w:pPr>
      <w:r>
        <w:rPr>
          <w:rFonts w:hint="eastAsia"/>
        </w:rPr>
        <w:t xml:space="preserve">对应原文：</w:t>
      </w:r>
    </w:p>
    <w:p>
      <w:pPr>
        <w:pStyle w:val="SourceCode"/>
      </w:pPr>
      <w:r>
        <w:rPr>
          <w:rStyle w:val="VerbatimChar"/>
        </w:rPr>
        <w:t xml:space="preserve">FigS2_RAxML_MLtree_100BP...</w:t>
      </w:r>
      <w:r>
        <w:br/>
      </w:r>
      <w:r>
        <w:rPr>
          <w:rStyle w:val="VerbatimChar"/>
        </w:rPr>
        <w:t xml:space="preserve">TableS1_PartitionFinder_RAxML...</w:t>
      </w:r>
    </w:p>
    <w:p>
      <w:pPr>
        <w:pStyle w:val="FirstParagraph"/>
      </w:pPr>
      <w:r>
        <w:rPr>
          <w:rFonts w:hint="eastAsia"/>
        </w:rPr>
        <w:t xml:space="preserve">优先级：中低。</w:t>
      </w:r>
    </w:p>
    <w:bookmarkEnd w:id="71"/>
    <w:bookmarkStart w:id="72" w:name="mrbayes"/>
    <w:p>
      <w:pPr>
        <w:pStyle w:val="Heading3"/>
      </w:pPr>
      <w:r>
        <w:t xml:space="preserve">11.2 MrBayes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SourceCode"/>
      </w:pPr>
      <w:r>
        <w:rPr>
          <w:rStyle w:val="VerbatimChar"/>
          <w:rFonts w:hint="eastAsia"/>
        </w:rPr>
        <w:t xml:space="preserve">复现原文贝叶斯一致树。</w:t>
      </w:r>
    </w:p>
    <w:p>
      <w:pPr>
        <w:pStyle w:val="FirstParagraph"/>
      </w:pPr>
      <w:r>
        <w:rPr>
          <w:rFonts w:hint="eastAsia"/>
        </w:rPr>
        <w:t xml:space="preserve">对应原文：</w:t>
      </w:r>
    </w:p>
    <w:p>
      <w:pPr>
        <w:pStyle w:val="SourceCode"/>
      </w:pPr>
      <w:r>
        <w:rPr>
          <w:rStyle w:val="VerbatimChar"/>
        </w:rPr>
        <w:t xml:space="preserve">FigS4_MrBayes_consensus...</w:t>
      </w:r>
      <w:r>
        <w:br/>
      </w:r>
      <w:r>
        <w:rPr>
          <w:rStyle w:val="VerbatimChar"/>
        </w:rPr>
        <w:t xml:space="preserve">TableS3_PartitionFinder_MrBayes...</w:t>
      </w:r>
    </w:p>
    <w:p>
      <w:pPr>
        <w:pStyle w:val="FirstParagraph"/>
      </w:pPr>
      <w:r>
        <w:rPr>
          <w:rFonts w:hint="eastAsia"/>
        </w:rPr>
        <w:t xml:space="preserve">优先级：中低。</w:t>
      </w:r>
    </w:p>
    <w:p>
      <w:pPr>
        <w:pStyle w:val="BodyText"/>
      </w:pPr>
      <w:r>
        <w:rPr>
          <w:rFonts w:hint="eastAsia"/>
        </w:rPr>
        <w:t xml:space="preserve">风险：</w:t>
      </w:r>
    </w:p>
    <w:p>
      <w:pPr>
        <w:pStyle w:val="SourceCode"/>
      </w:pPr>
      <w:r>
        <w:rPr>
          <w:rStyle w:val="VerbatimChar"/>
        </w:rPr>
        <w:t xml:space="preserve">MCMC </w:t>
      </w:r>
      <w:r>
        <w:rPr>
          <w:rStyle w:val="VerbatimChar"/>
          <w:rFonts w:hint="eastAsia"/>
        </w:rPr>
        <w:t xml:space="preserve">时间长，需要检查</w:t>
      </w:r>
      <w:r>
        <w:rPr>
          <w:rStyle w:val="VerbatimChar"/>
        </w:rPr>
        <w:t xml:space="preserve"> convergence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ESS。</w:t>
      </w:r>
    </w:p>
    <w:bookmarkEnd w:id="72"/>
    <w:bookmarkStart w:id="73" w:name="phylobayes"/>
    <w:p>
      <w:pPr>
        <w:pStyle w:val="Heading3"/>
      </w:pPr>
      <w:r>
        <w:t xml:space="preserve">11.3 PhyloBayes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SourceCode"/>
      </w:pPr>
      <w:r>
        <w:rPr>
          <w:rStyle w:val="VerbatimChar"/>
          <w:rFonts w:hint="eastAsia"/>
        </w:rPr>
        <w:t xml:space="preserve">复现原文</w:t>
      </w:r>
      <w:r>
        <w:rPr>
          <w:rStyle w:val="VerbatimChar"/>
        </w:rPr>
        <w:t xml:space="preserve"> CAT-GTR+G4 </w:t>
      </w:r>
      <w:r>
        <w:rPr>
          <w:rStyle w:val="VerbatimChar"/>
          <w:rFonts w:hint="eastAsia"/>
        </w:rPr>
        <w:t xml:space="preserve">模型下的贝叶斯树和</w:t>
      </w:r>
      <w:r>
        <w:rPr>
          <w:rStyle w:val="VerbatimChar"/>
        </w:rPr>
        <w:t xml:space="preserve"> chronogram。</w:t>
      </w:r>
    </w:p>
    <w:p>
      <w:pPr>
        <w:pStyle w:val="FirstParagraph"/>
      </w:pPr>
      <w:r>
        <w:rPr>
          <w:rFonts w:hint="eastAsia"/>
        </w:rPr>
        <w:t xml:space="preserve">对应原文：</w:t>
      </w:r>
    </w:p>
    <w:p>
      <w:pPr>
        <w:pStyle w:val="SourceCode"/>
      </w:pPr>
      <w:r>
        <w:rPr>
          <w:rStyle w:val="VerbatimChar"/>
        </w:rPr>
        <w:t xml:space="preserve">FigS5_PhyloBayes_consensus...</w:t>
      </w:r>
      <w:r>
        <w:br/>
      </w:r>
      <w:r>
        <w:rPr>
          <w:rStyle w:val="VerbatimChar"/>
        </w:rPr>
        <w:t xml:space="preserve">FigS6_PhyloBayes_chronogram...</w:t>
      </w:r>
    </w:p>
    <w:p>
      <w:pPr>
        <w:pStyle w:val="FirstParagraph"/>
      </w:pPr>
      <w:r>
        <w:rPr>
          <w:rFonts w:hint="eastAsia"/>
        </w:rPr>
        <w:t xml:space="preserve">优先级：低，除非课程明确要求完整贝叶斯复现。</w:t>
      </w:r>
    </w:p>
    <w:p>
      <w:pPr>
        <w:pStyle w:val="BodyText"/>
      </w:pPr>
      <w:r>
        <w:rPr>
          <w:rFonts w:hint="eastAsia"/>
        </w:rPr>
        <w:t xml:space="preserve">风险：</w:t>
      </w:r>
    </w:p>
    <w:p>
      <w:pPr>
        <w:pStyle w:val="SourceCode"/>
      </w:pPr>
      <w:r>
        <w:rPr>
          <w:rStyle w:val="VerbatimChar"/>
        </w:rPr>
        <w:t xml:space="preserve">PhyloBayes </w:t>
      </w:r>
      <w:r>
        <w:rPr>
          <w:rStyle w:val="VerbatimChar"/>
          <w:rFonts w:hint="eastAsia"/>
        </w:rPr>
        <w:t xml:space="preserve">运行时间长，模型复杂，MCMC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收敛检查要求高。</w:t>
      </w:r>
    </w:p>
    <w:bookmarkEnd w:id="73"/>
    <w:bookmarkEnd w:id="74"/>
    <w:bookmarkStart w:id="78" w:name="phase-7图形输出"/>
    <w:p>
      <w:pPr>
        <w:pStyle w:val="Heading2"/>
      </w:pPr>
      <w:r>
        <w:t xml:space="preserve">12. Phase </w:t>
      </w:r>
      <w:r>
        <w:rPr>
          <w:rFonts w:hint="eastAsia"/>
        </w:rPr>
        <w:t xml:space="preserve">7：图形输出</w:t>
      </w:r>
    </w:p>
    <w:bookmarkStart w:id="75" w:name="最少需要的图"/>
    <w:p>
      <w:pPr>
        <w:pStyle w:val="Heading3"/>
      </w:pPr>
      <w:r>
        <w:t xml:space="preserve">12.1 </w:t>
      </w:r>
      <w:r>
        <w:rPr>
          <w:rFonts w:hint="eastAsia"/>
        </w:rPr>
        <w:t xml:space="preserve">最少需要的图</w:t>
      </w:r>
    </w:p>
    <w:p>
      <w:pPr>
        <w:pStyle w:val="FirstParagraph"/>
      </w:pPr>
      <w:r>
        <w:rPr>
          <w:rFonts w:hint="eastAsia"/>
        </w:rPr>
        <w:t xml:space="preserve">建议最终报告至少有两张图：</w:t>
      </w:r>
    </w:p>
    <w:p>
      <w:pPr>
        <w:pStyle w:val="SourceCode"/>
      </w:pPr>
      <w:r>
        <w:rPr>
          <w:rStyle w:val="VerbatimChar"/>
        </w:rPr>
        <w:t xml:space="preserve">Figure 1. </w:t>
      </w:r>
      <w:r>
        <w:rPr>
          <w:rStyle w:val="VerbatimChar"/>
          <w:rFonts w:hint="eastAsia"/>
        </w:rPr>
        <w:t xml:space="preserve">复现</w:t>
      </w:r>
      <w:r>
        <w:rPr>
          <w:rStyle w:val="VerbatimChar"/>
        </w:rPr>
        <w:t xml:space="preserve"> IQ-TREE </w:t>
      </w:r>
      <w:r>
        <w:rPr>
          <w:rStyle w:val="VerbatimChar"/>
          <w:rFonts w:hint="eastAsia"/>
        </w:rPr>
        <w:t xml:space="preserve">最大似然树，与原文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对照。</w:t>
      </w:r>
      <w:r>
        <w:br/>
      </w:r>
      <w:r>
        <w:rPr>
          <w:rStyle w:val="VerbatimChar"/>
        </w:rPr>
        <w:t xml:space="preserve">Figure 2.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PhyloBayes chronogram </w:t>
      </w:r>
      <w:r>
        <w:rPr>
          <w:rStyle w:val="VerbatimChar"/>
          <w:rFonts w:hint="eastAsia"/>
        </w:rPr>
        <w:t xml:space="preserve">的关键节点标注。</w:t>
      </w:r>
    </w:p>
    <w:bookmarkEnd w:id="75"/>
    <w:bookmarkStart w:id="76" w:name="树图工具"/>
    <w:p>
      <w:pPr>
        <w:pStyle w:val="Heading3"/>
      </w:pPr>
      <w:r>
        <w:t xml:space="preserve">12.2 </w:t>
      </w:r>
      <w:r>
        <w:rPr>
          <w:rFonts w:hint="eastAsia"/>
        </w:rPr>
        <w:t xml:space="preserve">树图工具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FigTree：快速查看和导出树。</w:t>
      </w:r>
      <w:r>
        <w:br/>
      </w:r>
      <w:r>
        <w:rPr>
          <w:rStyle w:val="VerbatimChar"/>
          <w:rFonts w:hint="eastAsia"/>
        </w:rPr>
        <w:t xml:space="preserve">iTOL：适合美化和标注</w:t>
      </w:r>
      <w:r>
        <w:rPr>
          <w:rStyle w:val="VerbatimChar"/>
        </w:rPr>
        <w:t xml:space="preserve"> clade。</w:t>
      </w:r>
      <w:r>
        <w:br/>
      </w:r>
      <w:r>
        <w:rPr>
          <w:rStyle w:val="VerbatimChar"/>
        </w:rPr>
        <w:t xml:space="preserve">R </w:t>
      </w:r>
      <w:r>
        <w:rPr>
          <w:rStyle w:val="VerbatimChar"/>
          <w:rFonts w:hint="eastAsia"/>
        </w:rPr>
        <w:t xml:space="preserve">ggtree：适合可复现绘图。</w:t>
      </w:r>
    </w:p>
    <w:bookmarkEnd w:id="76"/>
    <w:bookmarkStart w:id="77" w:name="树图标注重点"/>
    <w:p>
      <w:pPr>
        <w:pStyle w:val="Heading3"/>
      </w:pPr>
      <w:r>
        <w:t xml:space="preserve">12.3 </w:t>
      </w:r>
      <w:r>
        <w:rPr>
          <w:rFonts w:hint="eastAsia"/>
        </w:rPr>
        <w:t xml:space="preserve">树图标注重点</w:t>
      </w:r>
    </w:p>
    <w:p>
      <w:pPr>
        <w:pStyle w:val="FirstParagraph"/>
      </w:pPr>
      <w:r>
        <w:rPr>
          <w:rFonts w:hint="eastAsia"/>
        </w:rPr>
        <w:t xml:space="preserve">需要标注：</w:t>
      </w:r>
    </w:p>
    <w:p>
      <w:pPr>
        <w:pStyle w:val="SourceCode"/>
      </w:pPr>
      <w:r>
        <w:rPr>
          <w:rStyle w:val="VerbatimChar"/>
        </w:rPr>
        <w:t xml:space="preserve">1. Bradypus</w:t>
      </w:r>
      <w:r>
        <w:br/>
      </w:r>
      <w:r>
        <w:rPr>
          <w:rStyle w:val="VerbatimChar"/>
        </w:rPr>
        <w:t xml:space="preserve">2. Choloepus</w:t>
      </w:r>
      <w:r>
        <w:br/>
      </w:r>
      <w:r>
        <w:rPr>
          <w:rStyle w:val="VerbatimChar"/>
        </w:rPr>
        <w:t xml:space="preserve">3. Mylodon</w:t>
      </w:r>
      <w:r>
        <w:br/>
      </w:r>
      <w:r>
        <w:rPr>
          <w:rStyle w:val="VerbatimChar"/>
        </w:rPr>
        <w:t xml:space="preserve">4. Megatherium</w:t>
      </w:r>
      <w:r>
        <w:br/>
      </w:r>
      <w:r>
        <w:rPr>
          <w:rStyle w:val="VerbatimChar"/>
        </w:rPr>
        <w:t xml:space="preserve">5. Megalonyx</w:t>
      </w:r>
      <w:r>
        <w:br/>
      </w:r>
      <w:r>
        <w:rPr>
          <w:rStyle w:val="VerbatimChar"/>
        </w:rPr>
        <w:t xml:space="preserve">6. Nothrotheriops</w:t>
      </w:r>
      <w:r>
        <w:br/>
      </w:r>
      <w:r>
        <w:rPr>
          <w:rStyle w:val="VerbatimChar"/>
        </w:rPr>
        <w:t xml:space="preserve">7. Caribbean sloths</w:t>
      </w:r>
      <w:r>
        <w:br/>
      </w:r>
      <w:r>
        <w:rPr>
          <w:rStyle w:val="VerbatimChar"/>
        </w:rPr>
        <w:t xml:space="preserve">8. outgroups</w:t>
      </w:r>
    </w:p>
    <w:p>
      <w:pPr>
        <w:pStyle w:val="FirstParagraph"/>
      </w:pPr>
      <w:r>
        <w:rPr>
          <w:rFonts w:hint="eastAsia"/>
        </w:rPr>
        <w:t xml:space="preserve">颜色可以按以下类别：</w:t>
      </w:r>
    </w:p>
    <w:p>
      <w:pPr>
        <w:pStyle w:val="SourceCode"/>
      </w:pPr>
      <w:r>
        <w:rPr>
          <w:rStyle w:val="VerbatimChar"/>
        </w:rPr>
        <w:t xml:space="preserve">extant sloths</w:t>
      </w:r>
      <w:r>
        <w:br/>
      </w:r>
      <w:r>
        <w:rPr>
          <w:rStyle w:val="VerbatimChar"/>
        </w:rPr>
        <w:t xml:space="preserve">extinct sloths</w:t>
      </w:r>
      <w:r>
        <w:br/>
      </w:r>
      <w:r>
        <w:rPr>
          <w:rStyle w:val="VerbatimChar"/>
        </w:rPr>
        <w:t xml:space="preserve">other xenarthrans</w:t>
      </w:r>
      <w:r>
        <w:br/>
      </w:r>
      <w:r>
        <w:rPr>
          <w:rStyle w:val="VerbatimChar"/>
        </w:rPr>
        <w:t xml:space="preserve">outgroups</w:t>
      </w:r>
    </w:p>
    <w:bookmarkEnd w:id="77"/>
    <w:bookmarkEnd w:id="78"/>
    <w:bookmarkStart w:id="82" w:name="phase-8结果比较写作框架"/>
    <w:p>
      <w:pPr>
        <w:pStyle w:val="Heading2"/>
      </w:pPr>
      <w:r>
        <w:t xml:space="preserve">13. Phase </w:t>
      </w:r>
      <w:r>
        <w:rPr>
          <w:rFonts w:hint="eastAsia"/>
        </w:rPr>
        <w:t xml:space="preserve">8：结果比较写作框架</w:t>
      </w:r>
    </w:p>
    <w:bookmarkStart w:id="79" w:name="最大似然树比较"/>
    <w:p>
      <w:pPr>
        <w:pStyle w:val="Heading3"/>
      </w:pPr>
      <w:r>
        <w:t xml:space="preserve">13.1 </w:t>
      </w:r>
      <w:r>
        <w:rPr>
          <w:rFonts w:hint="eastAsia"/>
        </w:rPr>
        <w:t xml:space="preserve">最大似然树比较</w:t>
      </w:r>
    </w:p>
    <w:p>
      <w:pPr>
        <w:pStyle w:val="FirstParagraph"/>
      </w:pPr>
      <w:r>
        <w:rPr>
          <w:rFonts w:hint="eastAsia"/>
        </w:rPr>
        <w:t xml:space="preserve">报告中需要回答：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复现树是否支持原文提出的非传统树懒关系？</w:t>
      </w:r>
      <w:r>
        <w:br/>
      </w:r>
      <w:r>
        <w:rPr>
          <w:rStyle w:val="VerbatimChar"/>
        </w:rPr>
        <w:t xml:space="preserve">2. Choloepus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Bradypus </w:t>
      </w:r>
      <w:r>
        <w:rPr>
          <w:rStyle w:val="VerbatimChar"/>
          <w:rFonts w:hint="eastAsia"/>
        </w:rPr>
        <w:t xml:space="preserve">的位置是否与原文一致？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加勒比树懒是否单系？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灭绝类群是否改变了现生树懒的系统发生解释？</w:t>
      </w:r>
      <w:r>
        <w:br/>
      </w:r>
      <w:r>
        <w:rPr>
          <w:rStyle w:val="VerbatimChar"/>
        </w:rPr>
        <w:t xml:space="preserve">5. bootstrap </w:t>
      </w:r>
      <w:r>
        <w:rPr>
          <w:rStyle w:val="VerbatimChar"/>
          <w:rFonts w:hint="eastAsia"/>
        </w:rPr>
        <w:t xml:space="preserve">支持率是否与原文相近？</w:t>
      </w:r>
    </w:p>
    <w:bookmarkEnd w:id="79"/>
    <w:bookmarkStart w:id="80" w:name="定年结果比较"/>
    <w:p>
      <w:pPr>
        <w:pStyle w:val="Heading3"/>
      </w:pPr>
      <w:r>
        <w:t xml:space="preserve">13.2 </w:t>
      </w:r>
      <w:r>
        <w:rPr>
          <w:rFonts w:hint="eastAsia"/>
        </w:rPr>
        <w:t xml:space="preserve">定年结果比较</w:t>
      </w:r>
    </w:p>
    <w:p>
      <w:pPr>
        <w:pStyle w:val="FirstParagraph"/>
      </w:pPr>
      <w:r>
        <w:rPr>
          <w:rFonts w:hint="eastAsia"/>
        </w:rPr>
        <w:t xml:space="preserve">报告中需要回答：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原文主要分化时间支持什么生物地理假说？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加勒比树懒分化时间是否支持早期扩散事件？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主要树懒分支是否在渐新世/中新世之前已经分化？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分子定年结果与形态分类有什么冲突或互补？</w:t>
      </w:r>
    </w:p>
    <w:bookmarkEnd w:id="80"/>
    <w:bookmarkStart w:id="81" w:name="差异来源讨论"/>
    <w:p>
      <w:pPr>
        <w:pStyle w:val="Heading3"/>
      </w:pPr>
      <w:r>
        <w:t xml:space="preserve">13.3 </w:t>
      </w:r>
      <w:r>
        <w:rPr>
          <w:rFonts w:hint="eastAsia"/>
        </w:rPr>
        <w:t xml:space="preserve">差异来源讨论</w:t>
      </w:r>
    </w:p>
    <w:p>
      <w:pPr>
        <w:pStyle w:val="FirstParagraph"/>
      </w:pPr>
      <w:r>
        <w:rPr>
          <w:rFonts w:hint="eastAsia"/>
        </w:rPr>
        <w:t xml:space="preserve">可能差异来源包括：</w:t>
      </w:r>
    </w:p>
    <w:p>
      <w:pPr>
        <w:pStyle w:val="SourceCode"/>
      </w:pPr>
      <w:r>
        <w:rPr>
          <w:rStyle w:val="VerbatimChar"/>
        </w:rPr>
        <w:t xml:space="preserve">1. IQ-TREE </w:t>
      </w:r>
      <w:r>
        <w:rPr>
          <w:rStyle w:val="VerbatimChar"/>
          <w:rFonts w:hint="eastAsia"/>
        </w:rPr>
        <w:t xml:space="preserve">版本不同。</w:t>
      </w:r>
      <w:r>
        <w:br/>
      </w:r>
      <w:r>
        <w:rPr>
          <w:rStyle w:val="VerbatimChar"/>
        </w:rPr>
        <w:t xml:space="preserve">2. bootstrap </w:t>
      </w:r>
      <w:r>
        <w:rPr>
          <w:rStyle w:val="VerbatimChar"/>
          <w:rFonts w:hint="eastAsia"/>
        </w:rPr>
        <w:t xml:space="preserve">方法不同：standard</w:t>
      </w:r>
      <w:r>
        <w:rPr>
          <w:rStyle w:val="VerbatimChar"/>
        </w:rPr>
        <w:t xml:space="preserve"> bootstrap vs ultrafast bootstrap。</w:t>
      </w:r>
      <w:r>
        <w:br/>
      </w:r>
      <w:r>
        <w:rPr>
          <w:rStyle w:val="VerbatimChar"/>
        </w:rPr>
        <w:t xml:space="preserve">3. ModelFinder </w:t>
      </w:r>
      <w:r>
        <w:rPr>
          <w:rStyle w:val="VerbatimChar"/>
          <w:rFonts w:hint="eastAsia"/>
        </w:rPr>
        <w:t xml:space="preserve">重新选择模型导致分区模型略有变化。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分区合并策略不同。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随机种子不同。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树的</w:t>
      </w:r>
      <w:r>
        <w:rPr>
          <w:rStyle w:val="VerbatimChar"/>
        </w:rPr>
        <w:t xml:space="preserve"> rooting </w:t>
      </w:r>
      <w:r>
        <w:rPr>
          <w:rStyle w:val="VerbatimChar"/>
          <w:rFonts w:hint="eastAsia"/>
        </w:rPr>
        <w:t xml:space="preserve">方式不同，例如</w:t>
      </w:r>
      <w:r>
        <w:rPr>
          <w:rStyle w:val="VerbatimChar"/>
        </w:rPr>
        <w:t xml:space="preserve"> midpoint rooting。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古</w:t>
      </w:r>
      <w:r>
        <w:rPr>
          <w:rStyle w:val="VerbatimChar"/>
        </w:rPr>
        <w:t xml:space="preserve"> DNA </w:t>
      </w:r>
      <w:r>
        <w:rPr>
          <w:rStyle w:val="VerbatimChar"/>
          <w:rFonts w:hint="eastAsia"/>
        </w:rPr>
        <w:t xml:space="preserve">序列缺失、损伤和短片段导致信息量不均衡。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线粒体基因组只代表母系遗传历史，不能完全代表物种树。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贝叶斯定年中</w:t>
      </w:r>
      <w:r>
        <w:rPr>
          <w:rStyle w:val="VerbatimChar"/>
        </w:rPr>
        <w:t xml:space="preserve"> fossil calibration、clock model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prior </w:t>
      </w:r>
      <w:r>
        <w:rPr>
          <w:rStyle w:val="VerbatimChar"/>
          <w:rFonts w:hint="eastAsia"/>
        </w:rPr>
        <w:t xml:space="preserve">设置会显著影响节点年龄估计。</w:t>
      </w:r>
    </w:p>
    <w:bookmarkEnd w:id="81"/>
    <w:bookmarkEnd w:id="82"/>
    <w:bookmarkStart w:id="87" w:name="phase-9未来研究计划写作方向"/>
    <w:p>
      <w:pPr>
        <w:pStyle w:val="Heading2"/>
      </w:pPr>
      <w:r>
        <w:t xml:space="preserve">14. Phase </w:t>
      </w:r>
      <w:r>
        <w:rPr>
          <w:rFonts w:hint="eastAsia"/>
        </w:rPr>
        <w:t xml:space="preserve">9：未来研究计划写作方向</w:t>
      </w:r>
    </w:p>
    <w:p>
      <w:pPr>
        <w:pStyle w:val="FirstParagraph"/>
      </w:pPr>
      <w:r>
        <w:rPr>
          <w:rFonts w:hint="eastAsia"/>
        </w:rPr>
        <w:t xml:space="preserve">未来研究可以围绕以下问题设计：</w:t>
      </w:r>
    </w:p>
    <w:bookmarkStart w:id="83" w:name="核基因组验证"/>
    <w:p>
      <w:pPr>
        <w:pStyle w:val="Heading3"/>
      </w:pPr>
      <w:r>
        <w:t xml:space="preserve">14.1 </w:t>
      </w:r>
      <w:r>
        <w:rPr>
          <w:rFonts w:hint="eastAsia"/>
        </w:rPr>
        <w:t xml:space="preserve">核基因组验证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线粒体树是否真实反映树懒物种树？</w:t>
      </w:r>
    </w:p>
    <w:p>
      <w:pPr>
        <w:pStyle w:val="FirstParagraph"/>
      </w:pPr>
      <w:r>
        <w:rPr>
          <w:rFonts w:hint="eastAsia"/>
        </w:rPr>
        <w:t xml:space="preserve">计划：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获取更多灭绝树懒核基因组或</w:t>
      </w:r>
      <w:r>
        <w:rPr>
          <w:rStyle w:val="VerbatimChar"/>
        </w:rPr>
        <w:t xml:space="preserve"> target-enrichment nuclear loci。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ASTRAL、SVDquartets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Bayesian species tree </w:t>
      </w:r>
      <w:r>
        <w:rPr>
          <w:rStyle w:val="VerbatimChar"/>
          <w:rFonts w:hint="eastAsia"/>
        </w:rPr>
        <w:t xml:space="preserve">方法重建物种树。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比较</w:t>
      </w:r>
      <w:r>
        <w:rPr>
          <w:rStyle w:val="VerbatimChar"/>
        </w:rPr>
        <w:t xml:space="preserve"> mitochondrial tree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nuclear species tree </w:t>
      </w:r>
      <w:r>
        <w:rPr>
          <w:rStyle w:val="VerbatimChar"/>
          <w:rFonts w:hint="eastAsia"/>
        </w:rPr>
        <w:t xml:space="preserve">是否一致。</w:t>
      </w:r>
    </w:p>
    <w:bookmarkEnd w:id="83"/>
    <w:bookmarkStart w:id="84" w:name="古-dna-时空采样扩展"/>
    <w:p>
      <w:pPr>
        <w:pStyle w:val="Heading3"/>
      </w:pPr>
      <w:r>
        <w:t xml:space="preserve">14.2 </w:t>
      </w:r>
      <w:r>
        <w:rPr>
          <w:rFonts w:hint="eastAsia"/>
        </w:rPr>
        <w:t xml:space="preserve">古</w:t>
      </w:r>
      <w:r>
        <w:t xml:space="preserve"> DNA </w:t>
      </w:r>
      <w:r>
        <w:rPr>
          <w:rFonts w:hint="eastAsia"/>
        </w:rPr>
        <w:t xml:space="preserve">时空采样扩展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现有古树懒样本是否代表了真实多样性？</w:t>
      </w:r>
    </w:p>
    <w:p>
      <w:pPr>
        <w:pStyle w:val="FirstParagraph"/>
      </w:pPr>
      <w:r>
        <w:rPr>
          <w:rFonts w:hint="eastAsia"/>
        </w:rPr>
        <w:t xml:space="preserve">计划：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增加加勒比、南美和北美不同地理区域的古树懒样本。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增加不同年代层位样本。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评估灭绝前后母系谱系多样性变化。</w:t>
      </w:r>
    </w:p>
    <w:bookmarkEnd w:id="84"/>
    <w:bookmarkStart w:id="85" w:name="形态趋同和分子树冲突"/>
    <w:p>
      <w:pPr>
        <w:pStyle w:val="Heading3"/>
      </w:pPr>
      <w:r>
        <w:t xml:space="preserve">14.3 </w:t>
      </w:r>
      <w:r>
        <w:rPr>
          <w:rFonts w:hint="eastAsia"/>
        </w:rPr>
        <w:t xml:space="preserve">形态趋同和分子树冲突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传统基于牙齿和骨骼形态的分类为什么与分子树冲突？</w:t>
      </w:r>
    </w:p>
    <w:p>
      <w:pPr>
        <w:pStyle w:val="FirstParagraph"/>
      </w:pPr>
      <w:r>
        <w:rPr>
          <w:rFonts w:hint="eastAsia"/>
        </w:rPr>
        <w:t xml:space="preserve">计划：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total-evidence </w:t>
      </w:r>
      <w:r>
        <w:rPr>
          <w:rStyle w:val="VerbatimChar"/>
          <w:rFonts w:hint="eastAsia"/>
        </w:rPr>
        <w:t xml:space="preserve">dataset，整合形态矩阵和分子数据。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tip-dating </w:t>
      </w:r>
      <w:r>
        <w:rPr>
          <w:rStyle w:val="VerbatimChar"/>
          <w:rFonts w:hint="eastAsia"/>
        </w:rPr>
        <w:t xml:space="preserve">方法同时纳入化石年龄和形态性状。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检验树懒食性、体型、地栖/树栖生活型是否导致形态趋同。</w:t>
      </w:r>
    </w:p>
    <w:bookmarkEnd w:id="85"/>
    <w:bookmarkStart w:id="86" w:name="生物地理模型"/>
    <w:p>
      <w:pPr>
        <w:pStyle w:val="Heading3"/>
      </w:pPr>
      <w:r>
        <w:t xml:space="preserve">14.4 </w:t>
      </w:r>
      <w:r>
        <w:rPr>
          <w:rFonts w:hint="eastAsia"/>
        </w:rPr>
        <w:t xml:space="preserve">生物地理模型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加勒比树懒的起源和扩散路线是否支持</w:t>
      </w:r>
      <w:r>
        <w:rPr>
          <w:rStyle w:val="VerbatimChar"/>
        </w:rPr>
        <w:t xml:space="preserve"> GAARlandia </w:t>
      </w:r>
      <w:r>
        <w:rPr>
          <w:rStyle w:val="VerbatimChar"/>
          <w:rFonts w:hint="eastAsia"/>
        </w:rPr>
        <w:t xml:space="preserve">假说？</w:t>
      </w:r>
    </w:p>
    <w:p>
      <w:pPr>
        <w:pStyle w:val="FirstParagraph"/>
      </w:pPr>
      <w:r>
        <w:rPr>
          <w:rFonts w:hint="eastAsia"/>
        </w:rPr>
        <w:t xml:space="preserve">计划：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BioGeoBEARS </w:t>
      </w:r>
      <w:r>
        <w:rPr>
          <w:rStyle w:val="VerbatimChar"/>
          <w:rFonts w:hint="eastAsia"/>
        </w:rPr>
        <w:t xml:space="preserve">比较</w:t>
      </w:r>
      <w:r>
        <w:rPr>
          <w:rStyle w:val="VerbatimChar"/>
        </w:rPr>
        <w:t xml:space="preserve"> DEC、DIVALIKE、BAYAREALIKE </w:t>
      </w:r>
      <w:r>
        <w:rPr>
          <w:rStyle w:val="VerbatimChar"/>
          <w:rFonts w:hint="eastAsia"/>
        </w:rPr>
        <w:t xml:space="preserve">等模型。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将分子定年树与古地理事件时间对应。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评估不同</w:t>
      </w:r>
      <w:r>
        <w:rPr>
          <w:rStyle w:val="VerbatimChar"/>
        </w:rPr>
        <w:t xml:space="preserve"> dispersal constraint </w:t>
      </w:r>
      <w:r>
        <w:rPr>
          <w:rStyle w:val="VerbatimChar"/>
          <w:rFonts w:hint="eastAsia"/>
        </w:rPr>
        <w:t xml:space="preserve">对加勒比树懒起源推断的影响。</w:t>
      </w:r>
    </w:p>
    <w:bookmarkEnd w:id="86"/>
    <w:bookmarkEnd w:id="87"/>
    <w:bookmarkStart w:id="88" w:name="最终报告结构"/>
    <w:p>
      <w:pPr>
        <w:pStyle w:val="Heading2"/>
      </w:pPr>
      <w:r>
        <w:t xml:space="preserve">15. </w:t>
      </w:r>
      <w:r>
        <w:rPr>
          <w:rFonts w:hint="eastAsia"/>
        </w:rPr>
        <w:t xml:space="preserve">最终报告结构</w:t>
      </w:r>
    </w:p>
    <w:p>
      <w:pPr>
        <w:pStyle w:val="FirstParagraph"/>
      </w:pPr>
      <w:r>
        <w:rPr>
          <w:rFonts w:hint="eastAsia"/>
        </w:rPr>
        <w:t xml:space="preserve">课程报告建议组织为：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文献概要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研究背景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研究问题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数据来源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主要方法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主要结论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复现方法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数据下载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数据审计</w:t>
      </w:r>
      <w:r>
        <w:br/>
      </w:r>
      <w:r>
        <w:rPr>
          <w:rStyle w:val="VerbatimChar"/>
        </w:rPr>
        <w:t xml:space="preserve">   - GenBank accession </w:t>
      </w:r>
      <w:r>
        <w:rPr>
          <w:rStyle w:val="VerbatimChar"/>
          <w:rFonts w:hint="eastAsia"/>
        </w:rPr>
        <w:t xml:space="preserve">核对</w:t>
      </w:r>
      <w:r>
        <w:br/>
      </w:r>
      <w:r>
        <w:rPr>
          <w:rStyle w:val="VerbatimChar"/>
        </w:rPr>
        <w:t xml:space="preserve">   - IQ-TREE </w:t>
      </w:r>
      <w:r>
        <w:rPr>
          <w:rStyle w:val="VerbatimChar"/>
          <w:rFonts w:hint="eastAsia"/>
        </w:rPr>
        <w:t xml:space="preserve">最大似然树复现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PhyloBayes chronogram </w:t>
      </w:r>
      <w:r>
        <w:rPr>
          <w:rStyle w:val="VerbatimChar"/>
          <w:rFonts w:hint="eastAsia"/>
        </w:rPr>
        <w:t xml:space="preserve">整理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BEAST2 </w:t>
      </w:r>
      <w:r>
        <w:rPr>
          <w:rStyle w:val="VerbatimChar"/>
          <w:rFonts w:hint="eastAsia"/>
        </w:rPr>
        <w:t xml:space="preserve">拓展分析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复现结果与原文比较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最大似然树拓扑比较</w:t>
      </w:r>
      <w:r>
        <w:br/>
      </w:r>
      <w:r>
        <w:rPr>
          <w:rStyle w:val="VerbatimChar"/>
        </w:rPr>
        <w:t xml:space="preserve">   - bootstrap </w:t>
      </w:r>
      <w:r>
        <w:rPr>
          <w:rStyle w:val="VerbatimChar"/>
          <w:rFonts w:hint="eastAsia"/>
        </w:rPr>
        <w:t xml:space="preserve">支持率比较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主要分支位置比较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定年结果比较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差异来源讨论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未解决问题与未来计划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核基因组验证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更密集古</w:t>
      </w:r>
      <w:r>
        <w:rPr>
          <w:rStyle w:val="VerbatimChar"/>
        </w:rPr>
        <w:t xml:space="preserve"> DNA </w:t>
      </w:r>
      <w:r>
        <w:rPr>
          <w:rStyle w:val="VerbatimChar"/>
          <w:rFonts w:hint="eastAsia"/>
        </w:rPr>
        <w:t xml:space="preserve">采样</w:t>
      </w:r>
      <w:r>
        <w:br/>
      </w:r>
      <w:r>
        <w:rPr>
          <w:rStyle w:val="VerbatimChar"/>
        </w:rPr>
        <w:t xml:space="preserve">   - total-evidence </w:t>
      </w:r>
      <w:r>
        <w:rPr>
          <w:rStyle w:val="VerbatimChar"/>
          <w:rFonts w:hint="eastAsia"/>
        </w:rPr>
        <w:t xml:space="preserve">系统发生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生物地理模型</w:t>
      </w:r>
      <w:r>
        <w:br/>
      </w:r>
      <w:r>
        <w:br/>
      </w:r>
      <w:r>
        <w:rPr>
          <w:rStyle w:val="VerbatimChar"/>
        </w:rPr>
        <w:t xml:space="preserve">5. AI </w:t>
      </w:r>
      <w:r>
        <w:rPr>
          <w:rStyle w:val="VerbatimChar"/>
          <w:rFonts w:hint="eastAsia"/>
        </w:rPr>
        <w:t xml:space="preserve">使用声明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使用工具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使用位置</w:t>
      </w:r>
      <w:r>
        <w:br/>
      </w:r>
      <w:r>
        <w:rPr>
          <w:rStyle w:val="VerbatimChar"/>
        </w:rPr>
        <w:t xml:space="preserve">   - AI </w:t>
      </w:r>
      <w:r>
        <w:rPr>
          <w:rStyle w:val="VerbatimChar"/>
          <w:rFonts w:hint="eastAsia"/>
        </w:rPr>
        <w:t xml:space="preserve">输出错误或不确定之处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自己如何核对和修改</w:t>
      </w:r>
    </w:p>
    <w:bookmarkEnd w:id="88"/>
    <w:bookmarkStart w:id="93" w:name="优先级安排"/>
    <w:p>
      <w:pPr>
        <w:pStyle w:val="Heading2"/>
      </w:pPr>
      <w:r>
        <w:t xml:space="preserve">16. </w:t>
      </w:r>
      <w:r>
        <w:rPr>
          <w:rFonts w:hint="eastAsia"/>
        </w:rPr>
        <w:t xml:space="preserve">优先级安排</w:t>
      </w:r>
    </w:p>
    <w:bookmarkStart w:id="89" w:name="必做"/>
    <w:p>
      <w:pPr>
        <w:pStyle w:val="Heading3"/>
      </w:pPr>
      <w:r>
        <w:rPr>
          <w:rFonts w:hint="eastAsia"/>
        </w:rPr>
        <w:t xml:space="preserve">必做</w:t>
      </w:r>
    </w:p>
    <w:p>
      <w:pPr>
        <w:pStyle w:val="SourceCode"/>
      </w:pPr>
      <w:r>
        <w:rPr>
          <w:rStyle w:val="VerbatimChar"/>
        </w:rPr>
        <w:t xml:space="preserve">Phase 0 </w:t>
      </w:r>
      <w:r>
        <w:rPr>
          <w:rStyle w:val="VerbatimChar"/>
          <w:rFonts w:hint="eastAsia"/>
        </w:rPr>
        <w:t xml:space="preserve">数据审计</w:t>
      </w:r>
      <w:r>
        <w:br/>
      </w:r>
      <w:r>
        <w:rPr>
          <w:rStyle w:val="VerbatimChar"/>
        </w:rPr>
        <w:t xml:space="preserve">Phase 1 GenBank </w:t>
      </w:r>
      <w:r>
        <w:rPr>
          <w:rStyle w:val="VerbatimChar"/>
          <w:rFonts w:hint="eastAsia"/>
        </w:rPr>
        <w:t xml:space="preserve">新增序列下载与核对</w:t>
      </w:r>
      <w:r>
        <w:br/>
      </w:r>
      <w:r>
        <w:rPr>
          <w:rStyle w:val="VerbatimChar"/>
        </w:rPr>
        <w:t xml:space="preserve">Phase 2 IQ-TREE </w:t>
      </w:r>
      <w:r>
        <w:rPr>
          <w:rStyle w:val="VerbatimChar"/>
          <w:rFonts w:hint="eastAsia"/>
        </w:rPr>
        <w:t xml:space="preserve">最大似然树复现</w:t>
      </w:r>
      <w:r>
        <w:br/>
      </w:r>
      <w:r>
        <w:rPr>
          <w:rStyle w:val="VerbatimChar"/>
        </w:rPr>
        <w:t xml:space="preserve">Phase 3 </w:t>
      </w:r>
      <w:r>
        <w:rPr>
          <w:rStyle w:val="VerbatimChar"/>
          <w:rFonts w:hint="eastAsia"/>
        </w:rPr>
        <w:t xml:space="preserve">与原文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比较</w:t>
      </w:r>
      <w:r>
        <w:br/>
      </w:r>
      <w:r>
        <w:rPr>
          <w:rStyle w:val="VerbatimChar"/>
        </w:rPr>
        <w:t xml:space="preserve">Phase 4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FigS6 </w:t>
      </w:r>
      <w:r>
        <w:rPr>
          <w:rStyle w:val="VerbatimChar"/>
          <w:rFonts w:hint="eastAsia"/>
        </w:rPr>
        <w:t xml:space="preserve">定年树整理</w:t>
      </w:r>
      <w:r>
        <w:br/>
      </w:r>
      <w:r>
        <w:rPr>
          <w:rStyle w:val="VerbatimChar"/>
        </w:rPr>
        <w:t xml:space="preserve">Phase 8 </w:t>
      </w:r>
      <w:r>
        <w:rPr>
          <w:rStyle w:val="VerbatimChar"/>
          <w:rFonts w:hint="eastAsia"/>
        </w:rPr>
        <w:t xml:space="preserve">结果比较写作</w:t>
      </w:r>
      <w:r>
        <w:br/>
      </w:r>
      <w:r>
        <w:rPr>
          <w:rStyle w:val="VerbatimChar"/>
        </w:rPr>
        <w:t xml:space="preserve">Phase 9 </w:t>
      </w:r>
      <w:r>
        <w:rPr>
          <w:rStyle w:val="VerbatimChar"/>
          <w:rFonts w:hint="eastAsia"/>
        </w:rPr>
        <w:t xml:space="preserve">未来研究计划</w:t>
      </w:r>
    </w:p>
    <w:bookmarkEnd w:id="89"/>
    <w:bookmarkStart w:id="90" w:name="建议做"/>
    <w:p>
      <w:pPr>
        <w:pStyle w:val="Heading3"/>
      </w:pPr>
      <w:r>
        <w:rPr>
          <w:rFonts w:hint="eastAsia"/>
        </w:rPr>
        <w:t xml:space="preserve">建议做</w:t>
      </w:r>
    </w:p>
    <w:p>
      <w:pPr>
        <w:pStyle w:val="SourceCode"/>
      </w:pPr>
      <w:r>
        <w:rPr>
          <w:rStyle w:val="VerbatimChar"/>
        </w:rPr>
        <w:t xml:space="preserve">IQ-TREE 1000 ultrafast bootstrap </w:t>
      </w:r>
      <w:r>
        <w:rPr>
          <w:rStyle w:val="VerbatimChar"/>
          <w:rFonts w:hint="eastAsia"/>
        </w:rPr>
        <w:t xml:space="preserve">拓展</w:t>
      </w:r>
      <w:r>
        <w:br/>
      </w:r>
      <w:r>
        <w:rPr>
          <w:rStyle w:val="VerbatimChar"/>
        </w:rPr>
        <w:t xml:space="preserve">RF distance </w:t>
      </w:r>
      <w:r>
        <w:rPr>
          <w:rStyle w:val="VerbatimChar"/>
          <w:rFonts w:hint="eastAsia"/>
        </w:rPr>
        <w:t xml:space="preserve">或手动</w:t>
      </w:r>
      <w:r>
        <w:rPr>
          <w:rStyle w:val="VerbatimChar"/>
        </w:rPr>
        <w:t xml:space="preserve"> clade comparison</w:t>
      </w:r>
      <w:r>
        <w:br/>
      </w:r>
      <w:r>
        <w:rPr>
          <w:rStyle w:val="VerbatimChar"/>
        </w:rPr>
        <w:t xml:space="preserve">iTOL / FigTree </w:t>
      </w:r>
      <w:r>
        <w:rPr>
          <w:rStyle w:val="VerbatimChar"/>
          <w:rFonts w:hint="eastAsia"/>
        </w:rPr>
        <w:t xml:space="preserve">树图美化</w:t>
      </w:r>
    </w:p>
    <w:bookmarkEnd w:id="90"/>
    <w:bookmarkStart w:id="91" w:name="有时间再做"/>
    <w:p>
      <w:pPr>
        <w:pStyle w:val="Heading3"/>
      </w:pPr>
      <w:r>
        <w:rPr>
          <w:rFonts w:hint="eastAsia"/>
        </w:rPr>
        <w:t xml:space="preserve">有时间再做</w:t>
      </w:r>
    </w:p>
    <w:p>
      <w:pPr>
        <w:pStyle w:val="SourceCode"/>
      </w:pPr>
      <w:r>
        <w:rPr>
          <w:rStyle w:val="VerbatimChar"/>
        </w:rPr>
        <w:t xml:space="preserve">BEAST2 </w:t>
      </w:r>
      <w:r>
        <w:rPr>
          <w:rStyle w:val="VerbatimChar"/>
          <w:rFonts w:hint="eastAsia"/>
        </w:rPr>
        <w:t xml:space="preserve">简化定年</w:t>
      </w:r>
      <w:r>
        <w:br/>
      </w:r>
      <w:r>
        <w:rPr>
          <w:rStyle w:val="VerbatimChar"/>
        </w:rPr>
        <w:t xml:space="preserve">RAxML </w:t>
      </w:r>
      <w:r>
        <w:rPr>
          <w:rStyle w:val="VerbatimChar"/>
          <w:rFonts w:hint="eastAsia"/>
        </w:rPr>
        <w:t xml:space="preserve">复现</w:t>
      </w:r>
      <w:r>
        <w:br/>
      </w:r>
      <w:r>
        <w:rPr>
          <w:rStyle w:val="VerbatimChar"/>
        </w:rPr>
        <w:t xml:space="preserve">MrBayes </w:t>
      </w:r>
      <w:r>
        <w:rPr>
          <w:rStyle w:val="VerbatimChar"/>
          <w:rFonts w:hint="eastAsia"/>
        </w:rPr>
        <w:t xml:space="preserve">复现</w:t>
      </w:r>
      <w:r>
        <w:br/>
      </w:r>
      <w:r>
        <w:rPr>
          <w:rStyle w:val="VerbatimChar"/>
        </w:rPr>
        <w:t xml:space="preserve">PhyloBayes </w:t>
      </w:r>
      <w:r>
        <w:rPr>
          <w:rStyle w:val="VerbatimChar"/>
          <w:rFonts w:hint="eastAsia"/>
        </w:rPr>
        <w:t xml:space="preserve">重跑</w:t>
      </w:r>
    </w:p>
    <w:bookmarkEnd w:id="91"/>
    <w:bookmarkStart w:id="92" w:name="不建议做"/>
    <w:p>
      <w:pPr>
        <w:pStyle w:val="Heading3"/>
      </w:pPr>
      <w:r>
        <w:rPr>
          <w:rFonts w:hint="eastAsia"/>
        </w:rPr>
        <w:t xml:space="preserve">不建议做</w:t>
      </w:r>
    </w:p>
    <w:p>
      <w:pPr>
        <w:pStyle w:val="SourceCode"/>
      </w:pPr>
      <w:r>
        <w:rPr>
          <w:rStyle w:val="VerbatimChar"/>
        </w:rPr>
        <w:t xml:space="preserve">raw FASTQ </w:t>
      </w:r>
      <w:r>
        <w:rPr>
          <w:rStyle w:val="VerbatimChar"/>
          <w:rFonts w:hint="eastAsia"/>
        </w:rPr>
        <w:t xml:space="preserve">古</w:t>
      </w:r>
      <w:r>
        <w:rPr>
          <w:rStyle w:val="VerbatimChar"/>
        </w:rPr>
        <w:t xml:space="preserve"> DNA </w:t>
      </w:r>
      <w:r>
        <w:rPr>
          <w:rStyle w:val="VerbatimChar"/>
          <w:rFonts w:hint="eastAsia"/>
        </w:rPr>
        <w:t xml:space="preserve">组装</w:t>
      </w:r>
      <w:r>
        <w:br/>
      </w:r>
      <w:r>
        <w:rPr>
          <w:rStyle w:val="VerbatimChar"/>
        </w:rPr>
        <w:t xml:space="preserve">capture bait </w:t>
      </w:r>
      <w:r>
        <w:rPr>
          <w:rStyle w:val="VerbatimChar"/>
          <w:rFonts w:hint="eastAsia"/>
        </w:rPr>
        <w:t xml:space="preserve">设计复现</w:t>
      </w:r>
      <w:r>
        <w:br/>
      </w:r>
      <w:r>
        <w:rPr>
          <w:rStyle w:val="VerbatimChar"/>
          <w:rFonts w:hint="eastAsia"/>
        </w:rPr>
        <w:t xml:space="preserve">牙齿性状祖先状态重建完整复现</w:t>
      </w:r>
    </w:p>
    <w:bookmarkEnd w:id="92"/>
    <w:bookmarkEnd w:id="93"/>
    <w:bookmarkStart w:id="99" w:name="近期执行清单"/>
    <w:p>
      <w:pPr>
        <w:pStyle w:val="Heading2"/>
      </w:pPr>
      <w:r>
        <w:t xml:space="preserve">17. </w:t>
      </w:r>
      <w:r>
        <w:rPr>
          <w:rFonts w:hint="eastAsia"/>
        </w:rPr>
        <w:t xml:space="preserve">近期执行清单</w:t>
      </w:r>
    </w:p>
    <w:bookmarkStart w:id="94" w:name="day-1项目搭建和数据审计"/>
    <w:p>
      <w:pPr>
        <w:pStyle w:val="Heading3"/>
      </w:pPr>
      <w:r>
        <w:t xml:space="preserve">Day </w:t>
      </w:r>
      <w:r>
        <w:rPr>
          <w:rFonts w:hint="eastAsia"/>
        </w:rPr>
        <w:t xml:space="preserve">1：项目搭建和数据审计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建立项目目录。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Zenodo </w:t>
      </w:r>
      <w:r>
        <w:rPr>
          <w:rStyle w:val="VerbatimChar"/>
          <w:rFonts w:hint="eastAsia"/>
        </w:rPr>
        <w:t xml:space="preserve">文件。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seqkit stats。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alignment QC </w:t>
      </w:r>
      <w:r>
        <w:rPr>
          <w:rStyle w:val="VerbatimChar"/>
          <w:rFonts w:hint="eastAsia"/>
        </w:rPr>
        <w:t xml:space="preserve">脚本。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taxa_from_dataset.tsv。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dataset.fasta </w:t>
      </w:r>
      <w:r>
        <w:rPr>
          <w:rStyle w:val="VerbatimChar"/>
          <w:rFonts w:hint="eastAsia"/>
        </w:rPr>
        <w:t xml:space="preserve">是等长</w:t>
      </w:r>
      <w:r>
        <w:rPr>
          <w:rStyle w:val="VerbatimChar"/>
        </w:rPr>
        <w:t xml:space="preserve"> alignment。</w:t>
      </w:r>
    </w:p>
    <w:bookmarkEnd w:id="94"/>
    <w:bookmarkStart w:id="95" w:name="day-2genbank-下载和-iq-tree-初跑"/>
    <w:p>
      <w:pPr>
        <w:pStyle w:val="Heading3"/>
      </w:pPr>
      <w:r>
        <w:t xml:space="preserve">Day </w:t>
      </w:r>
      <w:r>
        <w:rPr>
          <w:rFonts w:hint="eastAsia"/>
        </w:rPr>
        <w:t xml:space="preserve">2：GenBank</w:t>
      </w:r>
      <w:r>
        <w:t xml:space="preserve"> </w:t>
      </w:r>
      <w:r>
        <w:rPr>
          <w:rFonts w:hint="eastAsia"/>
        </w:rPr>
        <w:t xml:space="preserve">下载和</w:t>
      </w:r>
      <w:r>
        <w:t xml:space="preserve"> IQ-TREE </w:t>
      </w:r>
      <w:r>
        <w:rPr>
          <w:rFonts w:hint="eastAsia"/>
        </w:rPr>
        <w:t xml:space="preserve">初跑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MK903494–MK903503。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GenBank </w:t>
      </w:r>
      <w:r>
        <w:rPr>
          <w:rStyle w:val="VerbatimChar"/>
          <w:rFonts w:hint="eastAsia"/>
        </w:rPr>
        <w:t xml:space="preserve">序列长度和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比例。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accession </w:t>
      </w:r>
      <w:r>
        <w:rPr>
          <w:rStyle w:val="VerbatimChar"/>
          <w:rFonts w:hint="eastAsia"/>
        </w:rPr>
        <w:t xml:space="preserve">是否与</w:t>
      </w:r>
      <w:r>
        <w:rPr>
          <w:rStyle w:val="VerbatimChar"/>
        </w:rPr>
        <w:t xml:space="preserve"> Zenodo dataset </w:t>
      </w:r>
      <w:r>
        <w:rPr>
          <w:rStyle w:val="VerbatimChar"/>
          <w:rFonts w:hint="eastAsia"/>
        </w:rPr>
        <w:t xml:space="preserve">中的古树懒</w:t>
      </w:r>
      <w:r>
        <w:rPr>
          <w:rStyle w:val="VerbatimChar"/>
        </w:rPr>
        <w:t xml:space="preserve"> taxa </w:t>
      </w:r>
      <w:r>
        <w:rPr>
          <w:rStyle w:val="VerbatimChar"/>
          <w:rFonts w:hint="eastAsia"/>
        </w:rPr>
        <w:t xml:space="preserve">对应。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IQ-TREE standard bootstrap 100 </w:t>
      </w:r>
      <w:r>
        <w:rPr>
          <w:rStyle w:val="VerbatimChar"/>
          <w:rFonts w:hint="eastAsia"/>
        </w:rPr>
        <w:t xml:space="preserve">次。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treefile </w:t>
      </w:r>
      <w:r>
        <w:rPr>
          <w:rStyle w:val="VerbatimChar"/>
          <w:rFonts w:hint="eastAsia"/>
        </w:rPr>
        <w:t xml:space="preserve">是否正常。</w:t>
      </w:r>
    </w:p>
    <w:bookmarkEnd w:id="95"/>
    <w:bookmarkStart w:id="96" w:name="day-3树比较和图形整理"/>
    <w:p>
      <w:pPr>
        <w:pStyle w:val="Heading3"/>
      </w:pPr>
      <w:r>
        <w:t xml:space="preserve">Day </w:t>
      </w:r>
      <w:r>
        <w:rPr>
          <w:rFonts w:hint="eastAsia"/>
        </w:rPr>
        <w:t xml:space="preserve">3：树比较和图形整理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读取原文</w:t>
      </w:r>
      <w:r>
        <w:rPr>
          <w:rStyle w:val="VerbatimChar"/>
        </w:rPr>
        <w:t xml:space="preserve"> FigS3 tree。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比较复现树和原文树</w:t>
      </w:r>
      <w:r>
        <w:rPr>
          <w:rStyle w:val="VerbatimChar"/>
        </w:rPr>
        <w:t xml:space="preserve"> taxa。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比较关键</w:t>
      </w:r>
      <w:r>
        <w:rPr>
          <w:rStyle w:val="VerbatimChar"/>
        </w:rPr>
        <w:t xml:space="preserve"> clade </w:t>
      </w:r>
      <w:r>
        <w:rPr>
          <w:rStyle w:val="VerbatimChar"/>
          <w:rFonts w:hint="eastAsia"/>
        </w:rPr>
        <w:t xml:space="preserve">拓扑。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计算可选</w:t>
      </w:r>
      <w:r>
        <w:rPr>
          <w:rStyle w:val="VerbatimChar"/>
        </w:rPr>
        <w:t xml:space="preserve"> RF distance。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FigTree/iTOL </w:t>
      </w:r>
      <w:r>
        <w:rPr>
          <w:rStyle w:val="VerbatimChar"/>
          <w:rFonts w:hint="eastAsia"/>
        </w:rPr>
        <w:t xml:space="preserve">输出复现树图。</w:t>
      </w:r>
    </w:p>
    <w:bookmarkEnd w:id="96"/>
    <w:bookmarkStart w:id="97" w:name="day-4定年结果整理"/>
    <w:p>
      <w:pPr>
        <w:pStyle w:val="Heading3"/>
      </w:pPr>
      <w:r>
        <w:t xml:space="preserve">Day </w:t>
      </w:r>
      <w:r>
        <w:rPr>
          <w:rFonts w:hint="eastAsia"/>
        </w:rPr>
        <w:t xml:space="preserve">4：定年结果整理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FigS6 PhyloBayes chronogram。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标注关键节点。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整理主要节点年龄。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判断是否需要做</w:t>
      </w:r>
      <w:r>
        <w:rPr>
          <w:rStyle w:val="VerbatimChar"/>
        </w:rPr>
        <w:t xml:space="preserve"> BEAST2 </w:t>
      </w:r>
      <w:r>
        <w:rPr>
          <w:rStyle w:val="VerbatimChar"/>
          <w:rFonts w:hint="eastAsia"/>
        </w:rPr>
        <w:t xml:space="preserve">拓展。</w:t>
      </w:r>
    </w:p>
    <w:bookmarkEnd w:id="97"/>
    <w:bookmarkStart w:id="98" w:name="day-5写作初稿"/>
    <w:p>
      <w:pPr>
        <w:pStyle w:val="Heading3"/>
      </w:pPr>
      <w:r>
        <w:t xml:space="preserve">Day </w:t>
      </w:r>
      <w:r>
        <w:rPr>
          <w:rFonts w:hint="eastAsia"/>
        </w:rPr>
        <w:t xml:space="preserve">5：写作初稿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写文献概要。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写复现流程。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写结果比较。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写差异原因。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写未来研究计划。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使用声明。</w:t>
      </w:r>
    </w:p>
    <w:bookmarkEnd w:id="98"/>
    <w:bookmarkEnd w:id="99"/>
    <w:bookmarkStart w:id="100" w:name="关键交付物"/>
    <w:p>
      <w:pPr>
        <w:pStyle w:val="Heading2"/>
      </w:pPr>
      <w:r>
        <w:t xml:space="preserve">18. </w:t>
      </w:r>
      <w:r>
        <w:rPr>
          <w:rFonts w:hint="eastAsia"/>
        </w:rPr>
        <w:t xml:space="preserve">关键交付物</w:t>
      </w:r>
    </w:p>
    <w:p>
      <w:pPr>
        <w:pStyle w:val="FirstParagraph"/>
      </w:pPr>
      <w:r>
        <w:rPr>
          <w:rFonts w:hint="eastAsia"/>
        </w:rPr>
        <w:t xml:space="preserve">最终至少应产生：</w:t>
      </w:r>
    </w:p>
    <w:p>
      <w:pPr>
        <w:pStyle w:val="SourceCode"/>
      </w:pPr>
      <w:r>
        <w:rPr>
          <w:rStyle w:val="VerbatimChar"/>
        </w:rPr>
        <w:t xml:space="preserve">results/qc/alignment_summary.tsv</w:t>
      </w:r>
      <w:r>
        <w:br/>
      </w:r>
      <w:r>
        <w:rPr>
          <w:rStyle w:val="VerbatimChar"/>
        </w:rPr>
        <w:t xml:space="preserve">metadata/taxa_from_dataset.tsv</w:t>
      </w:r>
      <w:r>
        <w:br/>
      </w:r>
      <w:r>
        <w:rPr>
          <w:rStyle w:val="VerbatimChar"/>
        </w:rPr>
        <w:t xml:space="preserve">data_raw/genbank/MK903494_MK903503.fasta</w:t>
      </w:r>
      <w:r>
        <w:br/>
      </w:r>
      <w:r>
        <w:rPr>
          <w:rStyle w:val="VerbatimChar"/>
        </w:rPr>
        <w:t xml:space="preserve">results/qc/genbank_new_mitogenome_stats.tsv</w:t>
      </w:r>
      <w:r>
        <w:br/>
      </w:r>
      <w:r>
        <w:rPr>
          <w:rStyle w:val="VerbatimChar"/>
        </w:rPr>
        <w:t xml:space="preserve">results/iqtree/delsuc2019_iqtree_standard_bootstrap.treefile</w:t>
      </w:r>
      <w:r>
        <w:br/>
      </w:r>
      <w:r>
        <w:rPr>
          <w:rStyle w:val="VerbatimChar"/>
        </w:rPr>
        <w:t xml:space="preserve">results/iqtree/delsuc2019_iqtree_standard_bootstrap.iqtree</w:t>
      </w:r>
      <w:r>
        <w:br/>
      </w:r>
      <w:r>
        <w:rPr>
          <w:rStyle w:val="VerbatimChar"/>
        </w:rPr>
        <w:t xml:space="preserve">results/tree_comparison/topology_comparison_notes.md</w:t>
      </w:r>
      <w:r>
        <w:br/>
      </w:r>
      <w:r>
        <w:rPr>
          <w:rStyle w:val="VerbatimChar"/>
        </w:rPr>
        <w:t xml:space="preserve">results/dating/key_node_age_notes.md</w:t>
      </w:r>
      <w:r>
        <w:br/>
      </w:r>
      <w:r>
        <w:rPr>
          <w:rStyle w:val="VerbatimChar"/>
        </w:rPr>
        <w:t xml:space="preserve">results/figures/reproduced_iqtree_tree.pdf</w:t>
      </w:r>
      <w:r>
        <w:br/>
      </w:r>
      <w:r>
        <w:rPr>
          <w:rStyle w:val="VerbatimChar"/>
        </w:rPr>
        <w:t xml:space="preserve">results/figures/published_chronogram_annotated.pdf</w:t>
      </w:r>
      <w:r>
        <w:br/>
      </w:r>
      <w:r>
        <w:rPr>
          <w:rStyle w:val="VerbatimChar"/>
        </w:rPr>
        <w:t xml:space="preserve">report/01_article_summary.md</w:t>
      </w:r>
      <w:r>
        <w:br/>
      </w:r>
      <w:r>
        <w:rPr>
          <w:rStyle w:val="VerbatimChar"/>
        </w:rPr>
        <w:t xml:space="preserve">report/02_methods_reproduction.md</w:t>
      </w:r>
      <w:r>
        <w:br/>
      </w:r>
      <w:r>
        <w:rPr>
          <w:rStyle w:val="VerbatimChar"/>
        </w:rPr>
        <w:t xml:space="preserve">report/03_result_comparison.md</w:t>
      </w:r>
      <w:r>
        <w:br/>
      </w:r>
      <w:r>
        <w:rPr>
          <w:rStyle w:val="VerbatimChar"/>
        </w:rPr>
        <w:t xml:space="preserve">report/04_future_plan.md</w:t>
      </w:r>
      <w:r>
        <w:br/>
      </w:r>
      <w:r>
        <w:rPr>
          <w:rStyle w:val="VerbatimChar"/>
        </w:rPr>
        <w:t xml:space="preserve">report/05_ai_statement.md</w:t>
      </w:r>
    </w:p>
    <w:bookmarkEnd w:id="100"/>
    <w:bookmarkStart w:id="101" w:name="核心判断"/>
    <w:p>
      <w:pPr>
        <w:pStyle w:val="Heading2"/>
      </w:pPr>
      <w:r>
        <w:t xml:space="preserve">19. </w:t>
      </w:r>
      <w:r>
        <w:rPr>
          <w:rFonts w:hint="eastAsia"/>
        </w:rPr>
        <w:t xml:space="preserve">核心判断</w:t>
      </w:r>
    </w:p>
    <w:p>
      <w:pPr>
        <w:pStyle w:val="FirstParagraph"/>
      </w:pPr>
      <w:r>
        <w:rPr>
          <w:rFonts w:hint="eastAsia"/>
        </w:rPr>
        <w:t xml:space="preserve">本项目的最稳路线是：</w:t>
      </w:r>
    </w:p>
    <w:p>
      <w:pPr>
        <w:pStyle w:val="SourceCode"/>
      </w:pPr>
      <w:r>
        <w:rPr>
          <w:rStyle w:val="VerbatimChar"/>
        </w:rPr>
        <w:t xml:space="preserve">Zenodo curated alignment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数据审计</w:t>
      </w:r>
      <w:r>
        <w:br/>
      </w:r>
      <w:r>
        <w:rPr>
          <w:rStyle w:val="VerbatimChar"/>
        </w:rPr>
        <w:t xml:space="preserve">→ GenBank accession </w:t>
      </w:r>
      <w:r>
        <w:rPr>
          <w:rStyle w:val="VerbatimChar"/>
          <w:rFonts w:hint="eastAsia"/>
        </w:rPr>
        <w:t xml:space="preserve">核对</w:t>
      </w:r>
      <w:r>
        <w:br/>
      </w:r>
      <w:r>
        <w:rPr>
          <w:rStyle w:val="VerbatimChar"/>
        </w:rPr>
        <w:t xml:space="preserve">→ IQ-TREE </w:t>
      </w:r>
      <w:r>
        <w:rPr>
          <w:rStyle w:val="VerbatimChar"/>
          <w:rFonts w:hint="eastAsia"/>
        </w:rPr>
        <w:t xml:space="preserve">最大似然树复现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与原文</w:t>
      </w:r>
      <w:r>
        <w:rPr>
          <w:rStyle w:val="VerbatimChar"/>
        </w:rPr>
        <w:t xml:space="preserve"> FigS3 </w:t>
      </w:r>
      <w:r>
        <w:rPr>
          <w:rStyle w:val="VerbatimChar"/>
          <w:rFonts w:hint="eastAsia"/>
        </w:rPr>
        <w:t xml:space="preserve">比较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整理原文</w:t>
      </w:r>
      <w:r>
        <w:rPr>
          <w:rStyle w:val="VerbatimChar"/>
        </w:rPr>
        <w:t xml:space="preserve"> FigS6 PhyloBayes chronogram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BEAST2 </w:t>
      </w:r>
      <w:r>
        <w:rPr>
          <w:rStyle w:val="VerbatimChar"/>
          <w:rFonts w:hint="eastAsia"/>
        </w:rPr>
        <w:t xml:space="preserve">定年拓展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写作整合</w:t>
      </w:r>
    </w:p>
    <w:p>
      <w:pPr>
        <w:pStyle w:val="FirstParagraph"/>
      </w:pPr>
      <w:r>
        <w:rPr>
          <w:rFonts w:hint="eastAsia"/>
        </w:rPr>
        <w:t xml:space="preserve">一句话总结：</w:t>
      </w:r>
    </w:p>
    <w:p>
      <w:pPr>
        <w:pStyle w:val="SourceCode"/>
      </w:pPr>
      <w:r>
        <w:rPr>
          <w:rStyle w:val="VerbatimChar"/>
        </w:rPr>
        <w:t xml:space="preserve">dataset.fasta </w:t>
      </w:r>
      <w:r>
        <w:rPr>
          <w:rStyle w:val="VerbatimChar"/>
          <w:rFonts w:hint="eastAsia"/>
        </w:rPr>
        <w:t xml:space="preserve">是主输入，dataset_partitions.nex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是模型分区，FigS3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是最大似然树对照，FigS6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是贝叶斯定年结果对照，GenBank</w:t>
      </w:r>
      <w:r>
        <w:rPr>
          <w:rStyle w:val="VerbatimChar"/>
        </w:rPr>
        <w:t xml:space="preserve"> MK903494–MK903503 </w:t>
      </w:r>
      <w:r>
        <w:rPr>
          <w:rStyle w:val="VerbatimChar"/>
          <w:rFonts w:hint="eastAsia"/>
        </w:rPr>
        <w:t xml:space="preserve">用于序列来源核对。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2026-05-30T15:06:09Z</dcterms:created>
  <dcterms:modified xsi:type="dcterms:W3CDTF">2026-05-30T15:06:09Z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