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42CD" w14:textId="0E243523" w:rsidR="004D78F0" w:rsidRDefault="00F70F0A" w:rsidP="00F70F0A">
      <w:pPr>
        <w:pStyle w:val="Title"/>
      </w:pPr>
      <w:r>
        <w:t>Thinking process, tasks, architecture and others</w:t>
      </w:r>
    </w:p>
    <w:p w14:paraId="7CF3BADF" w14:textId="77777777" w:rsidR="00F70F0A" w:rsidRDefault="00F70F0A" w:rsidP="00F70F0A"/>
    <w:p w14:paraId="30CAD56C" w14:textId="1B472DE2" w:rsidR="00F70F0A" w:rsidRDefault="00F70F0A" w:rsidP="00F70F0A">
      <w:pPr>
        <w:pStyle w:val="Heading1"/>
      </w:pPr>
      <w:r>
        <w:t>Expressions</w:t>
      </w:r>
    </w:p>
    <w:p w14:paraId="08DB8BAF" w14:textId="51792C91" w:rsidR="00F70F0A" w:rsidRDefault="00F70F0A" w:rsidP="00F70F0A">
      <w:r>
        <w:t>General definitions</w:t>
      </w:r>
    </w:p>
    <w:p w14:paraId="58F7AFC2" w14:textId="479C1941" w:rsidR="00F70F0A" w:rsidRDefault="00F70F0A" w:rsidP="00F70F0A">
      <w:r w:rsidRPr="00F70F0A">
        <w:rPr>
          <w:noProof/>
        </w:rPr>
        <w:drawing>
          <wp:inline distT="0" distB="0" distL="0" distR="0" wp14:anchorId="4A81C0D5" wp14:editId="203799CB">
            <wp:extent cx="5731510" cy="1178560"/>
            <wp:effectExtent l="0" t="0" r="2540" b="2540"/>
            <wp:docPr id="19988083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832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E993" w14:textId="786A62ED" w:rsidR="00F70F0A" w:rsidRDefault="00C67F37" w:rsidP="00F70F0A">
      <w:r w:rsidRPr="00C67F37">
        <w:rPr>
          <w:noProof/>
        </w:rPr>
        <w:drawing>
          <wp:inline distT="0" distB="0" distL="0" distR="0" wp14:anchorId="2462134A" wp14:editId="27C58617">
            <wp:extent cx="5691230" cy="2256693"/>
            <wp:effectExtent l="0" t="0" r="5080" b="0"/>
            <wp:docPr id="258745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58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3190" cy="22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D3FC" w14:textId="2562DE02" w:rsidR="00613AAE" w:rsidRPr="00F70F0A" w:rsidRDefault="00613AAE" w:rsidP="00F70F0A">
      <w:r>
        <w:t xml:space="preserve">Future ideas – keywords </w:t>
      </w:r>
      <w:proofErr w:type="gramStart"/>
      <w:r>
        <w:t>( and</w:t>
      </w:r>
      <w:proofErr w:type="gramEnd"/>
      <w:r>
        <w:t xml:space="preserve"> or real complex integer positive …)</w:t>
      </w:r>
    </w:p>
    <w:p w14:paraId="36170391" w14:textId="77777777" w:rsidR="00F70F0A" w:rsidRDefault="00F70F0A" w:rsidP="00F70F0A"/>
    <w:p w14:paraId="60023ADE" w14:textId="77777777" w:rsidR="00F70F0A" w:rsidRDefault="00F70F0A" w:rsidP="00F70F0A">
      <w:r>
        <w:t xml:space="preserve">Function 1 </w:t>
      </w:r>
    </w:p>
    <w:p w14:paraId="4AC87A6F" w14:textId="53F56484" w:rsidR="00F70F0A" w:rsidRDefault="00F70F0A" w:rsidP="00F70F0A">
      <w:r>
        <w:t>analyses the input string and validates it based on a series of conditions</w:t>
      </w:r>
      <w:r w:rsidR="00103786">
        <w:t>:</w:t>
      </w:r>
    </w:p>
    <w:p w14:paraId="33D9C0D0" w14:textId="54B563DC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>zero length string</w:t>
      </w:r>
    </w:p>
    <w:p w14:paraId="403E86BB" w14:textId="77777777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>expression ends with a sign</w:t>
      </w:r>
    </w:p>
    <w:p w14:paraId="48B8C1B2" w14:textId="77777777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>2 consecutive signs (except +-)</w:t>
      </w:r>
    </w:p>
    <w:p w14:paraId="4A083F31" w14:textId="77777777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>2 forbidden consecutive relational operators</w:t>
      </w:r>
    </w:p>
    <w:p w14:paraId="509E7E76" w14:textId="77777777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>non-supported characters</w:t>
      </w:r>
    </w:p>
    <w:p w14:paraId="039E7990" w14:textId="6006D5F9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 xml:space="preserve">alpha groups are </w:t>
      </w:r>
      <w:proofErr w:type="gramStart"/>
      <w:r w:rsidRPr="00103786">
        <w:rPr>
          <w:color w:val="4EA72E" w:themeColor="accent6"/>
        </w:rPr>
        <w:t>interrupted  (</w:t>
      </w:r>
      <w:proofErr w:type="gramEnd"/>
      <w:r w:rsidRPr="00103786">
        <w:rPr>
          <w:color w:val="4EA72E" w:themeColor="accent6"/>
        </w:rPr>
        <w:t>e.g. '</w:t>
      </w:r>
      <w:proofErr w:type="spellStart"/>
      <w:r w:rsidRPr="00103786">
        <w:rPr>
          <w:color w:val="4EA72E" w:themeColor="accent6"/>
        </w:rPr>
        <w:t>x23y</w:t>
      </w:r>
      <w:proofErr w:type="spellEnd"/>
      <w:r w:rsidRPr="00103786">
        <w:rPr>
          <w:color w:val="4EA72E" w:themeColor="accent6"/>
        </w:rPr>
        <w:t>') (strings like '</w:t>
      </w:r>
      <w:proofErr w:type="spellStart"/>
      <w:r w:rsidRPr="00103786">
        <w:rPr>
          <w:color w:val="4EA72E" w:themeColor="accent6"/>
        </w:rPr>
        <w:t>x1</w:t>
      </w:r>
      <w:proofErr w:type="spellEnd"/>
      <w:r w:rsidRPr="00103786">
        <w:rPr>
          <w:color w:val="4EA72E" w:themeColor="accent6"/>
        </w:rPr>
        <w:t>' will be allowed as a subscript typo)</w:t>
      </w:r>
    </w:p>
    <w:p w14:paraId="4016CB94" w14:textId="49E2EF9D" w:rsidR="00103786" w:rsidRPr="00103786" w:rsidRDefault="00103786" w:rsidP="00103786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03786">
        <w:rPr>
          <w:color w:val="4EA72E" w:themeColor="accent6"/>
        </w:rPr>
        <w:t xml:space="preserve">limit exceeded for consecutive letters not in </w:t>
      </w:r>
      <w:proofErr w:type="spellStart"/>
      <w:r w:rsidRPr="00103786">
        <w:rPr>
          <w:color w:val="4EA72E" w:themeColor="accent6"/>
        </w:rPr>
        <w:t>funcs</w:t>
      </w:r>
      <w:proofErr w:type="spellEnd"/>
    </w:p>
    <w:p w14:paraId="0F27DC00" w14:textId="43C8BB22" w:rsidR="00103786" w:rsidRPr="00177B9B" w:rsidRDefault="00103786" w:rsidP="00FB5639">
      <w:pPr>
        <w:pStyle w:val="ListParagraph"/>
        <w:numPr>
          <w:ilvl w:val="0"/>
          <w:numId w:val="1"/>
        </w:numPr>
        <w:rPr>
          <w:color w:val="4EA72E" w:themeColor="accent6"/>
        </w:rPr>
      </w:pPr>
      <w:r w:rsidRPr="00177B9B">
        <w:rPr>
          <w:color w:val="4EA72E" w:themeColor="accent6"/>
        </w:rPr>
        <w:lastRenderedPageBreak/>
        <w:t>any sort of bad placement of characters ('_', ',', '.', ';', '\'', '`', '&amp;')</w:t>
      </w:r>
      <w:r w:rsidR="00E50DD4" w:rsidRPr="00177B9B">
        <w:rPr>
          <w:color w:val="4EA72E" w:themeColor="accent6"/>
        </w:rPr>
        <w:t xml:space="preserve"> or parentheses</w:t>
      </w:r>
      <w:r w:rsidR="00FB5639" w:rsidRPr="00177B9B">
        <w:rPr>
          <w:color w:val="4EA72E" w:themeColor="accent6"/>
        </w:rPr>
        <w:t xml:space="preserve"> </w:t>
      </w:r>
    </w:p>
    <w:p w14:paraId="5A2E935C" w14:textId="7CA0FAAF" w:rsidR="00103786" w:rsidRPr="00103786" w:rsidRDefault="00EF5844" w:rsidP="00103786">
      <w:pPr>
        <w:pStyle w:val="ListParagraph"/>
        <w:numPr>
          <w:ilvl w:val="0"/>
          <w:numId w:val="1"/>
        </w:numPr>
      </w:pPr>
      <w:r>
        <w:t>functions have invalid content</w:t>
      </w:r>
      <w:r w:rsidR="00FB5639">
        <w:t xml:space="preserve"> (first testing)</w:t>
      </w:r>
    </w:p>
    <w:p w14:paraId="153945C5" w14:textId="77777777" w:rsidR="00103786" w:rsidRDefault="00103786" w:rsidP="00F70F0A"/>
    <w:p w14:paraId="516AB33C" w14:textId="77777777" w:rsidR="00F70F0A" w:rsidRDefault="00F70F0A" w:rsidP="00F70F0A"/>
    <w:p w14:paraId="71A0D13A" w14:textId="77777777" w:rsidR="00F70F0A" w:rsidRDefault="00F70F0A" w:rsidP="00F70F0A"/>
    <w:p w14:paraId="17F642C1" w14:textId="77777777" w:rsidR="00F70F0A" w:rsidRDefault="00F70F0A" w:rsidP="00F70F0A"/>
    <w:p w14:paraId="053A98A9" w14:textId="3C506067" w:rsidR="00F70F0A" w:rsidRDefault="00F70F0A" w:rsidP="00F70F0A">
      <w:r>
        <w:t>Function 2</w:t>
      </w:r>
    </w:p>
    <w:p w14:paraId="78684392" w14:textId="39DFC9FE" w:rsidR="00F70F0A" w:rsidRPr="00F70F0A" w:rsidRDefault="00F70F0A" w:rsidP="00F70F0A">
      <w:r>
        <w:t xml:space="preserve">If function 1 ok, process the string, </w:t>
      </w:r>
      <w:r w:rsidRPr="00F70F0A">
        <w:rPr>
          <w:i/>
          <w:iCs/>
        </w:rPr>
        <w:t>normalize</w:t>
      </w:r>
      <w:r>
        <w:t xml:space="preserve"> it and store it in memory </w:t>
      </w:r>
      <w:r w:rsidR="00FB67B6">
        <w:t>by</w:t>
      </w:r>
      <w:r>
        <w:t xml:space="preserve"> standard</w:t>
      </w:r>
      <w:r w:rsidR="00FB67B6">
        <w:t xml:space="preserve"> rules</w:t>
      </w:r>
    </w:p>
    <w:sectPr w:rsidR="00F70F0A" w:rsidRPr="00F70F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50F93"/>
    <w:multiLevelType w:val="hybridMultilevel"/>
    <w:tmpl w:val="54629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1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F0"/>
    <w:rsid w:val="00103786"/>
    <w:rsid w:val="00177B9B"/>
    <w:rsid w:val="00183AAE"/>
    <w:rsid w:val="002673AB"/>
    <w:rsid w:val="003134B5"/>
    <w:rsid w:val="003804C9"/>
    <w:rsid w:val="00381886"/>
    <w:rsid w:val="0046583D"/>
    <w:rsid w:val="00482902"/>
    <w:rsid w:val="004D78F0"/>
    <w:rsid w:val="004E0588"/>
    <w:rsid w:val="00547B2A"/>
    <w:rsid w:val="00613AAE"/>
    <w:rsid w:val="006C7AF0"/>
    <w:rsid w:val="00B16E07"/>
    <w:rsid w:val="00B65957"/>
    <w:rsid w:val="00C12491"/>
    <w:rsid w:val="00C67F37"/>
    <w:rsid w:val="00D0152C"/>
    <w:rsid w:val="00E50DD4"/>
    <w:rsid w:val="00EF5844"/>
    <w:rsid w:val="00F70F0A"/>
    <w:rsid w:val="00FB0CF3"/>
    <w:rsid w:val="00FB5639"/>
    <w:rsid w:val="00FB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E968"/>
  <w15:chartTrackingRefBased/>
  <w15:docId w15:val="{B616F0C6-7293-40D5-A9C8-483CA597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F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7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7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Zigler</dc:creator>
  <cp:keywords/>
  <dc:description/>
  <cp:lastModifiedBy>Alexandru Zigler</cp:lastModifiedBy>
  <cp:revision>11</cp:revision>
  <dcterms:created xsi:type="dcterms:W3CDTF">2025-12-15T20:39:00Z</dcterms:created>
  <dcterms:modified xsi:type="dcterms:W3CDTF">2025-12-25T21:00:00Z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2025-12-15T20:50:02Z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35a0037b-5259-4b62-827f-63e9f136016b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