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9CE3" w14:textId="2D34D61C" w:rsidR="007D419C" w:rsidRPr="007D419C" w:rsidRDefault="007D419C">
      <w:pPr>
        <w:rPr>
          <w:b/>
          <w:bCs/>
        </w:rPr>
      </w:pPr>
      <w:r w:rsidRPr="007D419C">
        <w:rPr>
          <w:b/>
          <w:bCs/>
        </w:rPr>
        <w:t xml:space="preserve">var &amp; prompt &amp; alert &amp; slice &amp; length &amp; </w:t>
      </w:r>
      <w:proofErr w:type="spellStart"/>
      <w:r w:rsidRPr="007D419C">
        <w:rPr>
          <w:b/>
          <w:bCs/>
        </w:rPr>
        <w:t>toLowerCase</w:t>
      </w:r>
      <w:proofErr w:type="spellEnd"/>
      <w:r w:rsidRPr="007D419C">
        <w:rPr>
          <w:b/>
          <w:bCs/>
        </w:rPr>
        <w:t xml:space="preserve"> &amp; </w:t>
      </w:r>
      <w:proofErr w:type="spellStart"/>
      <w:r w:rsidRPr="007D419C">
        <w:rPr>
          <w:b/>
          <w:bCs/>
        </w:rPr>
        <w:t>toUpperCase</w:t>
      </w:r>
      <w:proofErr w:type="spellEnd"/>
    </w:p>
    <w:p w14:paraId="174BB9CA" w14:textId="379AAD42" w:rsidR="000A5CBC" w:rsidRDefault="007D419C">
      <w:r w:rsidRPr="007D419C">
        <w:drawing>
          <wp:inline distT="0" distB="0" distL="0" distR="0" wp14:anchorId="3CABA99F" wp14:editId="5E6A85C5">
            <wp:extent cx="5612130" cy="268859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BC" w:rsidSect="007D4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CD"/>
    <w:rsid w:val="00046351"/>
    <w:rsid w:val="000A5CBC"/>
    <w:rsid w:val="002217CD"/>
    <w:rsid w:val="007D419C"/>
    <w:rsid w:val="007D45D4"/>
    <w:rsid w:val="00A6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6134"/>
  <w15:chartTrackingRefBased/>
  <w15:docId w15:val="{4315EFD8-336C-485E-BE11-058FE1ED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Patiño Chaparro</dc:creator>
  <cp:keywords/>
  <dc:description/>
  <cp:lastModifiedBy>alejandro patiño chaparro</cp:lastModifiedBy>
  <cp:revision>2</cp:revision>
  <dcterms:created xsi:type="dcterms:W3CDTF">2022-10-31T13:30:00Z</dcterms:created>
  <dcterms:modified xsi:type="dcterms:W3CDTF">2022-10-31T13:30:00Z</dcterms:modified>
</cp:coreProperties>
</file>