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rPr>
          <w:color w:val="ff0000"/>
          <w:sz w:val="40"/>
          <w:szCs w:val="40"/>
        </w:rPr>
      </w:pPr>
      <w:r w:rsidDel="00000000" w:rsidR="00000000" w:rsidRPr="00000000">
        <w:rPr>
          <w:color w:val="ff0000"/>
          <w:sz w:val="40"/>
          <w:szCs w:val="40"/>
          <w:rtl w:val="0"/>
        </w:rPr>
        <w:t xml:space="preserve">WHAT IS HUMAN-COMPUTER INTERACTION?</w:t>
      </w:r>
    </w:p>
    <w:p w:rsidR="00000000" w:rsidDel="00000000" w:rsidP="00000000" w:rsidRDefault="00000000" w:rsidRPr="00000000" w14:paraId="00000002">
      <w:pPr>
        <w:spacing w:after="0" w:before="0" w:line="308.5714285714286" w:lineRule="auto"/>
        <w:rPr>
          <w:sz w:val="30"/>
          <w:szCs w:val="30"/>
        </w:rPr>
      </w:pPr>
      <w:r w:rsidDel="00000000" w:rsidR="00000000" w:rsidRPr="00000000">
        <w:rPr>
          <w:sz w:val="28"/>
          <w:szCs w:val="28"/>
          <w:rtl w:val="0"/>
        </w:rPr>
        <w:t xml:space="preserve">İ</w:t>
      </w:r>
      <w:r w:rsidDel="00000000" w:rsidR="00000000" w:rsidRPr="00000000">
        <w:rPr>
          <w:sz w:val="30"/>
          <w:szCs w:val="30"/>
          <w:rtl w:val="0"/>
        </w:rPr>
        <w:t xml:space="preserve">nsan Bilgisayar Etkileşimi, etkileşimli (interactive) teknolojilerin tasarımı, değerlendirmesi ve uygulaması ile ilgilenen disiplinler arası bir çalısma alanıdır. İnsan Bilgisayar Etkileşimi çalışma alanı, insan ve bilgisayar arasındaki etkileşimi konu edinmesinden dolayı insan davranışı, psikoloji, bilişsel bilimler, bilgisayar teknolojileri ve yazılım mühendisliği yanında ergonomi, grafik ve endüstriyel tasarım, sosyoloji,antropoloji ve egitim bilimleri gibi alanlarla da iliskili bir çalışma alanıdır.</w:t>
      </w:r>
    </w:p>
    <w:p w:rsidR="00000000" w:rsidDel="00000000" w:rsidP="00000000" w:rsidRDefault="00000000" w:rsidRPr="00000000" w14:paraId="00000003">
      <w:pPr>
        <w:spacing w:after="0" w:before="0" w:line="308.5714285714286" w:lineRule="auto"/>
        <w:rPr>
          <w:sz w:val="30"/>
          <w:szCs w:val="30"/>
        </w:rPr>
      </w:pPr>
      <w:r w:rsidDel="00000000" w:rsidR="00000000" w:rsidRPr="00000000">
        <w:rPr>
          <w:rtl w:val="0"/>
        </w:rPr>
      </w:r>
    </w:p>
    <w:p w:rsidR="00000000" w:rsidDel="00000000" w:rsidP="00000000" w:rsidRDefault="00000000" w:rsidRPr="00000000" w14:paraId="00000004">
      <w:pPr>
        <w:spacing w:after="0" w:before="0" w:line="308.5714285714286" w:lineRule="auto"/>
        <w:rPr>
          <w:color w:val="ff0000"/>
          <w:sz w:val="40"/>
          <w:szCs w:val="40"/>
        </w:rPr>
      </w:pPr>
      <w:r w:rsidDel="00000000" w:rsidR="00000000" w:rsidRPr="00000000">
        <w:rPr>
          <w:color w:val="ff0000"/>
          <w:sz w:val="40"/>
          <w:szCs w:val="40"/>
          <w:rtl w:val="0"/>
        </w:rPr>
        <w:t xml:space="preserve">For applications to be popular with users</w:t>
      </w:r>
    </w:p>
    <w:p w:rsidR="00000000" w:rsidDel="00000000" w:rsidP="00000000" w:rsidRDefault="00000000" w:rsidRPr="00000000" w14:paraId="00000005">
      <w:pPr>
        <w:spacing w:after="0" w:before="0" w:line="308.5714285714286" w:lineRule="auto"/>
        <w:rPr>
          <w:color w:val="ff0000"/>
          <w:sz w:val="40"/>
          <w:szCs w:val="40"/>
        </w:rPr>
      </w:pPr>
      <w:r w:rsidDel="00000000" w:rsidR="00000000" w:rsidRPr="00000000">
        <w:rPr>
          <w:color w:val="ff0000"/>
          <w:sz w:val="40"/>
          <w:szCs w:val="40"/>
          <w:rtl w:val="0"/>
        </w:rPr>
        <w:t xml:space="preserve">What needs to be implemented?</w:t>
      </w:r>
    </w:p>
    <w:p w:rsidR="00000000" w:rsidDel="00000000" w:rsidP="00000000" w:rsidRDefault="00000000" w:rsidRPr="00000000" w14:paraId="00000006">
      <w:pPr>
        <w:spacing w:after="0" w:before="0" w:line="308.5714285714286" w:lineRule="auto"/>
        <w:rPr>
          <w:sz w:val="28"/>
          <w:szCs w:val="28"/>
        </w:rPr>
      </w:pPr>
      <w:r w:rsidDel="00000000" w:rsidR="00000000" w:rsidRPr="00000000">
        <w:rPr>
          <w:sz w:val="28"/>
          <w:szCs w:val="28"/>
          <w:rtl w:val="0"/>
        </w:rPr>
        <w:t xml:space="preserve">→ Basit ve net bir tasarım: Uygulama, basit ve anlaşılır bir tasarıma sahip olmalıdır. Kullanıcıların diyet hedeflerini ve tercihlerini kolayca belirleyebilecekleri, gıdaları ve besin değerlerini anlaşılır bir şekilde görebilecekleri bir arayüz sunulmalıdır.</w:t>
      </w:r>
    </w:p>
    <w:p w:rsidR="00000000" w:rsidDel="00000000" w:rsidP="00000000" w:rsidRDefault="00000000" w:rsidRPr="00000000" w14:paraId="00000007">
      <w:pPr>
        <w:spacing w:after="0" w:before="0" w:line="308.5714285714286" w:lineRule="auto"/>
        <w:rPr>
          <w:sz w:val="28"/>
          <w:szCs w:val="28"/>
        </w:rPr>
      </w:pPr>
      <w:r w:rsidDel="00000000" w:rsidR="00000000" w:rsidRPr="00000000">
        <w:rPr>
          <w:sz w:val="28"/>
          <w:szCs w:val="28"/>
          <w:rtl w:val="0"/>
        </w:rPr>
        <w:t xml:space="preserve"> → Renk uyumu: Uygulama tasarımında renk uyumu önemlidir. Renkler, kullanıcıların uygulamayı kullanırken rahatlamalarına yardımcı olacak ve uygulamanın özelliklerini vurgulayacaktır. </w:t>
      </w:r>
    </w:p>
    <w:p w:rsidR="00000000" w:rsidDel="00000000" w:rsidP="00000000" w:rsidRDefault="00000000" w:rsidRPr="00000000" w14:paraId="00000008">
      <w:pPr>
        <w:spacing w:after="0" w:before="0" w:line="308.5714285714286" w:lineRule="auto"/>
        <w:rPr>
          <w:sz w:val="28"/>
          <w:szCs w:val="28"/>
        </w:rPr>
      </w:pPr>
      <w:r w:rsidDel="00000000" w:rsidR="00000000" w:rsidRPr="00000000">
        <w:rPr>
          <w:sz w:val="28"/>
          <w:szCs w:val="28"/>
          <w:rtl w:val="0"/>
        </w:rPr>
        <w:t xml:space="preserve">→ Animasyonlar: Kullanıcıların ilgisini çekebilecek ve uygulama hakkında daha fazla bilgi edinmelerine yardımcı olabilecek animasyonlar eklenebilir. Ancak, animasyonlar abartılı ve yavaşsa, kullanıcıların uygulamayı kullanırken sıkılmalarına neden olabilir. </w:t>
      </w:r>
    </w:p>
    <w:p w:rsidR="00000000" w:rsidDel="00000000" w:rsidP="00000000" w:rsidRDefault="00000000" w:rsidRPr="00000000" w14:paraId="00000009">
      <w:pPr>
        <w:spacing w:after="0" w:before="0" w:line="308.5714285714286" w:lineRule="auto"/>
        <w:rPr>
          <w:sz w:val="28"/>
          <w:szCs w:val="28"/>
        </w:rPr>
      </w:pPr>
      <w:r w:rsidDel="00000000" w:rsidR="00000000" w:rsidRPr="00000000">
        <w:rPr>
          <w:sz w:val="28"/>
          <w:szCs w:val="28"/>
          <w:rtl w:val="0"/>
        </w:rPr>
        <w:t xml:space="preserve">→ Grafikler ve görseller: Grafikler ve görseller, kullanıcılara diyet planlarını daha iyi anlamalarına yardımcı olabilir. Örneğin, kullanıcıların tükettikleri kalorileri ve egzersiz yaparken ne kadar kalori yaktıklarını gösteren grafikler ve görseller uygulamaya eklenerek daha etkili bir deneyim sunulabilir.</w:t>
      </w:r>
    </w:p>
    <w:p w:rsidR="00000000" w:rsidDel="00000000" w:rsidP="00000000" w:rsidRDefault="00000000" w:rsidRPr="00000000" w14:paraId="0000000A">
      <w:pPr>
        <w:spacing w:after="0" w:before="0" w:line="308.5714285714286" w:lineRule="auto"/>
        <w:rPr>
          <w:sz w:val="28"/>
          <w:szCs w:val="28"/>
        </w:rPr>
      </w:pPr>
      <w:r w:rsidDel="00000000" w:rsidR="00000000" w:rsidRPr="00000000">
        <w:rPr>
          <w:sz w:val="28"/>
          <w:szCs w:val="28"/>
          <w:rtl w:val="0"/>
        </w:rPr>
        <w:t xml:space="preserve"> → Mobil uyumluluk: Uygulama, mobil cihazlar için uygun bir tasarıma sahip olmalıdır. Mobil cihazlar için optimize edilmiş bir tasarım, kullanıcıların uygulamayı her yerde kolayca kullanmalarını sağlar. → Kullanım kolaylığı: Uygulama, kullanıcıların kolayca gezinmelerini sağlamak için basit bir menüye ve gezinme çubuğuna sahip olmalıdır. Kullanıcıların kolayca diyet planlarına, besinlerin listesine ve diğer özelliklere erişebilmeleri gerekir.</w:t>
      </w:r>
    </w:p>
    <w:p w:rsidR="00000000" w:rsidDel="00000000" w:rsidP="00000000" w:rsidRDefault="00000000" w:rsidRPr="00000000" w14:paraId="0000000B">
      <w:pPr>
        <w:spacing w:after="0" w:before="0" w:line="308.5714285714286" w:lineRule="auto"/>
        <w:rPr>
          <w:sz w:val="28"/>
          <w:szCs w:val="28"/>
        </w:rPr>
      </w:pPr>
      <w:r w:rsidDel="00000000" w:rsidR="00000000" w:rsidRPr="00000000">
        <w:rPr>
          <w:rtl w:val="0"/>
        </w:rPr>
      </w:r>
    </w:p>
    <w:p w:rsidR="00000000" w:rsidDel="00000000" w:rsidP="00000000" w:rsidRDefault="00000000" w:rsidRPr="00000000" w14:paraId="0000000C">
      <w:pPr>
        <w:spacing w:after="0" w:before="0" w:line="308.5714285714286" w:lineRule="auto"/>
        <w:rPr>
          <w:color w:val="3c78d8"/>
          <w:sz w:val="40"/>
          <w:szCs w:val="40"/>
        </w:rPr>
      </w:pPr>
      <w:r w:rsidDel="00000000" w:rsidR="00000000" w:rsidRPr="00000000">
        <w:rPr>
          <w:color w:val="3c78d8"/>
          <w:sz w:val="40"/>
          <w:szCs w:val="40"/>
          <w:rtl w:val="0"/>
        </w:rPr>
        <w:t xml:space="preserve">Users of the calorie-based meal recommendation application What kind of visual design should be preferred in order to be popular?</w:t>
      </w:r>
    </w:p>
    <w:p w:rsidR="00000000" w:rsidDel="00000000" w:rsidP="00000000" w:rsidRDefault="00000000" w:rsidRPr="00000000" w14:paraId="0000000D">
      <w:pPr>
        <w:rPr>
          <w:sz w:val="30"/>
          <w:szCs w:val="30"/>
        </w:rPr>
      </w:pPr>
      <w:r w:rsidDel="00000000" w:rsidR="00000000" w:rsidRPr="00000000">
        <w:rPr>
          <w:sz w:val="30"/>
          <w:szCs w:val="30"/>
          <w:rtl w:val="0"/>
        </w:rPr>
        <w:t xml:space="preserve">First of all, we have to achieve a user-friendly, well-designed, functional and attractive appearance.</w:t>
      </w:r>
    </w:p>
    <w:p w:rsidR="00000000" w:rsidDel="00000000" w:rsidP="00000000" w:rsidRDefault="00000000" w:rsidRPr="00000000" w14:paraId="0000000E">
      <w:pPr>
        <w:rPr>
          <w:sz w:val="30"/>
          <w:szCs w:val="30"/>
        </w:rPr>
      </w:pPr>
      <w:r w:rsidDel="00000000" w:rsidR="00000000" w:rsidRPr="00000000">
        <w:rPr>
          <w:sz w:val="30"/>
          <w:szCs w:val="30"/>
          <w:rtl w:val="0"/>
        </w:rPr>
        <w:t xml:space="preserve">We will change the color of our application to leave a positive impact in the minds of users.The visual design for the calorie-based food recommendation application.Help them make healthy food choices while using the app.For our app usually blue, orange emphasizing healthy lifestyle.We can prefer white colors. These colors make our application simple and pleasant.I think you can bring it. The size of the text is legible and understandable</w:t>
      </w:r>
    </w:p>
    <w:p w:rsidR="00000000" w:rsidDel="00000000" w:rsidP="00000000" w:rsidRDefault="00000000" w:rsidRPr="00000000" w14:paraId="0000000F">
      <w:pPr>
        <w:rPr>
          <w:sz w:val="30"/>
          <w:szCs w:val="30"/>
        </w:rPr>
      </w:pPr>
      <w:r w:rsidDel="00000000" w:rsidR="00000000" w:rsidRPr="00000000">
        <w:rPr>
          <w:sz w:val="30"/>
          <w:szCs w:val="30"/>
          <w:rtl w:val="0"/>
        </w:rPr>
        <w:t xml:space="preserve">important.Large and clear text makes it easier for users to navigate the menu.The font used can also increase the attractiveness of the application. Sans-serif font in general.I think types ( Arial, Helvetica, Verdana ) are preferred.interface allows users to easily find healthy food recommendations.A suitable layout and design can be used. Change the colors of the buttons to black.it would be right for us to choose it in terms of clarity and convenience.information about the content of the food (protein, carbohydrate, vitamin, mineral, etc.)</w:t>
      </w:r>
    </w:p>
    <w:p w:rsidR="00000000" w:rsidDel="00000000" w:rsidP="00000000" w:rsidRDefault="00000000" w:rsidRPr="00000000" w14:paraId="00000010">
      <w:pPr>
        <w:spacing w:after="0" w:before="0" w:line="308.5714285714286" w:lineRule="auto"/>
        <w:rPr>
          <w:sz w:val="30"/>
          <w:szCs w:val="30"/>
        </w:rPr>
      </w:pPr>
      <w:r w:rsidDel="00000000" w:rsidR="00000000" w:rsidRPr="00000000">
        <w:rPr>
          <w:sz w:val="30"/>
          <w:szCs w:val="30"/>
          <w:rtl w:val="0"/>
        </w:rPr>
        <w:t xml:space="preserve">Our use of the system informs and encourages users to use it.</w:t>
      </w:r>
    </w:p>
    <w:p w:rsidR="00000000" w:rsidDel="00000000" w:rsidP="00000000" w:rsidRDefault="00000000" w:rsidRPr="00000000" w14:paraId="00000011">
      <w:pPr>
        <w:rPr>
          <w:color w:val="3c78d8"/>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