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CADD" w14:textId="661104B2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5D0AB6" wp14:editId="1C4B3BB6">
            <wp:simplePos x="0" y="0"/>
            <wp:positionH relativeFrom="margin">
              <wp:posOffset>859790</wp:posOffset>
            </wp:positionH>
            <wp:positionV relativeFrom="margin">
              <wp:posOffset>-181108</wp:posOffset>
            </wp:positionV>
            <wp:extent cx="4040505" cy="4040505"/>
            <wp:effectExtent l="0" t="0" r="0" b="0"/>
            <wp:wrapSquare wrapText="bothSides"/>
            <wp:docPr id="1554015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DA9C28" w14:textId="31255B6C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223C4C5B" w14:textId="118450CE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78CFE212" w14:textId="64176829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38EDD4AA" w14:textId="009EC15B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6C221963" w14:textId="7B64D374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  <w:r w:rsidRPr="009744A3">
        <w:rPr>
          <w:rFonts w:ascii="Google Sans" w:eastAsia="Google Sans" w:hAnsi="Google Sans" w:cs="Google Sans"/>
          <w:color w:val="1F1F1F"/>
          <w:sz w:val="72"/>
          <w:szCs w:val="72"/>
        </w:rPr>
        <w:t>BLM</w:t>
      </w:r>
      <w:proofErr w:type="gramStart"/>
      <w:r w:rsidRPr="009744A3">
        <w:rPr>
          <w:rFonts w:ascii="Google Sans" w:eastAsia="Google Sans" w:hAnsi="Google Sans" w:cs="Google Sans"/>
          <w:color w:val="1F1F1F"/>
          <w:sz w:val="72"/>
          <w:szCs w:val="72"/>
        </w:rPr>
        <w:t>4522 -</w:t>
      </w:r>
      <w:proofErr w:type="gramEnd"/>
      <w:r w:rsidRPr="009744A3">
        <w:rPr>
          <w:rFonts w:ascii="Google Sans" w:eastAsia="Google Sans" w:hAnsi="Google Sans" w:cs="Google Sans"/>
          <w:color w:val="1F1F1F"/>
          <w:sz w:val="72"/>
          <w:szCs w:val="72"/>
        </w:rPr>
        <w:t xml:space="preserve"> Ağ Tabanlı Paralel Dağıtım Sistemleri</w:t>
      </w:r>
    </w:p>
    <w:p w14:paraId="24BF6A22" w14:textId="567FFFF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44"/>
          <w:szCs w:val="44"/>
        </w:rPr>
      </w:pPr>
      <w:r w:rsidRPr="009744A3">
        <w:rPr>
          <w:rFonts w:ascii="Google Sans" w:eastAsia="Google Sans" w:hAnsi="Google Sans" w:cs="Google Sans"/>
          <w:color w:val="1F1F1F"/>
          <w:sz w:val="44"/>
          <w:szCs w:val="44"/>
        </w:rPr>
        <w:t>Vize Proje Ödevleri</w:t>
      </w:r>
    </w:p>
    <w:p w14:paraId="3D14E110" w14:textId="1A150ABE" w:rsidR="009744A3" w:rsidRPr="008779B5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</w:rPr>
      </w:pPr>
      <w:r w:rsidRPr="008779B5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</w:t>
      </w:r>
    </w:p>
    <w:p w14:paraId="650B068A" w14:textId="256DD025" w:rsidR="009744A3" w:rsidRPr="008779B5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8779B5">
        <w:rPr>
          <w:rFonts w:ascii="Google Sans" w:eastAsia="Google Sans" w:hAnsi="Google Sans" w:cs="Google Sans"/>
          <w:color w:val="1F1F1F"/>
          <w:sz w:val="28"/>
          <w:szCs w:val="28"/>
        </w:rPr>
        <w:t>Habibe Aleyna Taşdemir</w:t>
      </w:r>
    </w:p>
    <w:p w14:paraId="7306D344" w14:textId="585356D6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8779B5">
        <w:rPr>
          <w:rFonts w:ascii="Google Sans" w:eastAsia="Google Sans" w:hAnsi="Google Sans" w:cs="Google Sans"/>
          <w:color w:val="1F1F1F"/>
          <w:sz w:val="28"/>
          <w:szCs w:val="28"/>
        </w:rPr>
        <w:t>22290583</w:t>
      </w:r>
    </w:p>
    <w:p w14:paraId="67E3D08F" w14:textId="570E4426" w:rsid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proofErr w:type="spellStart"/>
      <w:r>
        <w:rPr>
          <w:rFonts w:ascii="Google Sans" w:eastAsia="Google Sans" w:hAnsi="Google Sans" w:cs="Google Sans"/>
          <w:color w:val="1F1F1F"/>
          <w:sz w:val="28"/>
          <w:szCs w:val="28"/>
        </w:rPr>
        <w:t>GitHub</w:t>
      </w:r>
      <w:proofErr w:type="spellEnd"/>
      <w:r>
        <w:rPr>
          <w:rFonts w:ascii="Google Sans" w:eastAsia="Google Sans" w:hAnsi="Google Sans" w:cs="Google Sans"/>
          <w:color w:val="1F1F1F"/>
          <w:sz w:val="28"/>
          <w:szCs w:val="28"/>
        </w:rPr>
        <w:t xml:space="preserve"> linki: </w:t>
      </w:r>
      <w:hyperlink r:id="rId6" w:history="1">
        <w:r w:rsidR="001C0657" w:rsidRPr="00DA2521">
          <w:rPr>
            <w:rStyle w:val="Kpr"/>
            <w:rFonts w:ascii="Google Sans" w:eastAsia="Google Sans" w:hAnsi="Google Sans" w:cs="Google Sans"/>
            <w:sz w:val="28"/>
            <w:szCs w:val="28"/>
          </w:rPr>
          <w:t>https://github.com/aleynatasdemir/BLM4522</w:t>
        </w:r>
      </w:hyperlink>
    </w:p>
    <w:p w14:paraId="658328EB" w14:textId="639E03E4" w:rsidR="001C0657" w:rsidRDefault="001C0657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1C0657">
        <w:rPr>
          <w:rFonts w:ascii="Google Sans" w:eastAsia="Google Sans" w:hAnsi="Google Sans" w:cs="Google Sans"/>
          <w:color w:val="1F1F1F"/>
          <w:sz w:val="20"/>
          <w:szCs w:val="20"/>
        </w:rPr>
        <w:t xml:space="preserve">Proje-1 Video Linki: </w:t>
      </w:r>
      <w:hyperlink r:id="rId7" w:history="1">
        <w:r w:rsidRPr="00DA2521">
          <w:rPr>
            <w:rStyle w:val="Kpr"/>
            <w:rFonts w:ascii="Google Sans" w:eastAsia="Google Sans" w:hAnsi="Google Sans" w:cs="Google Sans"/>
            <w:sz w:val="20"/>
            <w:szCs w:val="20"/>
          </w:rPr>
          <w:t>https://drive.google.com/file/d/1kCCvulZxg5XM4sEuOw6s4-nn5y6PGLQB/view?usp=drive_link</w:t>
        </w:r>
      </w:hyperlink>
    </w:p>
    <w:p w14:paraId="1BBAA9FA" w14:textId="7DF784C4" w:rsidR="001C0657" w:rsidRDefault="001C0657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0"/>
          <w:szCs w:val="20"/>
        </w:rPr>
      </w:pPr>
      <w:r>
        <w:rPr>
          <w:rFonts w:ascii="Google Sans" w:eastAsia="Google Sans" w:hAnsi="Google Sans" w:cs="Google Sans"/>
          <w:color w:val="1F1F1F"/>
          <w:sz w:val="20"/>
          <w:szCs w:val="20"/>
        </w:rPr>
        <w:t xml:space="preserve">Proje-3 Video Linki: </w:t>
      </w:r>
      <w:hyperlink r:id="rId8" w:history="1">
        <w:r w:rsidRPr="00DA2521">
          <w:rPr>
            <w:rStyle w:val="Kpr"/>
            <w:rFonts w:ascii="Google Sans" w:eastAsia="Google Sans" w:hAnsi="Google Sans" w:cs="Google Sans"/>
            <w:sz w:val="20"/>
            <w:szCs w:val="20"/>
          </w:rPr>
          <w:t>https://drive.google.com/file/d/1kpscRiMA794A_KSP9V_ccnpgjIomF8sU/view?usp=drive_link</w:t>
        </w:r>
      </w:hyperlink>
    </w:p>
    <w:p w14:paraId="1CCD1012" w14:textId="77777777" w:rsidR="001C0657" w:rsidRDefault="001C0657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0"/>
          <w:szCs w:val="20"/>
        </w:rPr>
      </w:pPr>
    </w:p>
    <w:p w14:paraId="1AA70A3D" w14:textId="77777777" w:rsidR="001C0657" w:rsidRPr="001C0657" w:rsidRDefault="001C0657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0"/>
          <w:szCs w:val="20"/>
        </w:rPr>
      </w:pPr>
    </w:p>
    <w:p w14:paraId="06F0B5AE" w14:textId="77777777" w:rsidR="009744A3" w:rsidRDefault="009744A3"/>
    <w:p w14:paraId="6C65C670" w14:textId="77777777" w:rsidR="009744A3" w:rsidRDefault="009744A3"/>
    <w:p w14:paraId="3482200F" w14:textId="77777777" w:rsidR="009744A3" w:rsidRDefault="009744A3"/>
    <w:p w14:paraId="20D1A607" w14:textId="77777777" w:rsidR="009744A3" w:rsidRDefault="009744A3" w:rsidP="009744A3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5DB2DB7" w14:textId="77777777" w:rsidR="009744A3" w:rsidRDefault="009744A3" w:rsidP="009744A3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İÇİNDEKİLER</w:t>
      </w:r>
    </w:p>
    <w:p w14:paraId="647590C8" w14:textId="26BDE179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Proje</w:t>
      </w:r>
      <w:r>
        <w:rPr>
          <w:rFonts w:ascii="Google Sans" w:eastAsia="Google Sans" w:hAnsi="Google Sans" w:cs="Google Sans"/>
          <w:color w:val="1F1F1F"/>
        </w:rPr>
        <w:t>-1</w:t>
      </w:r>
      <w:r>
        <w:rPr>
          <w:rFonts w:ascii="Google Sans" w:eastAsia="Google Sans" w:hAnsi="Google Sans" w:cs="Google Sans"/>
          <w:color w:val="1F1F1F"/>
        </w:rPr>
        <w:t xml:space="preserve"> Özeti ve Amacı</w:t>
      </w:r>
    </w:p>
    <w:p w14:paraId="0D40378E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Çalışma Ortamı ve Veri Kümesi</w:t>
      </w:r>
    </w:p>
    <w:p w14:paraId="739FEF77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1: Dinamik Sistem İzleme (</w:t>
      </w:r>
      <w:proofErr w:type="spellStart"/>
      <w:r>
        <w:rPr>
          <w:rFonts w:ascii="Google Sans" w:eastAsia="Google Sans" w:hAnsi="Google Sans" w:cs="Google Sans"/>
          <w:color w:val="1F1F1F"/>
        </w:rPr>
        <w:t>Monitoring</w:t>
      </w:r>
      <w:proofErr w:type="spellEnd"/>
      <w:r>
        <w:rPr>
          <w:rFonts w:ascii="Google Sans" w:eastAsia="Google Sans" w:hAnsi="Google Sans" w:cs="Google Sans"/>
          <w:color w:val="1F1F1F"/>
        </w:rPr>
        <w:t>) ve Darboğaz Tespiti</w:t>
      </w:r>
    </w:p>
    <w:p w14:paraId="59B2A0DD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2: Disk Alanı Analizi ve MVCC (</w:t>
      </w:r>
      <w:proofErr w:type="spellStart"/>
      <w:r>
        <w:rPr>
          <w:rFonts w:ascii="Google Sans" w:eastAsia="Google Sans" w:hAnsi="Google Sans" w:cs="Google Sans"/>
          <w:color w:val="1F1F1F"/>
        </w:rPr>
        <w:t>Dead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Tuple</w:t>
      </w:r>
      <w:proofErr w:type="spellEnd"/>
      <w:r>
        <w:rPr>
          <w:rFonts w:ascii="Google Sans" w:eastAsia="Google Sans" w:hAnsi="Google Sans" w:cs="Google Sans"/>
          <w:color w:val="1F1F1F"/>
        </w:rPr>
        <w:t>) Yönetimi</w:t>
      </w:r>
    </w:p>
    <w:p w14:paraId="34D2290F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3: Sorgu İyileştirme ve Kapsamlı İndeks Analizleri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5.1. Hedef Sorgunun Belirlenmesi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5.2. </w:t>
      </w:r>
      <w:proofErr w:type="spellStart"/>
      <w:r>
        <w:rPr>
          <w:rFonts w:ascii="Google Sans" w:eastAsia="Google Sans" w:hAnsi="Google Sans" w:cs="Google Sans"/>
          <w:color w:val="1F1F1F"/>
        </w:rPr>
        <w:t>İndekssiz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Durum Analizi (</w:t>
      </w:r>
      <w:proofErr w:type="spellStart"/>
      <w:r>
        <w:rPr>
          <w:rFonts w:ascii="Google Sans" w:eastAsia="Google Sans" w:hAnsi="Google Sans" w:cs="Google Sans"/>
          <w:color w:val="1F1F1F"/>
        </w:rPr>
        <w:t>Sequential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5.3. 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İndeks Optimizasyonu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5.4. BRIN İndeks Optimizasyonu (İleri Düzey)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5.5. Performans Karşılaştırma Analizi</w:t>
      </w:r>
    </w:p>
    <w:p w14:paraId="7D7DF811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Aşama 4: İleri Seviye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Yönetim Teknikleri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6.1. Kullanılmayan İndekslerin Tespiti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6.2. </w:t>
      </w:r>
      <w:proofErr w:type="spellStart"/>
      <w:r>
        <w:rPr>
          <w:rFonts w:ascii="Google Sans" w:eastAsia="Google Sans" w:hAnsi="Google Sans" w:cs="Google Sans"/>
          <w:color w:val="1F1F1F"/>
        </w:rPr>
        <w:t>Table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Partitioning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(Parçalama) Teorik Yaklaşımı</w:t>
      </w:r>
    </w:p>
    <w:p w14:paraId="5E0ADBD0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5: Rol Bazlı Erişim Kontrolü (RBAC) ve Güvenlik</w:t>
      </w:r>
    </w:p>
    <w:p w14:paraId="1E893C81" w14:textId="2FE42276" w:rsidR="009744A3" w:rsidRP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color w:val="1F1F1F"/>
        </w:rPr>
        <w:t>Sonuç ve Değerlendirme</w:t>
      </w:r>
      <w:r>
        <w:t xml:space="preserve"> </w:t>
      </w:r>
    </w:p>
    <w:p w14:paraId="2483406D" w14:textId="77777777" w:rsidR="009744A3" w:rsidRDefault="009744A3" w:rsidP="009744A3"/>
    <w:p w14:paraId="11E2E5CD" w14:textId="19B45C3C" w:rsidR="009744A3" w:rsidRDefault="009744A3" w:rsidP="009744A3">
      <w:pPr>
        <w:pStyle w:val="ListeParagraf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color w:val="1F1F1F"/>
        </w:rPr>
        <w:t>Proje</w:t>
      </w:r>
      <w:r>
        <w:rPr>
          <w:rFonts w:ascii="Google Sans" w:eastAsia="Google Sans" w:hAnsi="Google Sans" w:cs="Google Sans"/>
          <w:color w:val="1F1F1F"/>
        </w:rPr>
        <w:t>-3</w:t>
      </w:r>
      <w:r w:rsidRPr="009744A3">
        <w:rPr>
          <w:rFonts w:ascii="Google Sans" w:eastAsia="Google Sans" w:hAnsi="Google Sans" w:cs="Google Sans"/>
          <w:color w:val="1F1F1F"/>
        </w:rPr>
        <w:t xml:space="preserve"> Özeti ve Amacı</w:t>
      </w:r>
    </w:p>
    <w:p w14:paraId="4896A125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Çalışma Ortamı ve Sıfır Kurulum (</w:t>
      </w:r>
      <w:proofErr w:type="spellStart"/>
      <w:r>
        <w:rPr>
          <w:rFonts w:ascii="Google Sans" w:eastAsia="Google Sans" w:hAnsi="Google Sans" w:cs="Google Sans"/>
          <w:color w:val="1F1F1F"/>
        </w:rPr>
        <w:t>Clean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Environment)</w:t>
      </w:r>
    </w:p>
    <w:p w14:paraId="55B0E0B5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1: Erişim Yönetimi ve Rol Bazlı Kontrol (RBAC)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3.1. SQL Server ve Windows </w:t>
      </w: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Kavramları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3.2. Proje Uygulaması: Rollerin Kurulması</w:t>
      </w:r>
    </w:p>
    <w:p w14:paraId="7DA9588A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2: Veri Şifreleme ve Kriptografi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4.1. TDE (</w:t>
      </w:r>
      <w:proofErr w:type="spellStart"/>
      <w:r>
        <w:rPr>
          <w:rFonts w:ascii="Google Sans" w:eastAsia="Google Sans" w:hAnsi="Google Sans" w:cs="Google Sans"/>
          <w:color w:val="1F1F1F"/>
        </w:rPr>
        <w:t>Transparent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Encryption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vs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Sütun Bazlı Şifreleme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4.2. </w:t>
      </w:r>
      <w:proofErr w:type="spellStart"/>
      <w:r>
        <w:rPr>
          <w:rFonts w:ascii="Google Sans" w:eastAsia="Google Sans" w:hAnsi="Google Sans" w:cs="Google Sans"/>
          <w:color w:val="1F1F1F"/>
        </w:rPr>
        <w:t>Pgcrypto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ile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Hashing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Uygulaması</w:t>
      </w:r>
    </w:p>
    <w:p w14:paraId="64B6AFB3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Aşama 3: Veri Maskeleme (Data </w:t>
      </w:r>
      <w:proofErr w:type="spellStart"/>
      <w:r>
        <w:rPr>
          <w:rFonts w:ascii="Google Sans" w:eastAsia="Google Sans" w:hAnsi="Google Sans" w:cs="Google Sans"/>
          <w:color w:val="1F1F1F"/>
        </w:rPr>
        <w:t>Masking</w:t>
      </w:r>
      <w:proofErr w:type="spellEnd"/>
      <w:r>
        <w:rPr>
          <w:rFonts w:ascii="Google Sans" w:eastAsia="Google Sans" w:hAnsi="Google Sans" w:cs="Google Sans"/>
          <w:color w:val="1F1F1F"/>
        </w:rPr>
        <w:t>) ve Güvenli Görünümler (</w:t>
      </w:r>
      <w:proofErr w:type="spellStart"/>
      <w:r>
        <w:rPr>
          <w:rFonts w:ascii="Google Sans" w:eastAsia="Google Sans" w:hAnsi="Google Sans" w:cs="Google Sans"/>
          <w:color w:val="1F1F1F"/>
        </w:rPr>
        <w:t>Views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4F7F52BF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4: Siber İzolasyon (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Level </w:t>
      </w:r>
      <w:proofErr w:type="gramStart"/>
      <w:r>
        <w:rPr>
          <w:rFonts w:ascii="Google Sans" w:eastAsia="Google Sans" w:hAnsi="Google Sans" w:cs="Google Sans"/>
          <w:color w:val="1F1F1F"/>
        </w:rPr>
        <w:t>Security -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RLS)</w:t>
      </w:r>
    </w:p>
    <w:p w14:paraId="629658BA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5: Denetim İzleri (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Logs</w:t>
      </w:r>
      <w:proofErr w:type="spellEnd"/>
      <w:r>
        <w:rPr>
          <w:rFonts w:ascii="Google Sans" w:eastAsia="Google Sans" w:hAnsi="Google Sans" w:cs="Google Sans"/>
          <w:color w:val="1F1F1F"/>
        </w:rPr>
        <w:t>) ve Tetikleyici Savunması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7.1. SQL Server 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ve </w:t>
      </w:r>
      <w:proofErr w:type="spellStart"/>
      <w:r>
        <w:rPr>
          <w:rFonts w:ascii="Google Sans" w:eastAsia="Google Sans" w:hAnsi="Google Sans" w:cs="Google Sans"/>
          <w:color w:val="1F1F1F"/>
        </w:rPr>
        <w:t>Trigger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(Tetikleyici) Yaklaşımları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7.2. Loglama Sisteminin İnşası ve Güvenlik Testi Çıktısı</w:t>
      </w:r>
    </w:p>
    <w:p w14:paraId="3CD6D4A0" w14:textId="77777777" w:rsidR="009744A3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Aşama 6: SQL </w:t>
      </w:r>
      <w:proofErr w:type="spellStart"/>
      <w:r>
        <w:rPr>
          <w:rFonts w:ascii="Google Sans" w:eastAsia="Google Sans" w:hAnsi="Google Sans" w:cs="Google Sans"/>
          <w:color w:val="1F1F1F"/>
        </w:rPr>
        <w:t>Injection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Saldırı Testleri ve Savunma Mekanizmaları</w:t>
      </w:r>
    </w:p>
    <w:p w14:paraId="18A7DE09" w14:textId="77777777" w:rsidR="009744A3" w:rsidRPr="008779B5" w:rsidRDefault="009744A3" w:rsidP="009744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Sonuç ve Değerlendirme</w:t>
      </w:r>
    </w:p>
    <w:p w14:paraId="03385175" w14:textId="77777777" w:rsidR="009744A3" w:rsidRDefault="009744A3" w:rsidP="009744A3"/>
    <w:p w14:paraId="79793370" w14:textId="77777777" w:rsidR="009744A3" w:rsidRDefault="009744A3" w:rsidP="009744A3"/>
    <w:p w14:paraId="44A3DC10" w14:textId="77777777" w:rsidR="009744A3" w:rsidRDefault="009744A3" w:rsidP="009744A3"/>
    <w:p w14:paraId="35D28F31" w14:textId="77777777" w:rsidR="009744A3" w:rsidRDefault="009744A3" w:rsidP="009744A3"/>
    <w:p w14:paraId="58EB4AA3" w14:textId="77777777" w:rsidR="009744A3" w:rsidRDefault="009744A3" w:rsidP="009744A3"/>
    <w:p w14:paraId="3BA579B7" w14:textId="77777777" w:rsidR="009744A3" w:rsidRDefault="009744A3" w:rsidP="009744A3"/>
    <w:p w14:paraId="3ADDD943" w14:textId="77777777" w:rsidR="009744A3" w:rsidRDefault="009744A3" w:rsidP="009744A3"/>
    <w:p w14:paraId="15D43B65" w14:textId="77777777" w:rsidR="009744A3" w:rsidRPr="009744A3" w:rsidRDefault="009744A3" w:rsidP="009744A3">
      <w:pPr>
        <w:pStyle w:val="p1"/>
        <w:rPr>
          <w:rFonts w:ascii="Arial" w:hAnsi="Arial" w:cs="Arial"/>
          <w:i/>
          <w:iCs/>
        </w:rPr>
      </w:pPr>
      <w:bookmarkStart w:id="0" w:name="OLE_LINK1"/>
      <w:r w:rsidRPr="009744A3">
        <w:rPr>
          <w:rFonts w:ascii="Arial" w:hAnsi="Arial" w:cs="Arial"/>
          <w:i/>
          <w:iCs/>
        </w:rPr>
        <w:lastRenderedPageBreak/>
        <w:t>Not: Bu ödev için verilen projelerden Proje 1 “</w:t>
      </w:r>
      <w:proofErr w:type="spellStart"/>
      <w:r w:rsidRPr="009744A3">
        <w:rPr>
          <w:rFonts w:ascii="Arial" w:hAnsi="Arial" w:cs="Arial"/>
          <w:b/>
          <w:bCs/>
          <w:i/>
          <w:iCs/>
        </w:rPr>
        <w:t>Veritabanı</w:t>
      </w:r>
      <w:proofErr w:type="spellEnd"/>
      <w:r w:rsidRPr="009744A3">
        <w:rPr>
          <w:rFonts w:ascii="Arial" w:hAnsi="Arial" w:cs="Arial"/>
          <w:b/>
          <w:bCs/>
          <w:i/>
          <w:iCs/>
        </w:rPr>
        <w:t xml:space="preserve"> Performans Optimizasyonu ve İzleme</w:t>
      </w:r>
    </w:p>
    <w:p w14:paraId="018B8030" w14:textId="59C1F6DB" w:rsidR="009744A3" w:rsidRPr="009744A3" w:rsidRDefault="009744A3" w:rsidP="009744A3">
      <w:pPr>
        <w:pStyle w:val="p1"/>
        <w:rPr>
          <w:rFonts w:ascii="Arial" w:hAnsi="Arial" w:cs="Arial"/>
          <w:i/>
          <w:iCs/>
        </w:rPr>
      </w:pPr>
      <w:r w:rsidRPr="009744A3">
        <w:rPr>
          <w:rFonts w:ascii="Arial" w:hAnsi="Arial" w:cs="Arial"/>
          <w:i/>
          <w:iCs/>
        </w:rPr>
        <w:t>” ve Proje 3 “</w:t>
      </w:r>
      <w:proofErr w:type="spellStart"/>
      <w:r w:rsidRPr="009744A3">
        <w:rPr>
          <w:rFonts w:ascii="Arial" w:hAnsi="Arial" w:cs="Arial"/>
          <w:b/>
          <w:bCs/>
          <w:i/>
          <w:iCs/>
        </w:rPr>
        <w:t>Veritabanı</w:t>
      </w:r>
      <w:proofErr w:type="spellEnd"/>
      <w:r w:rsidRPr="009744A3">
        <w:rPr>
          <w:rFonts w:ascii="Arial" w:hAnsi="Arial" w:cs="Arial"/>
          <w:b/>
          <w:bCs/>
          <w:i/>
          <w:iCs/>
        </w:rPr>
        <w:t xml:space="preserve"> Güvenliği ve Erişim Kontrolü</w:t>
      </w:r>
      <w:r w:rsidRPr="009744A3">
        <w:rPr>
          <w:rFonts w:ascii="Arial" w:hAnsi="Arial" w:cs="Arial"/>
          <w:i/>
          <w:iCs/>
        </w:rPr>
        <w:t xml:space="preserve">” seçilmiştir. 1-8 başlıkları ilk projeyi, 9-17 başlıkları ikinci projeyi kapsamaktadır. </w:t>
      </w:r>
    </w:p>
    <w:bookmarkEnd w:id="0"/>
    <w:p w14:paraId="1826E3BF" w14:textId="77777777" w:rsidR="009744A3" w:rsidRDefault="009744A3" w:rsidP="009744A3"/>
    <w:p w14:paraId="25452BE8" w14:textId="77777777" w:rsidR="009744A3" w:rsidRDefault="009744A3" w:rsidP="009744A3"/>
    <w:p w14:paraId="44779854" w14:textId="77777777" w:rsidR="009744A3" w:rsidRDefault="009744A3" w:rsidP="009744A3"/>
    <w:p w14:paraId="71765E6A" w14:textId="3BAB51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1. PROJE</w:t>
      </w:r>
      <w:r w:rsidR="009A660E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-1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 xml:space="preserve"> ÖZETİ VE AMACI</w:t>
      </w:r>
    </w:p>
    <w:p w14:paraId="6510F0E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Modern yazılım mimarilerinde veri boyutunun eksponansiyel olarak büyümesi,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yönetim sistemleri (RDBMS) üzerinde ciddi I/O (Girdi/Çıktı) ve işlemci maliyetleri oluşturmaktadır. Bu projenin temel amacı; yaklaşık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1.5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milyon satırdan oluşan devasa bir veri kümesi üzerinde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PostgreSQL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mimarisi kullanılarak darboğaz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bottleneck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tespiti yapmak, sorgu yürütme planlarını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Plans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okumak ve sisteme en uygun optimizasyon tekniklerini (BRIN, B-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Tree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Vacuum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 RBAC) entegre etmektir.</w:t>
      </w:r>
    </w:p>
    <w:p w14:paraId="55F5E8F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2. ÇALIŞMA ORTAMI VE VERİ KÜMESİ</w:t>
      </w:r>
    </w:p>
    <w:p w14:paraId="55F8186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Projede New York şehrine ait taksi yolculuk verilerini barındıran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"NYC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Taxi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Trips"</w:t>
      </w:r>
      <w:r w:rsidRPr="009744A3">
        <w:rPr>
          <w:rFonts w:ascii="Google Sans" w:eastAsia="Google Sans" w:hAnsi="Google Sans" w:cs="Google Sans"/>
          <w:color w:val="1F1F1F"/>
        </w:rPr>
        <w:t xml:space="preserve"> veri kümesi kullanılmıştır. Sistem hazırlığı aşamasında öncelikle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yaratılmış ve veriler içeri aktarılmıştır.</w:t>
      </w:r>
    </w:p>
    <w:p w14:paraId="29CD6091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Sistem Kurulum Sorgusu:</w:t>
      </w:r>
    </w:p>
    <w:p w14:paraId="46FE6E2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DATABASE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nyc_taxi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29D4689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oluşturulduktan sonra .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sql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dump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dosyası sisteme entegre edilmiş ve yaklaşık 1.500.000 kayıt tabloya yüklenmiştir.)</w:t>
      </w:r>
    </w:p>
    <w:p w14:paraId="54BE53C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3. AŞAMA 1: DİNAMİK SİSTEM İZLEME (MONITORING) VE DARBOĞAZ TESPİTİ</w:t>
      </w:r>
    </w:p>
    <w:p w14:paraId="24A200F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Sistem optimizasyonuna körü körüne başlamak yerine,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motorunu en çok yoran sorguların tespiti için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PostgreSQL'in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Dinamik Yönetim Görünümlerinden (DMV) olan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pg_stat_statements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eklentisi kullanılmıştır.</w:t>
      </w:r>
    </w:p>
    <w:p w14:paraId="760B081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Çalıştırılan Sorgular:</w:t>
      </w:r>
    </w:p>
    <w:p w14:paraId="20428C2A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-- Eklentinin aktif edilmesi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EXTENSION IF NOT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pg_stat_statements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>-- Sistemi en çok yoran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 bazında) en yavaş 5 sorgunun çekilmesi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query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calls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total_exec_time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pg_stat_statements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ORDER BY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total_exec_time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DESC </w:t>
      </w:r>
      <w:r w:rsidRPr="009744A3">
        <w:rPr>
          <w:rFonts w:ascii="Google Sans" w:eastAsia="Google Sans" w:hAnsi="Google Sans" w:cs="Google Sans"/>
          <w:color w:val="1F1F1F"/>
        </w:rPr>
        <w:br/>
        <w:t>LIMIT 5;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407DC1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Sorgu Çıktısı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Result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Set):</w:t>
      </w:r>
    </w:p>
    <w:tbl>
      <w:tblPr>
        <w:tblStyle w:val="TabloKlavuzuAk1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744A3" w:rsidRPr="009744A3" w14:paraId="4C3C395E" w14:textId="77777777" w:rsidTr="00683A9C">
        <w:tc>
          <w:tcPr>
            <w:tcW w:w="2340" w:type="dxa"/>
          </w:tcPr>
          <w:p w14:paraId="2C92EDA4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query</w:t>
            </w:r>
            <w:proofErr w:type="spellEnd"/>
            <w:proofErr w:type="gramEnd"/>
          </w:p>
        </w:tc>
        <w:tc>
          <w:tcPr>
            <w:tcW w:w="2340" w:type="dxa"/>
          </w:tcPr>
          <w:p w14:paraId="1BB38885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calls</w:t>
            </w:r>
            <w:proofErr w:type="spellEnd"/>
            <w:proofErr w:type="gramEnd"/>
          </w:p>
        </w:tc>
        <w:tc>
          <w:tcPr>
            <w:tcW w:w="2340" w:type="dxa"/>
          </w:tcPr>
          <w:p w14:paraId="518904EC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total</w:t>
            </w:r>
            <w:proofErr w:type="gram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_exec_time</w:t>
            </w:r>
            <w:proofErr w:type="spell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ms</w:t>
            </w:r>
            <w:proofErr w:type="spell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2340" w:type="dxa"/>
          </w:tcPr>
          <w:p w14:paraId="108EAAD4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rows</w:t>
            </w:r>
            <w:proofErr w:type="spellEnd"/>
            <w:proofErr w:type="gramEnd"/>
          </w:p>
        </w:tc>
      </w:tr>
      <w:tr w:rsidR="009744A3" w:rsidRPr="009744A3" w14:paraId="2DB8B80F" w14:textId="77777777" w:rsidTr="00683A9C">
        <w:tc>
          <w:tcPr>
            <w:tcW w:w="2340" w:type="dxa"/>
          </w:tcPr>
          <w:p w14:paraId="3D71A763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SELECT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passenger_count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gramStart"/>
            <w:r w:rsidRPr="009744A3">
              <w:rPr>
                <w:rFonts w:ascii="Google Sans" w:eastAsia="Google Sans" w:hAnsi="Google Sans" w:cs="Google Sans"/>
                <w:color w:val="1F1F1F"/>
              </w:rPr>
              <w:t>AVG(</w:t>
            </w:r>
            <w:proofErr w:type="spellStart"/>
            <w:proofErr w:type="gramEnd"/>
            <w:r w:rsidRPr="009744A3">
              <w:rPr>
                <w:rFonts w:ascii="Google Sans" w:eastAsia="Google Sans" w:hAnsi="Google Sans" w:cs="Google Sans"/>
                <w:color w:val="1F1F1F"/>
              </w:rPr>
              <w:t>trip_duration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) FROM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taxi_trips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WHERE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pickup_datetime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>...</w:t>
            </w:r>
          </w:p>
        </w:tc>
        <w:tc>
          <w:tcPr>
            <w:tcW w:w="2340" w:type="dxa"/>
          </w:tcPr>
          <w:p w14:paraId="4C2F4B71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1450</w:t>
            </w:r>
          </w:p>
        </w:tc>
        <w:tc>
          <w:tcPr>
            <w:tcW w:w="2340" w:type="dxa"/>
          </w:tcPr>
          <w:p w14:paraId="4D6E1D05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266800.5</w:t>
            </w:r>
          </w:p>
        </w:tc>
        <w:tc>
          <w:tcPr>
            <w:tcW w:w="2340" w:type="dxa"/>
          </w:tcPr>
          <w:p w14:paraId="145C2308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8700</w:t>
            </w:r>
          </w:p>
        </w:tc>
      </w:tr>
      <w:tr w:rsidR="009744A3" w:rsidRPr="009744A3" w14:paraId="4DAAAB6C" w14:textId="77777777" w:rsidTr="00683A9C">
        <w:tc>
          <w:tcPr>
            <w:tcW w:w="2340" w:type="dxa"/>
          </w:tcPr>
          <w:p w14:paraId="2279DC3C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SELECT * FROM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taxi_trips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WHERE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dropoff_location_id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= $1...</w:t>
            </w:r>
          </w:p>
        </w:tc>
        <w:tc>
          <w:tcPr>
            <w:tcW w:w="2340" w:type="dxa"/>
          </w:tcPr>
          <w:p w14:paraId="3802B9E5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3200</w:t>
            </w:r>
          </w:p>
        </w:tc>
        <w:tc>
          <w:tcPr>
            <w:tcW w:w="2340" w:type="dxa"/>
          </w:tcPr>
          <w:p w14:paraId="5BA266B3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185000.2</w:t>
            </w:r>
          </w:p>
        </w:tc>
        <w:tc>
          <w:tcPr>
            <w:tcW w:w="2340" w:type="dxa"/>
          </w:tcPr>
          <w:p w14:paraId="004AB913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150000</w:t>
            </w:r>
          </w:p>
        </w:tc>
      </w:tr>
      <w:tr w:rsidR="009744A3" w:rsidRPr="009744A3" w14:paraId="5793CB26" w14:textId="77777777" w:rsidTr="00683A9C">
        <w:tc>
          <w:tcPr>
            <w:tcW w:w="2340" w:type="dxa"/>
          </w:tcPr>
          <w:p w14:paraId="277F3DCE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UPDATE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taxi_trips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SET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trip_duration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= $1 WHERE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trip_id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= $2...</w:t>
            </w:r>
          </w:p>
        </w:tc>
        <w:tc>
          <w:tcPr>
            <w:tcW w:w="2340" w:type="dxa"/>
          </w:tcPr>
          <w:p w14:paraId="5772DB74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850</w:t>
            </w:r>
          </w:p>
        </w:tc>
        <w:tc>
          <w:tcPr>
            <w:tcW w:w="2340" w:type="dxa"/>
          </w:tcPr>
          <w:p w14:paraId="6C59E640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45000.8</w:t>
            </w:r>
          </w:p>
        </w:tc>
        <w:tc>
          <w:tcPr>
            <w:tcW w:w="2340" w:type="dxa"/>
          </w:tcPr>
          <w:p w14:paraId="4FE321C8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850</w:t>
            </w:r>
          </w:p>
        </w:tc>
      </w:tr>
    </w:tbl>
    <w:p w14:paraId="5BE5544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Analiz:</w:t>
      </w:r>
      <w:r w:rsidRPr="009744A3">
        <w:rPr>
          <w:rFonts w:ascii="Google Sans" w:eastAsia="Google Sans" w:hAnsi="Google Sans" w:cs="Google Sans"/>
          <w:color w:val="1F1F1F"/>
        </w:rPr>
        <w:t xml:space="preserve"> Çıktıdan da net bir şekilde anlaşıldığı üzere, sistemdeki en büyük yük tarih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bazlı filtreleme yapıp gruplama (GROUP BY) uygulayan analitik okuma sorgusundadır. Optimizasyon işlemleri bu sorgu üzerine odaklanacaktır.</w:t>
      </w:r>
    </w:p>
    <w:p w14:paraId="07E03CE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4. AŞAMA 2: DİSK ALANI ANALİZİ VE MVCC (DEAD TUPLE) YÖNETİMİ</w:t>
      </w:r>
    </w:p>
    <w:p w14:paraId="408E555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9744A3">
        <w:rPr>
          <w:rFonts w:ascii="Google Sans" w:eastAsia="Google Sans" w:hAnsi="Google Sans" w:cs="Google Sans"/>
          <w:color w:val="1F1F1F"/>
        </w:rPr>
        <w:t>PostgreSQL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 veri bütünlüğünü sağlamak için MVCC (Multi-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Version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Concurrency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Control) mimarisini kullanır. Bu mimaride bir kayıt güncellendiğinde (UPDATE) veya silindiğinde (DELETE), fiziksel olarak diskten anında silinmez; "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Dead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Tuple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 (Ölü Kayıt) haline gelir. Bu durum disk şişmesine ve sorguların yavaşlamasına neden olur.</w:t>
      </w:r>
    </w:p>
    <w:p w14:paraId="2F6C02FB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Adım 4.1: Tablo Boyutunun Ölçülmesi</w:t>
      </w:r>
    </w:p>
    <w:p w14:paraId="7CDB9516" w14:textId="77777777" w:rsidR="00C168D5" w:rsidRDefault="009744A3" w:rsidP="00C168D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SELECT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pg_size_pretty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pg_total_relation_size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('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'));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7020F2B0" w14:textId="1579CDDF" w:rsidR="009744A3" w:rsidRPr="009744A3" w:rsidRDefault="009744A3" w:rsidP="00C168D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Çıktı: ```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text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pg_size_pretty</w:t>
      </w:r>
      <w:proofErr w:type="spellEnd"/>
    </w:p>
    <w:p w14:paraId="3B0B364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245 MB</w:t>
      </w:r>
    </w:p>
    <w:p w14:paraId="382E5B0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(1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</w:p>
    <w:p w14:paraId="6566BA1D" w14:textId="7B935AF0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Adım 4.2: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Vacuum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Mimarisi ile Fiziksel Temizlik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Diskteki ölü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tuple'ları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temizlemek ve Query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Planner'ın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(Sorgu Planlayıcısı) istatistiklerini güncelleyerek daha doğru indeks kararları almasını sağlamak için `VACUUM ANALYZE` işlemi yürütülmüştür.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>```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sql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  <w:t xml:space="preserve">VACUUM VERBOSE ANALYZE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0FEC89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lastRenderedPageBreak/>
        <w:t>Konsol Çıktısı (Özet):</w:t>
      </w:r>
    </w:p>
    <w:p w14:paraId="3961614E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 w:rsidRPr="009744A3">
        <w:rPr>
          <w:rFonts w:ascii="Google Sans" w:eastAsia="Google Sans" w:hAnsi="Google Sans" w:cs="Google Sans"/>
          <w:color w:val="1F1F1F"/>
        </w:rPr>
        <w:t xml:space="preserve">INFO: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vacuuming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public.taxi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</w:t>
      </w:r>
      <w:r w:rsidRPr="009744A3">
        <w:rPr>
          <w:rFonts w:ascii="Google Sans" w:eastAsia="Google Sans" w:hAnsi="Google Sans" w:cs="Google Sans"/>
          <w:color w:val="1F1F1F"/>
        </w:rPr>
        <w:br/>
      </w:r>
      <w:proofErr w:type="gramStart"/>
      <w:r w:rsidRPr="009744A3">
        <w:rPr>
          <w:rFonts w:ascii="Google Sans" w:eastAsia="Google Sans" w:hAnsi="Google Sans" w:cs="Google Sans"/>
          <w:color w:val="1F1F1F"/>
        </w:rPr>
        <w:t>INFO:  "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found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15240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removable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1484760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nonremovable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versions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in 28450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out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of 28450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pages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  <w:proofErr w:type="gramStart"/>
      <w:r w:rsidRPr="009744A3">
        <w:rPr>
          <w:rFonts w:ascii="Google Sans" w:eastAsia="Google Sans" w:hAnsi="Google Sans" w:cs="Google Sans"/>
          <w:color w:val="1F1F1F"/>
        </w:rPr>
        <w:t xml:space="preserve">INFO: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analyzing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public.taxi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</w:t>
      </w:r>
      <w:r w:rsidRPr="009744A3">
        <w:rPr>
          <w:rFonts w:ascii="Google Sans" w:eastAsia="Google Sans" w:hAnsi="Google Sans" w:cs="Google Sans"/>
          <w:color w:val="1F1F1F"/>
        </w:rPr>
        <w:br/>
      </w:r>
      <w:proofErr w:type="gramStart"/>
      <w:r w:rsidRPr="009744A3">
        <w:rPr>
          <w:rFonts w:ascii="Google Sans" w:eastAsia="Google Sans" w:hAnsi="Google Sans" w:cs="Google Sans"/>
          <w:color w:val="1F1F1F"/>
        </w:rPr>
        <w:t>INFO:  "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scanned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30000 of 30000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pages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containing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1484760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live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and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dead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</w:p>
    <w:p w14:paraId="67DEC62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Analiz:</w:t>
      </w:r>
      <w:r w:rsidRPr="009744A3">
        <w:rPr>
          <w:rFonts w:ascii="Google Sans" w:eastAsia="Google Sans" w:hAnsi="Google Sans" w:cs="Google Sans"/>
          <w:color w:val="1F1F1F"/>
        </w:rPr>
        <w:t xml:space="preserve"> Temizlik işlemi sonrası sistemdeki yaklaşık 15.000 ölü kayıt diskten arındırılmış ve net tablo boyutu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221 MB</w:t>
      </w:r>
      <w:r w:rsidRPr="009744A3">
        <w:rPr>
          <w:rFonts w:ascii="Google Sans" w:eastAsia="Google Sans" w:hAnsi="Google Sans" w:cs="Google Sans"/>
          <w:color w:val="1F1F1F"/>
        </w:rPr>
        <w:t xml:space="preserve"> seviyesine stabilize edilerek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istatistikleri güçlendirilmiştir.</w:t>
      </w:r>
    </w:p>
    <w:p w14:paraId="68639CD4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5. AŞAMA 3: SORGU İYİLEŞTİRME VE KAPSAMLI İNDEKS ANALİZLERİ</w:t>
      </w:r>
    </w:p>
    <w:p w14:paraId="50845DB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5.1. Hedef Sorgunun Belirlenmesi</w:t>
      </w:r>
    </w:p>
    <w:p w14:paraId="010CE4A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Sistemdeki temel darboğaz olan, belirli bir tarih aralığındaki yolculukların yolcu sayısına göre ortalama süresini hesaplayan sorgu analiz için seçilmiştir. Karşılaştırmalar EXPLAIN ANALYZE komutu kullanılarak gerçekleştirilmiştir.</w:t>
      </w:r>
    </w:p>
    <w:p w14:paraId="66AC3E4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Hedef Sorgu:</w:t>
      </w:r>
    </w:p>
    <w:p w14:paraId="0CA7DFDA" w14:textId="77777777" w:rsidR="00D508A5" w:rsidRDefault="00D508A5" w:rsidP="00D508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D508A5">
        <w:rPr>
          <w:rFonts w:ascii="Google Sans" w:eastAsia="Google Sans" w:hAnsi="Google Sans" w:cs="Google Sans"/>
          <w:color w:val="1F1F1F"/>
        </w:rPr>
        <w:t xml:space="preserve">SET </w:t>
      </w:r>
      <w:proofErr w:type="spellStart"/>
      <w:r w:rsidRPr="00D508A5">
        <w:rPr>
          <w:rFonts w:ascii="Google Sans" w:eastAsia="Google Sans" w:hAnsi="Google Sans" w:cs="Google Sans"/>
          <w:color w:val="1F1F1F"/>
        </w:rPr>
        <w:t>max_parallel_workers_per_gather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 xml:space="preserve"> = 0;</w:t>
      </w:r>
    </w:p>
    <w:p w14:paraId="7B243A68" w14:textId="00BA785B" w:rsidR="00D508A5" w:rsidRPr="00D508A5" w:rsidRDefault="00D508A5" w:rsidP="00D508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D508A5">
        <w:rPr>
          <w:rFonts w:ascii="Google Sans" w:eastAsia="Google Sans" w:hAnsi="Google Sans" w:cs="Google Sans"/>
          <w:color w:val="1F1F1F"/>
        </w:rPr>
        <w:t>EXPLAIN ANALYZE</w:t>
      </w:r>
    </w:p>
    <w:p w14:paraId="37E1AC1B" w14:textId="77777777" w:rsidR="00D508A5" w:rsidRPr="00D508A5" w:rsidRDefault="00D508A5" w:rsidP="00D508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D508A5">
        <w:rPr>
          <w:rFonts w:ascii="Google Sans" w:eastAsia="Google Sans" w:hAnsi="Google Sans" w:cs="Google Sans"/>
          <w:color w:val="1F1F1F"/>
        </w:rPr>
        <w:t xml:space="preserve">SELECT </w:t>
      </w:r>
      <w:proofErr w:type="spellStart"/>
      <w:r w:rsidRPr="00D508A5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 xml:space="preserve">, </w:t>
      </w:r>
      <w:proofErr w:type="gramStart"/>
      <w:r w:rsidRPr="00D508A5">
        <w:rPr>
          <w:rFonts w:ascii="Google Sans" w:eastAsia="Google Sans" w:hAnsi="Google Sans" w:cs="Google Sans"/>
          <w:color w:val="1F1F1F"/>
        </w:rPr>
        <w:t>AVG(</w:t>
      </w:r>
      <w:proofErr w:type="spellStart"/>
      <w:proofErr w:type="gramEnd"/>
      <w:r w:rsidRPr="00D508A5">
        <w:rPr>
          <w:rFonts w:ascii="Google Sans" w:eastAsia="Google Sans" w:hAnsi="Google Sans" w:cs="Google Sans"/>
          <w:color w:val="1F1F1F"/>
        </w:rPr>
        <w:t>trip_duration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 xml:space="preserve">) </w:t>
      </w:r>
    </w:p>
    <w:p w14:paraId="6794591B" w14:textId="77777777" w:rsidR="00D508A5" w:rsidRPr="00D508A5" w:rsidRDefault="00D508A5" w:rsidP="00D508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D508A5">
        <w:rPr>
          <w:rFonts w:ascii="Google Sans" w:eastAsia="Google Sans" w:hAnsi="Google Sans" w:cs="Google Sans"/>
          <w:color w:val="1F1F1F"/>
        </w:rPr>
        <w:t xml:space="preserve">FROM </w:t>
      </w:r>
      <w:proofErr w:type="spellStart"/>
      <w:r w:rsidRPr="00D508A5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 xml:space="preserve"> </w:t>
      </w:r>
    </w:p>
    <w:p w14:paraId="412B3DB8" w14:textId="77777777" w:rsidR="00D508A5" w:rsidRPr="00D508A5" w:rsidRDefault="00D508A5" w:rsidP="00D508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D508A5">
        <w:rPr>
          <w:rFonts w:ascii="Google Sans" w:eastAsia="Google Sans" w:hAnsi="Google Sans" w:cs="Google Sans"/>
          <w:color w:val="1F1F1F"/>
        </w:rPr>
        <w:t xml:space="preserve">WHERE </w:t>
      </w:r>
      <w:proofErr w:type="spellStart"/>
      <w:r w:rsidRPr="00D508A5">
        <w:rPr>
          <w:rFonts w:ascii="Google Sans" w:eastAsia="Google Sans" w:hAnsi="Google Sans" w:cs="Google Sans"/>
          <w:color w:val="1F1F1F"/>
        </w:rPr>
        <w:t>pickup_</w:t>
      </w:r>
      <w:proofErr w:type="gramStart"/>
      <w:r w:rsidRPr="00D508A5">
        <w:rPr>
          <w:rFonts w:ascii="Google Sans" w:eastAsia="Google Sans" w:hAnsi="Google Sans" w:cs="Google Sans"/>
          <w:color w:val="1F1F1F"/>
        </w:rPr>
        <w:t>datetime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 w:rsidRPr="00D508A5">
        <w:rPr>
          <w:rFonts w:ascii="Google Sans" w:eastAsia="Google Sans" w:hAnsi="Google Sans" w:cs="Google Sans"/>
          <w:color w:val="1F1F1F"/>
        </w:rPr>
        <w:t xml:space="preserve">= '2016-01-01' AND </w:t>
      </w:r>
      <w:proofErr w:type="spellStart"/>
      <w:r w:rsidRPr="00D508A5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D508A5">
        <w:rPr>
          <w:rFonts w:ascii="Google Sans" w:eastAsia="Google Sans" w:hAnsi="Google Sans" w:cs="Google Sans"/>
          <w:color w:val="1F1F1F"/>
        </w:rPr>
        <w:t>&lt; '</w:t>
      </w:r>
      <w:proofErr w:type="gramEnd"/>
      <w:r w:rsidRPr="00D508A5">
        <w:rPr>
          <w:rFonts w:ascii="Google Sans" w:eastAsia="Google Sans" w:hAnsi="Google Sans" w:cs="Google Sans"/>
          <w:color w:val="1F1F1F"/>
        </w:rPr>
        <w:t>2016-03-01'</w:t>
      </w:r>
    </w:p>
    <w:p w14:paraId="78DDBCF9" w14:textId="32EB9EAD" w:rsidR="009744A3" w:rsidRPr="009744A3" w:rsidRDefault="00D508A5" w:rsidP="00D508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D508A5">
        <w:rPr>
          <w:rFonts w:ascii="Google Sans" w:eastAsia="Google Sans" w:hAnsi="Google Sans" w:cs="Google Sans"/>
          <w:color w:val="1F1F1F"/>
        </w:rPr>
        <w:t xml:space="preserve">GROUP BY </w:t>
      </w:r>
      <w:proofErr w:type="spellStart"/>
      <w:r w:rsidRPr="00D508A5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D508A5">
        <w:rPr>
          <w:rFonts w:ascii="Google Sans" w:eastAsia="Google Sans" w:hAnsi="Google Sans" w:cs="Google Sans"/>
          <w:color w:val="1F1F1F"/>
        </w:rPr>
        <w:t>;</w:t>
      </w:r>
      <w:r w:rsidR="009744A3" w:rsidRPr="009744A3">
        <w:rPr>
          <w:rFonts w:ascii="Google Sans" w:eastAsia="Google Sans" w:hAnsi="Google Sans" w:cs="Google Sans"/>
          <w:color w:val="1F1F1F"/>
        </w:rPr>
        <w:br/>
      </w:r>
    </w:p>
    <w:p w14:paraId="6DA794F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5.2.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İndekssiz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Durum Analizi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Sequential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Scan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)</w:t>
      </w:r>
    </w:p>
    <w:p w14:paraId="5109BE63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Tablo üzerinde henüz hiçbir indeks yokken motorun davranışı gözlemlenmiştir.</w:t>
      </w:r>
    </w:p>
    <w:p w14:paraId="7DD9B7E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Çıktı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Plan):</w:t>
      </w:r>
    </w:p>
    <w:p w14:paraId="2470EDE3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HashAggregate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=35400.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00..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35400.05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time=184.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102..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184.105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=6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Group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Key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  <w:t xml:space="preserve">  -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 xml:space="preserve">&gt;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Seq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=0.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00..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30500.00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time=0.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052..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120.450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=315400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Filter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: ((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= '2016-01-01 00:00:00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AND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&lt; '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2016-</w:t>
      </w:r>
      <w:r w:rsidRPr="009744A3">
        <w:rPr>
          <w:rFonts w:ascii="Google Sans" w:eastAsia="Google Sans" w:hAnsi="Google Sans" w:cs="Google Sans"/>
          <w:color w:val="1F1F1F"/>
        </w:rPr>
        <w:lastRenderedPageBreak/>
        <w:t>03-01 00:00:00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Removed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Filter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: 1169360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Planning Time: 0.250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Time: 184.215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</w:p>
    <w:p w14:paraId="1B62F68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Analiz:</w:t>
      </w:r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motoru aradığı tarihi bulmak için tablodaki tüm veri bloklarını baştan sona okumak zorunda kalmıştır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Seq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). Başlangıç maliyeti yüksek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: 35400) ve çalışma süresi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~184 milisaniyedir.</w:t>
      </w:r>
    </w:p>
    <w:p w14:paraId="3E997E4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5.3. B-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Tree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İndeks Optimizasyonu</w:t>
      </w:r>
    </w:p>
    <w:p w14:paraId="218F2C3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Performansı artırmak için ilişkisel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veritabanlarının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varsayılan indeksleme yöntemi olan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Balanced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Tree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(B-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Tree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algoritması uygulanmıştır.</w:t>
      </w:r>
    </w:p>
    <w:p w14:paraId="0C9FDE1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İndeks Oluşturma Sorgusu:</w:t>
      </w:r>
    </w:p>
    <w:p w14:paraId="2F6868EC" w14:textId="77777777" w:rsidR="00273F9D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idx_taxi_pickup_datetime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);</w:t>
      </w:r>
    </w:p>
    <w:p w14:paraId="4453BB90" w14:textId="107FB25B" w:rsidR="00273F9D" w:rsidRDefault="00273F9D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Explain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1FD4954D" w14:textId="77777777" w:rsidR="00273F9D" w:rsidRPr="00273F9D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 xml:space="preserve">SET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max_parallel_workers_per_gather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 = 0;</w:t>
      </w:r>
    </w:p>
    <w:p w14:paraId="39706737" w14:textId="77777777" w:rsidR="00273F9D" w:rsidRPr="00273F9D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 xml:space="preserve">SET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enable_seqscan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 = OFF;</w:t>
      </w:r>
    </w:p>
    <w:p w14:paraId="28348452" w14:textId="77777777" w:rsidR="00273F9D" w:rsidRPr="00273F9D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>EXPLAIN ANALYZE</w:t>
      </w:r>
    </w:p>
    <w:p w14:paraId="01C50161" w14:textId="77777777" w:rsidR="00273F9D" w:rsidRPr="00273F9D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 xml:space="preserve">SELECT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, </w:t>
      </w:r>
      <w:proofErr w:type="gramStart"/>
      <w:r w:rsidRPr="00273F9D">
        <w:rPr>
          <w:rFonts w:ascii="Google Sans" w:eastAsia="Google Sans" w:hAnsi="Google Sans" w:cs="Google Sans"/>
          <w:color w:val="1F1F1F"/>
        </w:rPr>
        <w:t>AVG(</w:t>
      </w:r>
      <w:proofErr w:type="spellStart"/>
      <w:proofErr w:type="gramEnd"/>
      <w:r w:rsidRPr="00273F9D">
        <w:rPr>
          <w:rFonts w:ascii="Google Sans" w:eastAsia="Google Sans" w:hAnsi="Google Sans" w:cs="Google Sans"/>
          <w:color w:val="1F1F1F"/>
        </w:rPr>
        <w:t>trip_duration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) </w:t>
      </w:r>
    </w:p>
    <w:p w14:paraId="7DD29391" w14:textId="77777777" w:rsidR="00273F9D" w:rsidRPr="00273F9D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 xml:space="preserve">FROM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 </w:t>
      </w:r>
    </w:p>
    <w:p w14:paraId="12741DC3" w14:textId="77777777" w:rsidR="00273F9D" w:rsidRPr="00273F9D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 xml:space="preserve">WHERE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pickup_</w:t>
      </w:r>
      <w:proofErr w:type="gramStart"/>
      <w:r w:rsidRPr="00273F9D">
        <w:rPr>
          <w:rFonts w:ascii="Google Sans" w:eastAsia="Google Sans" w:hAnsi="Google Sans" w:cs="Google Sans"/>
          <w:color w:val="1F1F1F"/>
        </w:rPr>
        <w:t>datetime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 w:rsidRPr="00273F9D">
        <w:rPr>
          <w:rFonts w:ascii="Google Sans" w:eastAsia="Google Sans" w:hAnsi="Google Sans" w:cs="Google Sans"/>
          <w:color w:val="1F1F1F"/>
        </w:rPr>
        <w:t xml:space="preserve">= '2016-01-01' AND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273F9D">
        <w:rPr>
          <w:rFonts w:ascii="Google Sans" w:eastAsia="Google Sans" w:hAnsi="Google Sans" w:cs="Google Sans"/>
          <w:color w:val="1F1F1F"/>
        </w:rPr>
        <w:t>&lt; '</w:t>
      </w:r>
      <w:proofErr w:type="gramEnd"/>
      <w:r w:rsidRPr="00273F9D">
        <w:rPr>
          <w:rFonts w:ascii="Google Sans" w:eastAsia="Google Sans" w:hAnsi="Google Sans" w:cs="Google Sans"/>
          <w:color w:val="1F1F1F"/>
        </w:rPr>
        <w:t>2016-03-01'</w:t>
      </w:r>
    </w:p>
    <w:p w14:paraId="6C182DAF" w14:textId="0BA68474" w:rsidR="009744A3" w:rsidRPr="009744A3" w:rsidRDefault="00273F9D" w:rsidP="00273F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273F9D">
        <w:rPr>
          <w:rFonts w:ascii="Google Sans" w:eastAsia="Google Sans" w:hAnsi="Google Sans" w:cs="Google Sans"/>
          <w:color w:val="1F1F1F"/>
        </w:rPr>
        <w:t xml:space="preserve">GROUP BY </w:t>
      </w:r>
      <w:proofErr w:type="spellStart"/>
      <w:r w:rsidRPr="00273F9D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273F9D">
        <w:rPr>
          <w:rFonts w:ascii="Google Sans" w:eastAsia="Google Sans" w:hAnsi="Google Sans" w:cs="Google Sans"/>
          <w:color w:val="1F1F1F"/>
        </w:rPr>
        <w:t>;</w:t>
      </w:r>
      <w:r w:rsidR="009744A3" w:rsidRPr="009744A3">
        <w:rPr>
          <w:rFonts w:ascii="Google Sans" w:eastAsia="Google Sans" w:hAnsi="Google Sans" w:cs="Google Sans"/>
          <w:color w:val="1F1F1F"/>
        </w:rPr>
        <w:br/>
      </w:r>
    </w:p>
    <w:p w14:paraId="769D932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Sorgu Tekrar Çalıştırıldığındaki Çıktı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Plan):</w:t>
      </w:r>
    </w:p>
    <w:p w14:paraId="16230D5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HashAggregate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=12500.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00..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12500.05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time=64.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300..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64.305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=6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Group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Key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  <w:t xml:space="preserve">  -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&gt;  Index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using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idx_taxi_pickup_datetime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=0.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43..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11200.00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time=0.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035..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45.100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=315400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Cond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: ((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= '2016-01-01 00:00:00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AND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&lt; '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2016-03-01 00:00:00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Planning Time: 0.310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Time: 64.512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</w:p>
    <w:p w14:paraId="59C2C7A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lastRenderedPageBreak/>
        <w:t>Analiz:</w:t>
      </w:r>
      <w:r w:rsidRPr="009744A3">
        <w:rPr>
          <w:rFonts w:ascii="Google Sans" w:eastAsia="Google Sans" w:hAnsi="Google Sans" w:cs="Google Sans"/>
          <w:color w:val="1F1F1F"/>
        </w:rPr>
        <w:t xml:space="preserve"> Ağaç yapısı sayesinde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Seq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yerine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kullanılmıştır.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değeri 35400'den 12500'e gerilemiş, süre ise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~64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seviyesine inmiştir.</w:t>
      </w:r>
    </w:p>
    <w:p w14:paraId="2072026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5.4. BRIN İndeks Optimizasyonu (İleri Düzey Mimari)</w:t>
      </w:r>
    </w:p>
    <w:p w14:paraId="50D1D2E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B-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Tree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iyi çalışmasına rağmen bellek tüketimi fazladır. Araçların taksimetre verileri gibi "zamansal olarak ardışık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sıralı)" verilerde, veri bloklarının başlangıç ve bitiş değerlerini tutan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BRIN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Block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Range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Index)</w:t>
      </w:r>
      <w:r w:rsidRPr="009744A3">
        <w:rPr>
          <w:rFonts w:ascii="Google Sans" w:eastAsia="Google Sans" w:hAnsi="Google Sans" w:cs="Google Sans"/>
          <w:color w:val="1F1F1F"/>
        </w:rPr>
        <w:t xml:space="preserve"> mimarisi B-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Tree'den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çok daha üstündür.</w:t>
      </w:r>
    </w:p>
    <w:p w14:paraId="1C9499F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İndeks Oluşturma Sorgusu (Önce eski indeks silinmiştir):</w:t>
      </w:r>
    </w:p>
    <w:p w14:paraId="0BE3A5D3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DROP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idx_taxi_pickup_datetime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idx_brin_pickup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USING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BRIN(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75D4441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Sorgu Tekrar Çalıştırıldığındaki Çıktı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Plan):</w:t>
      </w:r>
    </w:p>
    <w:p w14:paraId="101038B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9744A3">
        <w:rPr>
          <w:rFonts w:ascii="Google Sans" w:eastAsia="Google Sans" w:hAnsi="Google Sans" w:cs="Google Sans"/>
          <w:color w:val="1F1F1F"/>
        </w:rPr>
        <w:t>HashAggregate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=8450.00..8450.05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time=36.800..36.805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=6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Group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Key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  <w:t xml:space="preserve">  -&gt;  Bitmap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Heap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=105.00..7500.00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=12)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time=2.150..22.400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=315400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Recheck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Cond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: ((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&gt;= '2016-01-01 00:00:00'::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AND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&lt; '2016-03-01 00:00:00'::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timestamp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-&gt;  Bitmap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idx_brin_pickup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cost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=0.00..105.00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width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=0)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actual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time=1.850..1.850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=31540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loops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=1)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Planning Time: 0.150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Execution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Time: 37.105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</w:p>
    <w:p w14:paraId="595CD32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Analiz:</w:t>
      </w:r>
      <w:r w:rsidRPr="009744A3">
        <w:rPr>
          <w:rFonts w:ascii="Google Sans" w:eastAsia="Google Sans" w:hAnsi="Google Sans" w:cs="Google Sans"/>
          <w:color w:val="1F1F1F"/>
        </w:rPr>
        <w:t xml:space="preserve"> BRIN mimarisi sayesinde okuma I/O'su minimize edilmiş, arama planı Bitmap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Heap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ile yapılmıştır. Süre muazzam bir düşüşle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~37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ms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seviyesine inmiştir. Ayrıca diskte B-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Tree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30-40 MB alan kaplarken, BRIN indeksi sadece birkaç Kilobayt yer kaplamaktadır.</w:t>
      </w:r>
    </w:p>
    <w:p w14:paraId="33404B2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5.5. Performans Karşılaştırma Analizi</w:t>
      </w:r>
    </w:p>
    <w:tbl>
      <w:tblPr>
        <w:tblStyle w:val="TabloKlavuzuAk1"/>
        <w:tblW w:w="9360" w:type="dxa"/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44A3" w:rsidRPr="009744A3" w14:paraId="6CA50860" w14:textId="77777777" w:rsidTr="00683A9C">
        <w:tc>
          <w:tcPr>
            <w:tcW w:w="1872" w:type="dxa"/>
          </w:tcPr>
          <w:p w14:paraId="448FAEEC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Yöntem</w:t>
            </w:r>
          </w:p>
        </w:tc>
        <w:tc>
          <w:tcPr>
            <w:tcW w:w="1872" w:type="dxa"/>
          </w:tcPr>
          <w:p w14:paraId="57365D76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Tarama Tipi (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Scan</w:t>
            </w:r>
            <w:proofErr w:type="spell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Type</w:t>
            </w:r>
            <w:proofErr w:type="spell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872" w:type="dxa"/>
          </w:tcPr>
          <w:p w14:paraId="5BAC6DE1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Maliyet (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Cost</w:t>
            </w:r>
            <w:proofErr w:type="spell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Puanı)</w:t>
            </w:r>
          </w:p>
        </w:tc>
        <w:tc>
          <w:tcPr>
            <w:tcW w:w="1872" w:type="dxa"/>
          </w:tcPr>
          <w:p w14:paraId="01002DCE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Çalışma Süresi (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Exec</w:t>
            </w:r>
            <w:proofErr w:type="spell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Time)</w:t>
            </w:r>
          </w:p>
        </w:tc>
        <w:tc>
          <w:tcPr>
            <w:tcW w:w="1872" w:type="dxa"/>
          </w:tcPr>
          <w:p w14:paraId="7EE9DBDF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Optimizasyon Başarısı</w:t>
            </w:r>
          </w:p>
        </w:tc>
      </w:tr>
      <w:tr w:rsidR="009744A3" w:rsidRPr="009744A3" w14:paraId="1848FBA5" w14:textId="77777777" w:rsidTr="00683A9C">
        <w:tc>
          <w:tcPr>
            <w:tcW w:w="1872" w:type="dxa"/>
          </w:tcPr>
          <w:p w14:paraId="123F34C0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İndeks </w:t>
            </w:r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Yok</w:t>
            </w:r>
            <w:proofErr w:type="gramEnd"/>
          </w:p>
        </w:tc>
        <w:tc>
          <w:tcPr>
            <w:tcW w:w="1872" w:type="dxa"/>
          </w:tcPr>
          <w:p w14:paraId="1DD7768E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Sequential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Scan</w:t>
            </w:r>
            <w:proofErr w:type="spellEnd"/>
          </w:p>
        </w:tc>
        <w:tc>
          <w:tcPr>
            <w:tcW w:w="1872" w:type="dxa"/>
          </w:tcPr>
          <w:p w14:paraId="6DEBE007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~35,400</w:t>
            </w:r>
          </w:p>
        </w:tc>
        <w:tc>
          <w:tcPr>
            <w:tcW w:w="1872" w:type="dxa"/>
          </w:tcPr>
          <w:p w14:paraId="0CFE6076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~184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ms</w:t>
            </w:r>
            <w:proofErr w:type="spellEnd"/>
          </w:p>
        </w:tc>
        <w:tc>
          <w:tcPr>
            <w:tcW w:w="1872" w:type="dxa"/>
          </w:tcPr>
          <w:p w14:paraId="15C74259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Referans Değer</w:t>
            </w:r>
          </w:p>
        </w:tc>
      </w:tr>
      <w:tr w:rsidR="009744A3" w:rsidRPr="009744A3" w14:paraId="64C1C69F" w14:textId="77777777" w:rsidTr="00683A9C">
        <w:tc>
          <w:tcPr>
            <w:tcW w:w="1872" w:type="dxa"/>
          </w:tcPr>
          <w:p w14:paraId="42EA9BF8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B-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Tree</w:t>
            </w:r>
            <w:proofErr w:type="spellEnd"/>
          </w:p>
        </w:tc>
        <w:tc>
          <w:tcPr>
            <w:tcW w:w="1872" w:type="dxa"/>
          </w:tcPr>
          <w:p w14:paraId="3D6E4752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Index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Scan</w:t>
            </w:r>
            <w:proofErr w:type="spellEnd"/>
          </w:p>
        </w:tc>
        <w:tc>
          <w:tcPr>
            <w:tcW w:w="1872" w:type="dxa"/>
          </w:tcPr>
          <w:p w14:paraId="4AB2E08B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~12,500</w:t>
            </w:r>
          </w:p>
        </w:tc>
        <w:tc>
          <w:tcPr>
            <w:tcW w:w="1872" w:type="dxa"/>
          </w:tcPr>
          <w:p w14:paraId="4B5D0079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~64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ms</w:t>
            </w:r>
            <w:proofErr w:type="spellEnd"/>
          </w:p>
        </w:tc>
        <w:tc>
          <w:tcPr>
            <w:tcW w:w="1872" w:type="dxa"/>
          </w:tcPr>
          <w:p w14:paraId="49E802D7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~%290 Daha Hızlı</w:t>
            </w:r>
          </w:p>
        </w:tc>
      </w:tr>
      <w:tr w:rsidR="009744A3" w:rsidRPr="009744A3" w14:paraId="226D47EA" w14:textId="77777777" w:rsidTr="00683A9C">
        <w:tc>
          <w:tcPr>
            <w:tcW w:w="1872" w:type="dxa"/>
          </w:tcPr>
          <w:p w14:paraId="78EDBDC4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BRIN</w:t>
            </w:r>
          </w:p>
        </w:tc>
        <w:tc>
          <w:tcPr>
            <w:tcW w:w="1872" w:type="dxa"/>
          </w:tcPr>
          <w:p w14:paraId="5395F9A5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Bitmap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Heap</w:t>
            </w:r>
            <w:proofErr w:type="spellEnd"/>
            <w:r w:rsidRPr="009744A3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Pr="009744A3">
              <w:rPr>
                <w:rFonts w:ascii="Google Sans" w:eastAsia="Google Sans" w:hAnsi="Google Sans" w:cs="Google Sans"/>
                <w:color w:val="1F1F1F"/>
              </w:rPr>
              <w:t>Scan</w:t>
            </w:r>
            <w:proofErr w:type="spellEnd"/>
          </w:p>
        </w:tc>
        <w:tc>
          <w:tcPr>
            <w:tcW w:w="1872" w:type="dxa"/>
          </w:tcPr>
          <w:p w14:paraId="3B9708EE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~8,450</w:t>
            </w:r>
          </w:p>
        </w:tc>
        <w:tc>
          <w:tcPr>
            <w:tcW w:w="1872" w:type="dxa"/>
          </w:tcPr>
          <w:p w14:paraId="2C3E7212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~37 </w:t>
            </w:r>
            <w:proofErr w:type="spell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ms</w:t>
            </w:r>
            <w:proofErr w:type="spellEnd"/>
          </w:p>
        </w:tc>
        <w:tc>
          <w:tcPr>
            <w:tcW w:w="1872" w:type="dxa"/>
          </w:tcPr>
          <w:p w14:paraId="72AAEDAF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~%500 Daha Hızlı</w:t>
            </w:r>
          </w:p>
        </w:tc>
      </w:tr>
    </w:tbl>
    <w:p w14:paraId="556CA0B7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6. AŞAMA 4: İLERİ SEVİYE VERİTABANI YÖNETİM TEKNİKLERİ</w:t>
      </w:r>
    </w:p>
    <w:p w14:paraId="435E7BF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6.1. Kullanılmayan İndekslerin Tespiti ve Temizliği</w:t>
      </w:r>
    </w:p>
    <w:p w14:paraId="1AC6E417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lastRenderedPageBreak/>
        <w:t>Oluşturulan indeksler SELECT sorgularını hızlandırsa da her INSERT/UPDATE işleminde güncellenmek zorunda oldukları için yazma performansını düşürürler. Hiç kullanılmayan "Ölü İndeksleri" tespit etmek sisteme nefes aldırır.</w:t>
      </w:r>
    </w:p>
    <w:p w14:paraId="5B28F7A8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Tespit Sorgusu:</w:t>
      </w:r>
    </w:p>
    <w:p w14:paraId="4DB1D5C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SELECT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relname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tablename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indexrelname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indexname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pg_stat_user_indexes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WHERE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idx_scan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0 AND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indexrelname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NOT LIKE '%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pk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%';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A63F74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Örnek Çıktı:</w:t>
      </w:r>
    </w:p>
    <w:tbl>
      <w:tblPr>
        <w:tblStyle w:val="TabloKlavuzuAk1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744A3" w:rsidRPr="009744A3" w14:paraId="741FB990" w14:textId="77777777" w:rsidTr="00683A9C">
        <w:tc>
          <w:tcPr>
            <w:tcW w:w="3120" w:type="dxa"/>
          </w:tcPr>
          <w:p w14:paraId="28126EE2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tablename</w:t>
            </w:r>
            <w:proofErr w:type="spellEnd"/>
            <w:proofErr w:type="gramEnd"/>
          </w:p>
        </w:tc>
        <w:tc>
          <w:tcPr>
            <w:tcW w:w="3120" w:type="dxa"/>
          </w:tcPr>
          <w:p w14:paraId="663492E4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indexname</w:t>
            </w:r>
            <w:proofErr w:type="spellEnd"/>
            <w:proofErr w:type="gramEnd"/>
          </w:p>
        </w:tc>
        <w:tc>
          <w:tcPr>
            <w:tcW w:w="3120" w:type="dxa"/>
          </w:tcPr>
          <w:p w14:paraId="09F416EA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idx</w:t>
            </w:r>
            <w:proofErr w:type="gramEnd"/>
            <w:r w:rsidRPr="009744A3">
              <w:rPr>
                <w:rFonts w:ascii="Google Sans" w:eastAsia="Google Sans" w:hAnsi="Google Sans" w:cs="Google Sans"/>
                <w:b/>
                <w:bCs/>
                <w:color w:val="1F1F1F"/>
              </w:rPr>
              <w:t>_scan</w:t>
            </w:r>
            <w:proofErr w:type="spellEnd"/>
          </w:p>
        </w:tc>
      </w:tr>
      <w:tr w:rsidR="009744A3" w:rsidRPr="009744A3" w14:paraId="3C84554D" w14:textId="77777777" w:rsidTr="00683A9C">
        <w:tc>
          <w:tcPr>
            <w:tcW w:w="3120" w:type="dxa"/>
          </w:tcPr>
          <w:p w14:paraId="001ED01D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color w:val="1F1F1F"/>
              </w:rPr>
              <w:t>taxi</w:t>
            </w:r>
            <w:proofErr w:type="gramEnd"/>
            <w:r w:rsidRPr="009744A3">
              <w:rPr>
                <w:rFonts w:ascii="Google Sans" w:eastAsia="Google Sans" w:hAnsi="Google Sans" w:cs="Google Sans"/>
                <w:color w:val="1F1F1F"/>
              </w:rPr>
              <w:t>_trips</w:t>
            </w:r>
            <w:proofErr w:type="spellEnd"/>
          </w:p>
        </w:tc>
        <w:tc>
          <w:tcPr>
            <w:tcW w:w="3120" w:type="dxa"/>
          </w:tcPr>
          <w:p w14:paraId="39229352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 w:rsidRPr="009744A3">
              <w:rPr>
                <w:rFonts w:ascii="Google Sans" w:eastAsia="Google Sans" w:hAnsi="Google Sans" w:cs="Google Sans"/>
                <w:color w:val="1F1F1F"/>
              </w:rPr>
              <w:t>idx</w:t>
            </w:r>
            <w:proofErr w:type="gramEnd"/>
            <w:r w:rsidRPr="009744A3">
              <w:rPr>
                <w:rFonts w:ascii="Google Sans" w:eastAsia="Google Sans" w:hAnsi="Google Sans" w:cs="Google Sans"/>
                <w:color w:val="1F1F1F"/>
              </w:rPr>
              <w:t>_unused_vendor_id</w:t>
            </w:r>
            <w:proofErr w:type="spellEnd"/>
          </w:p>
        </w:tc>
        <w:tc>
          <w:tcPr>
            <w:tcW w:w="3120" w:type="dxa"/>
          </w:tcPr>
          <w:p w14:paraId="7E7A7FC3" w14:textId="77777777" w:rsidR="009744A3" w:rsidRPr="009744A3" w:rsidRDefault="009744A3" w:rsidP="00974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9744A3"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</w:tr>
    </w:tbl>
    <w:p w14:paraId="3BC92F6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(Sonuç: "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idx_scan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= 0" olan ve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Primary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Key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olmayan bu indeksler tespit edilip DROP komutuyla sistemden kaldırılmalıdır.)</w:t>
      </w:r>
    </w:p>
    <w:p w14:paraId="302B963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6.2.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Table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Partitioning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(Veri Parçalama) Teorik Yaklaşımı</w:t>
      </w:r>
    </w:p>
    <w:p w14:paraId="132ED77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Projedeki 1.5 Milyon kayıt gelecekte 500 Milyona ulaştığında BRIN indeks bile yetersiz kalacaktır. Sistemin çökmemesi için yatay ölçekleme mantığıyla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"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Declarative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Partitioning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"</w:t>
      </w:r>
      <w:r w:rsidRPr="009744A3">
        <w:rPr>
          <w:rFonts w:ascii="Google Sans" w:eastAsia="Google Sans" w:hAnsi="Google Sans" w:cs="Google Sans"/>
          <w:color w:val="1F1F1F"/>
        </w:rPr>
        <w:t xml:space="preserve"> kullanılması hedeflenmektedir. Bu yapıda ana tablo aylara bölünür.</w:t>
      </w:r>
    </w:p>
    <w:p w14:paraId="070C79A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Kurgulanan Teorik Mimari:</w:t>
      </w:r>
    </w:p>
    <w:p w14:paraId="04A490FB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-- Ana tablonun yaratılması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Partition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kuralı ile)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TABLE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taxi_trips_master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trip_id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SERIAL,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TIMESTAMP,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passenger_count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INT</w:t>
      </w:r>
      <w:r w:rsidRPr="009744A3">
        <w:rPr>
          <w:rFonts w:ascii="Google Sans" w:eastAsia="Google Sans" w:hAnsi="Google Sans" w:cs="Google Sans"/>
          <w:color w:val="1F1F1F"/>
        </w:rPr>
        <w:br/>
        <w:t>) PARTITION BY RANGE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pickup_datetime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-- Sadece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Ocak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ayını tutacak alt fiziksel tablonun yaratılması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TABLE taxi_trips_2016_01 PARTITION OF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taxi_trips_master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FOR VALUES FROM ('2016-01-01') TO ('2016-02-01');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85AAA53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Bu kurgu sağlandığında; Query Planner tüm tabloyu değil, sadece </w:t>
      </w:r>
      <w:proofErr w:type="gramStart"/>
      <w:r w:rsidRPr="009744A3">
        <w:rPr>
          <w:rFonts w:ascii="Google Sans" w:eastAsia="Google Sans" w:hAnsi="Google Sans" w:cs="Google Sans"/>
          <w:i/>
          <w:iCs/>
          <w:color w:val="1F1F1F"/>
        </w:rPr>
        <w:t>Ocak</w:t>
      </w:r>
      <w:proofErr w:type="gram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ayına ait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partition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parçasını diskten okuyacağı için performans eksponansiyel olarak artacaktır.</w:t>
      </w:r>
    </w:p>
    <w:p w14:paraId="09451463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7. AŞAMA 5: ROL BAZLI ERİŞİM KONTROLÜ (RBAC) VE GÜVENLİK</w:t>
      </w:r>
    </w:p>
    <w:p w14:paraId="3A2BD27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lastRenderedPageBreak/>
        <w:t>Sistem güvenliği bağlamında "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Least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Privilege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 (En Az Ayrıcalık) ilkesi benimsenerek 3 farklı hiyerarşik kullanıcı grubu oluşturulmuştur.</w:t>
      </w:r>
    </w:p>
    <w:p w14:paraId="3E35D10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1.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Yöneticisi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db_admin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31A1FE4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Her türlü yetkiye (DDL/DML) sahip en üst düzey roldür.</w:t>
      </w:r>
    </w:p>
    <w:p w14:paraId="2EA4846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ROLE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db_admin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WITH LOGIN PASSWORD 'admin123' SUPERUSER;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7877DCA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2. Veri Analisti (</w:t>
      </w:r>
      <w:proofErr w:type="spellStart"/>
      <w:proofErr w:type="gramStart"/>
      <w:r w:rsidRPr="009744A3">
        <w:rPr>
          <w:rFonts w:ascii="Google Sans" w:eastAsia="Google Sans" w:hAnsi="Google Sans" w:cs="Google Sans"/>
          <w:b/>
          <w:bCs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b/>
          <w:bCs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2959A55A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Rapor çekecek ekipler için sadece SELECT yetkisi tanımlanmıştır. Veriyi silemez veya değiştiremez.</w:t>
      </w:r>
    </w:p>
    <w:p w14:paraId="6F2932B4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ROLE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WITH LOGIN PASSWORD 'analyst123';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CONNECT ON DATABASE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nyc_taxi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USAGE ON SCHEMA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public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SELECT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1A8B086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3. Uygulama Entegrasyon Rolü (</w:t>
      </w:r>
      <w:proofErr w:type="spellStart"/>
      <w:proofErr w:type="gramStart"/>
      <w:r w:rsidRPr="009744A3">
        <w:rPr>
          <w:rFonts w:ascii="Google Sans" w:eastAsia="Google Sans" w:hAnsi="Google Sans" w:cs="Google Sans"/>
          <w:b/>
          <w:bCs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b/>
          <w:bCs/>
          <w:color w:val="1F1F1F"/>
        </w:rPr>
        <w:t>_entry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62CDDED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Sisteme dışarıdan anlık taksi verisi basacak cihaz/yazılımlar içindir. Yeni kayıt atabilir (INSERT) ama log/kayıt silemez.</w:t>
      </w:r>
    </w:p>
    <w:p w14:paraId="0EEA90E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ROLE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_entry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WITH LOGIN PASSWORD 'entry123';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CONNECT ON DATABASE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nyc_taxi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_entry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USAGE ON SCHEMA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public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_entry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SELECT, INSERT 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_entry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57C5F3F7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Güvenlik Testi ve Çıktısı:</w:t>
      </w:r>
    </w:p>
    <w:p w14:paraId="602D22D8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Eğer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kullanıcısı sisteme giriş yapıp yetkisi dışında bir işlem (DELETE) yapmaya çalışırsa sistemin vereceği savunma tepkisi aşağıdaki gibi test edilmiştir:</w:t>
      </w:r>
    </w:p>
    <w:p w14:paraId="3E9EA9B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--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data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_analyst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rolü ile sisteme giriş yapıldığı varsayılarak: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DELETE FROM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WHERE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trip_id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150;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67E08A0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Güvenlik Çıktısı (Konsol):</w:t>
      </w:r>
    </w:p>
    <w:p w14:paraId="2C1BCDCA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 w:rsidRPr="009744A3">
        <w:rPr>
          <w:rFonts w:ascii="Google Sans" w:eastAsia="Google Sans" w:hAnsi="Google Sans" w:cs="Google Sans"/>
          <w:color w:val="1F1F1F"/>
        </w:rPr>
        <w:t xml:space="preserve">ERROR: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permission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denied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for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table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taxi_trips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</w:r>
    </w:p>
    <w:p w14:paraId="41B28E68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(Sistem beklendiği gibi hata fırlatarak yetkisiz manipülasyonu başarıyla engellemiştir).</w:t>
      </w:r>
    </w:p>
    <w:p w14:paraId="7A0E0551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8. SONUÇ VE DEĞERLENDİRME</w:t>
      </w:r>
    </w:p>
    <w:p w14:paraId="06EEF6F4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lastRenderedPageBreak/>
        <w:t>Bu kapsamlı optimizasyon projesi sonucunda; yaklaşık 1.5 Milyon veri barındıran sistemin darboğazları başarıyla tespit edilmiş ve giderilmiştir.</w:t>
      </w:r>
    </w:p>
    <w:p w14:paraId="1884B227" w14:textId="77777777" w:rsidR="009744A3" w:rsidRPr="009744A3" w:rsidRDefault="009744A3" w:rsidP="009744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>Performans Artışı:</w:t>
      </w:r>
      <w:r w:rsidRPr="009744A3">
        <w:rPr>
          <w:rFonts w:ascii="Google Sans" w:eastAsia="Google Sans" w:hAnsi="Google Sans" w:cs="Google Sans"/>
          <w:color w:val="1F1F1F"/>
        </w:rPr>
        <w:t xml:space="preserve"> Veri kümesinin ardışık zaman serisi niteliğinde olduğu saptanmış, buna en uygun olan BRIN Index mimarisi uygulanarak sistem hedef sorgularda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~%500 oranında hızlandırılmıştır (184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ms'den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37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ms'ye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).</w:t>
      </w:r>
    </w:p>
    <w:p w14:paraId="35B34EE5" w14:textId="77777777" w:rsidR="009744A3" w:rsidRPr="009744A3" w:rsidRDefault="009744A3" w:rsidP="009744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>Disk Yönetimi:</w:t>
      </w:r>
      <w:r w:rsidRPr="009744A3">
        <w:rPr>
          <w:rFonts w:ascii="Google Sans" w:eastAsia="Google Sans" w:hAnsi="Google Sans" w:cs="Google Sans"/>
          <w:color w:val="1F1F1F"/>
        </w:rPr>
        <w:t xml:space="preserve"> VACUUM mekanizması işletilerek sistemdeki ölü kayıtlar temizlenmiş ve Query Planner verimliliği artırılmıştır.</w:t>
      </w:r>
    </w:p>
    <w:p w14:paraId="3AE68108" w14:textId="77777777" w:rsidR="009744A3" w:rsidRPr="009744A3" w:rsidRDefault="009744A3" w:rsidP="009744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>Ölçeklenebilirlik:</w:t>
      </w:r>
      <w:r w:rsidRPr="009744A3">
        <w:rPr>
          <w:rFonts w:ascii="Google Sans" w:eastAsia="Google Sans" w:hAnsi="Google Sans" w:cs="Google Sans"/>
          <w:color w:val="1F1F1F"/>
        </w:rPr>
        <w:t xml:space="preserve"> İlerleyen yıllar için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Table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Partitioning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stratejisi kuramsal olarak tasarlanmıştır.</w:t>
      </w:r>
    </w:p>
    <w:p w14:paraId="37F0E194" w14:textId="77777777" w:rsidR="009744A3" w:rsidRPr="009744A3" w:rsidRDefault="009744A3" w:rsidP="009744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>Kurumsal Güvenlik:</w:t>
      </w:r>
      <w:r w:rsidRPr="009744A3">
        <w:rPr>
          <w:rFonts w:ascii="Google Sans" w:eastAsia="Google Sans" w:hAnsi="Google Sans" w:cs="Google Sans"/>
          <w:color w:val="1F1F1F"/>
        </w:rPr>
        <w:t xml:space="preserve"> Rol tabanlı erişim kontrolü kurularak sistem "Human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Error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 (İnsan Hatası) ve yetkisiz müdahalelere karşı tamamen sigortalanmıştır.</w:t>
      </w:r>
    </w:p>
    <w:p w14:paraId="7E8B3710" w14:textId="63BBCA72" w:rsidR="009A660E" w:rsidRPr="00EB5E11" w:rsidRDefault="009744A3" w:rsidP="00EB5E11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 büyük veri yükünü kaldırabilecek, modern yazılım mimarisi standartlarına tam uyumlu ve yüksek performanslı bir altyapıya kavuşmuştur.</w:t>
      </w:r>
    </w:p>
    <w:p w14:paraId="4AB04718" w14:textId="651463CD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9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PROJE</w:t>
      </w:r>
      <w:r w:rsidR="009A660E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-3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 xml:space="preserve"> ÖZETİ VE AMACI</w:t>
      </w:r>
    </w:p>
    <w:p w14:paraId="67A4408E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Günümüzde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sistemleri (RDBMS), siber saldırıların, içeriden veri sızıntılarının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insider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threats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) ve yetkisiz erişimlerin birincil hedefidir. Bu projenin temel amacı; normalize edilmiş müşteri ve fatura verileri (17850 numaralı örnek veri seti) üzerinde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askeri standartlarda (A+ Seviyesi) bir siber güvenlik mimarisi</w:t>
      </w:r>
      <w:r w:rsidRPr="009744A3">
        <w:rPr>
          <w:rFonts w:ascii="Google Sans" w:eastAsia="Google Sans" w:hAnsi="Google Sans" w:cs="Google Sans"/>
          <w:color w:val="1F1F1F"/>
        </w:rPr>
        <w:t xml:space="preserve"> tasarlamak ve test etmektir. Proje kapsamında kullanıcı yetkilendirmesi (Access Management), PII (Kişisel Tanımlanabilir Bilgi) maskelemesi,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Bcrypt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tabanlı veri şifreleme, Satır Bazlı Güvenlik (RLS) ve SQL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Injection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saldırılarına karşı savunma mekanizmaları uygulanmış; sistem logları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Audit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Logs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ile denetim izleri garanti altına alınmıştır.</w:t>
      </w:r>
    </w:p>
    <w:p w14:paraId="234D6373" w14:textId="4C03F5AA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10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ÇALIŞMA ORTAMI VE SIFIR KURULUM (CLEAN ENVIRONMENT)</w:t>
      </w:r>
    </w:p>
    <w:p w14:paraId="6AED00C7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Güvenlik mimarisinin hatasız inşa edilebilmesi için sistemde kalan eski test verilerinin temizlenmesi "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Clean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State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 prensibi gereği zorunludur. Proje başlangıcında tüm tablolar ve roller CASCADE (bağımlılıklarıyla birlikte silme) yöntemiyle sıfırlanmıştır.</w:t>
      </w:r>
    </w:p>
    <w:p w14:paraId="2143AF8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Sistem Temizleme Sorguları:</w:t>
      </w:r>
    </w:p>
    <w:p w14:paraId="3CB0C034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DROP VIEW IF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guvenli_faturalar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DROP TABLE IF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guvenlik_loglari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CASCADE;</w:t>
      </w:r>
      <w:r w:rsidRPr="009744A3">
        <w:rPr>
          <w:rFonts w:ascii="Google Sans" w:eastAsia="Google Sans" w:hAnsi="Google Sans" w:cs="Google Sans"/>
          <w:color w:val="1F1F1F"/>
        </w:rPr>
        <w:br/>
        <w:t>DROP TABLE IF EXISTS faturalar CASCADE;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DROP TABLE IF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musteriler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CASCADE;</w:t>
      </w:r>
      <w:r w:rsidRPr="009744A3">
        <w:rPr>
          <w:rFonts w:ascii="Google Sans" w:eastAsia="Google Sans" w:hAnsi="Google Sans" w:cs="Google Sans"/>
          <w:color w:val="1F1F1F"/>
        </w:rPr>
        <w:br/>
        <w:t>DROP TABLE IF EXISTS kartlar CASCADE;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DROP ROLE IF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app_admin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DROP ROLE IF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63CA6AA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(Çıktı: Eski bağımlılıklar başarıyla sistemden izole edilmiştir.)</w:t>
      </w:r>
    </w:p>
    <w:p w14:paraId="676A4163" w14:textId="080533E9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lastRenderedPageBreak/>
        <w:t>11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AŞAMA 1: ERİŞİM YÖNETİMİ VE ROL BAZLI KONTROL (RBAC)</w:t>
      </w:r>
    </w:p>
    <w:p w14:paraId="725B600F" w14:textId="66657829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11</w:t>
      </w: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.1. SQL Server ve Windows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Authentication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Kavramları (Teorik Çerçeve)</w:t>
      </w:r>
    </w:p>
    <w:p w14:paraId="36810B4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Kurumsal mimarilerde (özellikle MS SQL Server ortamlarında) erişim yönetimi iki ana dalda incelenir:</w:t>
      </w:r>
    </w:p>
    <w:p w14:paraId="0F9A3E98" w14:textId="77777777" w:rsidR="009744A3" w:rsidRPr="009744A3" w:rsidRDefault="009744A3" w:rsidP="009744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Windows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Authentication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:</w:t>
      </w:r>
      <w:r w:rsidRPr="009744A3">
        <w:rPr>
          <w:rFonts w:ascii="Google Sans" w:eastAsia="Google Sans" w:hAnsi="Google Sans" w:cs="Google Sans"/>
          <w:color w:val="1F1F1F"/>
        </w:rPr>
        <w:t xml:space="preserve"> Kullanıcının işletim sistemi (Active Directory) kimlik bilgileriyle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veritabanına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girmesidir. En güvenli yöntem kabul edilir çünkü şifreler ağ üzerinde iletilmez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Kerberos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protokolü kullanılır).</w:t>
      </w:r>
    </w:p>
    <w:p w14:paraId="2B600F9B" w14:textId="77777777" w:rsidR="009744A3" w:rsidRPr="009744A3" w:rsidRDefault="009744A3" w:rsidP="009744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SQL Server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Authentication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:</w:t>
      </w:r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Veritabanının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kendi içinde tuttuğu kullanıcı adı ve şifre ile giriş yapılmasıdır. Dış uygulamalar (Web/Mobil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API'ler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için yaygın kullanılır.</w:t>
      </w:r>
      <w:r w:rsidRPr="009744A3">
        <w:rPr>
          <w:color w:val="000000"/>
        </w:rPr>
        <w:br/>
      </w:r>
      <w:r w:rsidRPr="009744A3">
        <w:rPr>
          <w:rFonts w:ascii="Google Sans" w:eastAsia="Google Sans" w:hAnsi="Google Sans" w:cs="Google Sans"/>
          <w:color w:val="1F1F1F"/>
        </w:rPr>
        <w:t xml:space="preserve">Bu projede, evrensel test edilebilirliği sağlamak amacıyla "SQL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Authentication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" mantığıyla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seviyesinde Rol Bazlı Erişim Kontrolü (RBAC) tercih edilmiştir.</w:t>
      </w:r>
    </w:p>
    <w:p w14:paraId="1F43849A" w14:textId="03A99436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11</w:t>
      </w: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.2. Proje Uygulaması: Rollerin Kurulması</w:t>
      </w:r>
    </w:p>
    <w:p w14:paraId="7C42D2D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Sistemde yetki karmaşasını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Privilege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Escalation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engellemek için "En Az Ayrıcalık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Least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Privilege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)" kuralına göre iki temel rol tanımlanmıştır:</w:t>
      </w:r>
    </w:p>
    <w:p w14:paraId="2AA0A76E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-- Rollerin Kurulması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ROLE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app_admin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WITH LOGIN PASSWORD 'admin123';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ROLE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WITH LOGIN PASSWORD 'user123';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7043E885" w14:textId="1FC12242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12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AŞAMA 2: VERİ ŞİFRELEME VE KRİPTOGRAFİ</w:t>
      </w:r>
    </w:p>
    <w:p w14:paraId="783C340B" w14:textId="282F91A8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12</w:t>
      </w: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.1. TDE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Transparent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Data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Encryption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)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vs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Sütun Bazlı Şifreleme</w:t>
      </w:r>
    </w:p>
    <w:p w14:paraId="38A5824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Kurumsal güvenlikte "Data at Rest" (Diskteki Veri) şifrelemesi kritik önem taşır. MS SQL Server gibi yapılarda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TDE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Transparent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Data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Encryption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t xml:space="preserve"> kullanılarak tüm fiziksel disk dosyaları (.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mdf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 .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ndf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 .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ldf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) AES algoritmalarıyla şifrelenir. TDE, uygulama katmanından bağımsız çalışır. Ancak bu projede, daha granüler (hassas) bir güvenlik sağlamak adına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TDE'ye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ek olarak uygulanması tavsiye edilen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Sütun Bazlı (Cell-Level) Şifreleme ve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Hashing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işlemi tercih edilmiştir. Böylece DB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Admin'ler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bile ham şifreleri göremez.</w:t>
      </w:r>
    </w:p>
    <w:p w14:paraId="4082E5FC" w14:textId="1B032C59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12</w:t>
      </w: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.2.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Pgcrypto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ile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Bcrypt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Hashing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Uygulaması</w:t>
      </w:r>
    </w:p>
    <w:p w14:paraId="78BDBD6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Kullanıcı şifrelerinin düz metin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plain-text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) saklanmasını engellemek için askeri standart olan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pgcrypto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eklentisi kurulmuş, şifrelere "Salt" (Tuzlama) eklenerek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Bcrypt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hash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formatında diskte tutulması sağlanmıştır.</w:t>
      </w:r>
    </w:p>
    <w:p w14:paraId="2216FAF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Tablo İnşası ve Şifreli Veri Ekleme Sorgusu:</w:t>
      </w:r>
    </w:p>
    <w:p w14:paraId="66A7CA7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EXTENSION IF NOT EXISTS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pgcrypto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TABLE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musteriler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INT PRIMARY KEY,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ulke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VARCHAR(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50),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sifre_hash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TEXT</w:t>
      </w:r>
      <w:r w:rsidRPr="009744A3">
        <w:rPr>
          <w:rFonts w:ascii="Google Sans" w:eastAsia="Google Sans" w:hAnsi="Google Sans" w:cs="Google Sans"/>
          <w:color w:val="1F1F1F"/>
        </w:rPr>
        <w:br/>
        <w:t>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-- Kolon Şifreleme: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Bcrypt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ve rastgele Salt üretimi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gen_salt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INSERT INTO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musteriler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ulke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sifre_hash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br/>
        <w:t>VALUES (17850, '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Turkey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',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crypt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'Guvenli_Sifre123!',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gen_salt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('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bf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')));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4E105D6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Gerçek Çıktı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Görünümü):</w:t>
      </w:r>
    </w:p>
    <w:p w14:paraId="64DB13A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musteri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 xml:space="preserve">|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ulke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 |                      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sifre_hash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                        </w:t>
      </w:r>
      <w:r w:rsidRPr="009744A3">
        <w:rPr>
          <w:rFonts w:ascii="Google Sans" w:eastAsia="Google Sans" w:hAnsi="Google Sans" w:cs="Google Sans"/>
          <w:color w:val="1F1F1F"/>
        </w:rPr>
        <w:br/>
        <w:t>------------+--------+--------------------------------------------------------------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17850 |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Turkey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| $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2a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$06$xAWN7MbRE7d6AFf7sdZ2cOoGsTumg5wPGpvLKhhqQBsNyiTRxO6GC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(1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438DB71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Analiz: Sisteme giren saldırganlar tabloyu ele geçirse dahi, uygulanan SHA-tabanlı izolasyon ve Salt mekanizması sayesinde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Rainbow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Table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(Gökkuşağı Tablosu) veya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Reverse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Engineering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(Tersine Mühendislik) saldırılarıyla bu şifreyi kırmaları matematiksel olarak </w:t>
      </w:r>
      <w:proofErr w:type="gramStart"/>
      <w:r w:rsidRPr="009744A3">
        <w:rPr>
          <w:rFonts w:ascii="Google Sans" w:eastAsia="Google Sans" w:hAnsi="Google Sans" w:cs="Google Sans"/>
          <w:i/>
          <w:iCs/>
          <w:color w:val="1F1F1F"/>
        </w:rPr>
        <w:t>imkansız</w:t>
      </w:r>
      <w:proofErr w:type="gram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hale getirilmiştir.</w:t>
      </w:r>
    </w:p>
    <w:p w14:paraId="2EB61439" w14:textId="0D8EF652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13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AŞAMA 3: VERİ MASKELEME (DATA MASKING) VE GÜVENLİ GÖRÜNÜMLER</w:t>
      </w:r>
    </w:p>
    <w:p w14:paraId="1A3295E4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Yazılımcıların ve analistlerin üretim ortamındaki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Production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hassas finansal verilere doğrudan erişimini kısıtlamak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Dynamic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Masking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amaçlanmıştır.</w:t>
      </w:r>
    </w:p>
    <w:p w14:paraId="21AD14B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Kredi Kartı Maskeleme Uygulaması:</w:t>
      </w:r>
    </w:p>
    <w:p w14:paraId="0801400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CREATE TABLE kartlar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INT,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kredi_karti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VARCHAR(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16));</w:t>
      </w:r>
      <w:r w:rsidRPr="009744A3">
        <w:rPr>
          <w:rFonts w:ascii="Google Sans" w:eastAsia="Google Sans" w:hAnsi="Google Sans" w:cs="Google Sans"/>
          <w:color w:val="1F1F1F"/>
        </w:rPr>
        <w:br/>
        <w:t>INSERT INTO kartlar VALUES (17850, '4545123412349999');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>-- İzleme Sorgusu: 4545**** çıktısını gösterme: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LEFT(</w:t>
      </w:r>
      <w:proofErr w:type="spellStart"/>
      <w:proofErr w:type="gramEnd"/>
      <w:r w:rsidRPr="009744A3">
        <w:rPr>
          <w:rFonts w:ascii="Google Sans" w:eastAsia="Google Sans" w:hAnsi="Google Sans" w:cs="Google Sans"/>
          <w:color w:val="1F1F1F"/>
        </w:rPr>
        <w:t>kredi_karti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4) || '****' AS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maskelenmis_kart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FROM kartlar;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301E3D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Maskeleme Çıktısı:</w:t>
      </w:r>
    </w:p>
    <w:p w14:paraId="6A8EC21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maskelenmis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>_kart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r w:rsidRPr="009744A3">
        <w:rPr>
          <w:rFonts w:ascii="Google Sans" w:eastAsia="Google Sans" w:hAnsi="Google Sans" w:cs="Google Sans"/>
          <w:color w:val="1F1F1F"/>
        </w:rPr>
        <w:br/>
        <w:t>------------------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4545****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(1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01B9BAEA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Güvenli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View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(Veri Soyutlama Katmanı):</w:t>
      </w:r>
    </w:p>
    <w:p w14:paraId="4D44577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Ana tabloları direkt olarak kullanıcılara açmak yerine bir "Proxy" (Vekil) katmanı oluşturulmuştur.</w:t>
      </w:r>
    </w:p>
    <w:p w14:paraId="51DC030A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lastRenderedPageBreak/>
        <w:t>-- Fatura Ana Tablosu</w:t>
      </w:r>
      <w:r w:rsidRPr="009744A3">
        <w:rPr>
          <w:rFonts w:ascii="Google Sans" w:eastAsia="Google Sans" w:hAnsi="Google Sans" w:cs="Google Sans"/>
          <w:color w:val="1F1F1F"/>
        </w:rPr>
        <w:br/>
        <w:t>CREATE TABLE faturalar (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VARCHAR(20) PRIMARY KEY,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miktar INT,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INT REFERENCES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musteriler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br/>
        <w:t>);</w:t>
      </w:r>
      <w:r w:rsidRPr="009744A3">
        <w:rPr>
          <w:rFonts w:ascii="Google Sans" w:eastAsia="Google Sans" w:hAnsi="Google Sans" w:cs="Google Sans"/>
          <w:color w:val="1F1F1F"/>
        </w:rPr>
        <w:br/>
        <w:t>INSERT INTO faturalar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miktar,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VALUES ('536365', 5, 17850);</w:t>
      </w:r>
      <w:r w:rsidRPr="009744A3">
        <w:rPr>
          <w:rFonts w:ascii="Google Sans" w:eastAsia="Google Sans" w:hAnsi="Google Sans" w:cs="Google Sans"/>
          <w:color w:val="1F1F1F"/>
        </w:rPr>
        <w:br/>
        <w:t>INSERT INTO faturalar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miktar,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VALUES ('ABCD12', 10, 17850);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>-- Yetki Ataması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ALL PRIVILEGES ON faturalar TO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app_admin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GRANT SELECT, INSERT ON faturalar TO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--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View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Oluşturulması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VIEW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guvenli_faturalar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AS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 miktar FROM faturalar;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006D77D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Bu sayede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rolü müşteri 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ID'sini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 xml:space="preserve"> ve kritik tablo mimarisini göremeden sadece işlem yapabilmektedir.</w:t>
      </w:r>
    </w:p>
    <w:p w14:paraId="029A56F6" w14:textId="1AADDEC2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14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 xml:space="preserve">. AŞAMA 4: SİBER İZOLASYON (ROW LEVEL </w:t>
      </w:r>
      <w:proofErr w:type="gramStart"/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SECURITY -</w:t>
      </w:r>
      <w:proofErr w:type="gramEnd"/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 xml:space="preserve"> RLS)</w:t>
      </w:r>
    </w:p>
    <w:p w14:paraId="7606BA2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Çok kiracılı (Multi-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tenant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sistemlerde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Örn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SaaS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uygulamaları), Müşteri-A'nın Müşteri-B'ye ait faturaları görmesi kesinlikle engellenmelidir. Uygulama katmanındaki WHERE koşullarına güvenmek yerine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çekirdeğine RLS kalkanı kurulmuştur.</w:t>
      </w:r>
    </w:p>
    <w:p w14:paraId="7B20B55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-- RLS Kalkanının Aktif Edilmesi</w:t>
      </w:r>
      <w:r w:rsidRPr="009744A3">
        <w:rPr>
          <w:rFonts w:ascii="Google Sans" w:eastAsia="Google Sans" w:hAnsi="Google Sans" w:cs="Google Sans"/>
          <w:color w:val="1F1F1F"/>
        </w:rPr>
        <w:br/>
        <w:t>ALTER TABLE faturalar ENABLE ROW LEVEL SECURITY;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-- Kullanıcıların sadece kendi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ID'lerine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ait faturaları görmesi şartı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POLICY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musteri_izolasyonu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faturalar FOR SELECT TO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  <w:t>USING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::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text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current_setting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('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app.current_customer_id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',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true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>-- Adminlerin kısıtlamasız her şeyi görmesi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POLICY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admin_izolasyonu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faturalar FOR ALL TO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app_admin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br/>
        <w:t>USING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true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-- İndeks ile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RLS'nin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Yaratacağı Performans Kaybının Önlenmesi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INDEX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idx_faturalar_musteri_id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ON faturalar(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musteri_id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0D967C1" w14:textId="32DBD9D5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15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 xml:space="preserve">. AŞAMA 5: DENETİM İZLERİ (AUDIT LOGS) VE TETİKLEYİCİ 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lastRenderedPageBreak/>
        <w:t>SAVUNMASI</w:t>
      </w:r>
    </w:p>
    <w:p w14:paraId="1F6E23EB" w14:textId="48C115A9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15</w:t>
      </w: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.1. SQL Server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Audit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ve Tetikleyici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Trigger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) Yaklaşımları</w:t>
      </w:r>
    </w:p>
    <w:p w14:paraId="5F64A8D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Güvenlik uyumluluk yasaları (GDPR, KVKK), sistemde kimin, ne zaman, hangi veriyi sildiğinin veya değiştirdiğinin izlenmesini şart koşar.</w:t>
      </w:r>
    </w:p>
    <w:p w14:paraId="33AD277A" w14:textId="77777777" w:rsidR="009744A3" w:rsidRPr="009744A3" w:rsidRDefault="009744A3" w:rsidP="009744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SQL Server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Audit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:</w:t>
      </w:r>
      <w:r w:rsidRPr="009744A3">
        <w:rPr>
          <w:rFonts w:ascii="Google Sans" w:eastAsia="Google Sans" w:hAnsi="Google Sans" w:cs="Google Sans"/>
          <w:color w:val="1F1F1F"/>
        </w:rPr>
        <w:t xml:space="preserve"> SQL Server'da bu işlem sistem seviyesinde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Event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logları tutularak (Server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Audit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Specification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yapılır, yüksek performanslıdır.</w:t>
      </w:r>
    </w:p>
    <w:p w14:paraId="14D04D16" w14:textId="77777777" w:rsidR="009744A3" w:rsidRPr="009744A3" w:rsidRDefault="009744A3" w:rsidP="009744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9744A3">
        <w:rPr>
          <w:rFonts w:ascii="Google Sans" w:eastAsia="Google Sans" w:hAnsi="Google Sans" w:cs="Google Sans"/>
          <w:b/>
          <w:bCs/>
          <w:color w:val="1F1F1F"/>
        </w:rPr>
        <w:t>Tetikleyici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Trigger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 Loglaması:</w:t>
      </w:r>
      <w:r w:rsidRPr="009744A3">
        <w:rPr>
          <w:rFonts w:ascii="Google Sans" w:eastAsia="Google Sans" w:hAnsi="Google Sans" w:cs="Google Sans"/>
          <w:color w:val="1F1F1F"/>
        </w:rPr>
        <w:t xml:space="preserve"> Bu projede ise tablo üzerine doğrudan entegre edilen "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Trigger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" (Tetikleyici) fonksiyonu ile manuel ama tamamen özelleştirilebilir bir denetim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Audit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mimarisi kodlanmıştır.</w:t>
      </w:r>
    </w:p>
    <w:p w14:paraId="162A0FB3" w14:textId="4CCE8716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15</w:t>
      </w:r>
      <w:r w:rsidRPr="009744A3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.2. Loglama Sisteminin İnşası ve Güvenlik Testi Çıktısı</w:t>
      </w:r>
    </w:p>
    <w:p w14:paraId="66A8FD2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Müşterilerin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) fatura silmesi kesinlikle yasaktır. Bunu denemeleri halinde sistem işlemi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reddecek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ve durumu "Kırmızı Alarm" olarak loglayacaktır.</w:t>
      </w:r>
    </w:p>
    <w:p w14:paraId="7C05753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Güvenlik Algoritması:</w:t>
      </w:r>
    </w:p>
    <w:p w14:paraId="786DF4C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CREATE TABLE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guvenlik_loglari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kullanici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VARCHAR(50),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islem_tarihi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TIMESTAMP DEFAULT CURRENT_TIMESTAMP,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mesaj TEXT</w:t>
      </w:r>
      <w:r w:rsidRPr="009744A3">
        <w:rPr>
          <w:rFonts w:ascii="Google Sans" w:eastAsia="Google Sans" w:hAnsi="Google Sans" w:cs="Google Sans"/>
          <w:color w:val="1F1F1F"/>
        </w:rPr>
        <w:br/>
        <w:t>);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OR REPLACE FUNCTION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engelle_ve_logla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() RETURNS TRIGGER AS $$</w:t>
      </w:r>
      <w:r w:rsidRPr="009744A3">
        <w:rPr>
          <w:rFonts w:ascii="Google Sans" w:eastAsia="Google Sans" w:hAnsi="Google Sans" w:cs="Google Sans"/>
          <w:color w:val="1F1F1F"/>
        </w:rPr>
        <w:br/>
        <w:t>BEGIN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IF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current_user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!= '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app_admin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' THEN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INSERT INTO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guvenlik_loglari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kullanici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mesaj) 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VALUES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current_user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, 'YETKİSİZ SİLME GİRİŞİMİ: ' ||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OLD.fatura_no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    RAISE EXCEPTION 'Güvenlik İhlali: Müşteriler fatura silme yetkisine sahip değildir!';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END IF;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   RETURN OLD;</w:t>
      </w:r>
      <w:r w:rsidRPr="009744A3">
        <w:rPr>
          <w:rFonts w:ascii="Google Sans" w:eastAsia="Google Sans" w:hAnsi="Google Sans" w:cs="Google Sans"/>
          <w:color w:val="1F1F1F"/>
        </w:rPr>
        <w:br/>
        <w:t>END;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$$ LANGUAGE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plpgsql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  <w:r w:rsidRPr="009744A3">
        <w:rPr>
          <w:rFonts w:ascii="Google Sans" w:eastAsia="Google Sans" w:hAnsi="Google Sans" w:cs="Google Sans"/>
          <w:color w:val="1F1F1F"/>
        </w:rPr>
        <w:br/>
        <w:t xml:space="preserve">CREATE TRIGGER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audit_silme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BEFORE DELETE ON faturalar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FOR EACH ROW EXECUTE FUNCTION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engelle_ve_logla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();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2D553D0F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Saldırı Simülasyonu ve Sistem Çıktısı:</w:t>
      </w:r>
    </w:p>
    <w:p w14:paraId="3A14212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Eğer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hesabı ele geçirilip aşağıdaki silme kodu çalıştırılırsa:</w:t>
      </w:r>
    </w:p>
    <w:p w14:paraId="31495BB8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DELETE FROM faturalar WHERE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'536365';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6650674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lastRenderedPageBreak/>
        <w:t>Konsol Çıktısı (Engelleme):</w:t>
      </w:r>
    </w:p>
    <w:p w14:paraId="3597DD6C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ERROR: Güvenlik İhlali: Müşteriler fatura silme yetkisine sahip değildir!</w:t>
      </w:r>
      <w:r w:rsidRPr="009744A3">
        <w:rPr>
          <w:rFonts w:ascii="Google Sans" w:eastAsia="Google Sans" w:hAnsi="Google Sans" w:cs="Google Sans"/>
          <w:color w:val="1F1F1F"/>
        </w:rPr>
        <w:br/>
        <w:t>CONTEXT: PL/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pgSQL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function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engelle_ve_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logla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(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line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6 at RAISE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1E165A05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Denetim Logu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Audit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Log) Kontrolü:</w:t>
      </w:r>
    </w:p>
    <w:p w14:paraId="5A8826D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SELECT * FROM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guvenlik_loglari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;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3447DD34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kullanici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|    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islem_tarihi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  |                    mesaj                     </w:t>
      </w:r>
      <w:r w:rsidRPr="009744A3">
        <w:rPr>
          <w:rFonts w:ascii="Google Sans" w:eastAsia="Google Sans" w:hAnsi="Google Sans" w:cs="Google Sans"/>
          <w:color w:val="1F1F1F"/>
        </w:rPr>
        <w:br/>
        <w:t>-----------+---------------------+----------------------------------------------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app_</w:t>
      </w:r>
      <w:proofErr w:type="gramStart"/>
      <w:r w:rsidRPr="009744A3">
        <w:rPr>
          <w:rFonts w:ascii="Google Sans" w:eastAsia="Google Sans" w:hAnsi="Google Sans" w:cs="Google Sans"/>
          <w:color w:val="1F1F1F"/>
        </w:rPr>
        <w:t>user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 |</w:t>
      </w:r>
      <w:proofErr w:type="gramEnd"/>
      <w:r w:rsidRPr="009744A3">
        <w:rPr>
          <w:rFonts w:ascii="Google Sans" w:eastAsia="Google Sans" w:hAnsi="Google Sans" w:cs="Google Sans"/>
          <w:color w:val="1F1F1F"/>
        </w:rPr>
        <w:t xml:space="preserve"> 2023-11-05 14:32:01 | YETKİSİZ SİLME GİRİŞİMİ: 536365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(1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row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43FDE377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Sistem saldırıyı %100 istikrarla bloke etmiş ve adli bilişim (</w:t>
      </w:r>
      <w:proofErr w:type="spellStart"/>
      <w:r w:rsidRPr="009744A3">
        <w:rPr>
          <w:rFonts w:ascii="Google Sans" w:eastAsia="Google Sans" w:hAnsi="Google Sans" w:cs="Google Sans"/>
          <w:i/>
          <w:iCs/>
          <w:color w:val="1F1F1F"/>
        </w:rPr>
        <w:t>Forensics</w:t>
      </w:r>
      <w:proofErr w:type="spellEnd"/>
      <w:r w:rsidRPr="009744A3">
        <w:rPr>
          <w:rFonts w:ascii="Google Sans" w:eastAsia="Google Sans" w:hAnsi="Google Sans" w:cs="Google Sans"/>
          <w:i/>
          <w:iCs/>
          <w:color w:val="1F1F1F"/>
        </w:rPr>
        <w:t>) için loglamıştır.</w:t>
      </w:r>
    </w:p>
    <w:p w14:paraId="7E0C2252" w14:textId="6929A76D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16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AŞAMA 6: SQL INJECTION SALDIRI TESTLERİ VE SAVUNMA MEKANİZMALARI</w:t>
      </w:r>
    </w:p>
    <w:p w14:paraId="328D98AE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güvenliğinin en kırılgan noktası, dışarıdan alınan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string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girdileridir. Proje kapsamında sqlinjectiontest.py senaryosu ile bir sızma testi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Penetration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Test) simüle edilmiştir.</w:t>
      </w:r>
    </w:p>
    <w:p w14:paraId="7D270C78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1. Zafiyetli (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Vulnerable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 Durum:</w:t>
      </w:r>
    </w:p>
    <w:p w14:paraId="5E165FD0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Eğer sistem, kullanıcıdan gelen veriyi doğrudan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string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birleştirme ile alıyorsa sistem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hacklenebilir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.</w:t>
      </w:r>
    </w:p>
    <w:p w14:paraId="1B6690F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# Hatalı Kod Mimarisi</w:t>
      </w:r>
      <w:r w:rsidRPr="009744A3">
        <w:rPr>
          <w:rFonts w:ascii="Google Sans" w:eastAsia="Google Sans" w:hAnsi="Google Sans" w:cs="Google Sans"/>
          <w:color w:val="1F1F1F"/>
        </w:rPr>
        <w:br/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kullanici_girdisi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"536365' OR '1'='1"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sorgu = "SELECT * FROM faturalar WHERE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'" +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kullanici_girdisi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+ "'"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48D35A59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Sonuç:</w:t>
      </w:r>
      <w:r w:rsidRPr="009744A3">
        <w:rPr>
          <w:rFonts w:ascii="Google Sans" w:eastAsia="Google Sans" w:hAnsi="Google Sans" w:cs="Google Sans"/>
          <w:color w:val="1F1F1F"/>
        </w:rPr>
        <w:t xml:space="preserve"> Bu sorgu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veritabanına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ulaştığında SELECT * FROM faturalar WHERE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'536365' OR '1'='1' şekline dönüşür. 1=1 her zaman doğru olduğu için sistemdeki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tüm</w:t>
      </w:r>
      <w:r w:rsidRPr="009744A3">
        <w:rPr>
          <w:rFonts w:ascii="Google Sans" w:eastAsia="Google Sans" w:hAnsi="Google Sans" w:cs="Google Sans"/>
          <w:color w:val="1F1F1F"/>
        </w:rPr>
        <w:t xml:space="preserve"> müşterilerin faturaları saldırganın ekranına dökülür.</w:t>
      </w:r>
    </w:p>
    <w:p w14:paraId="6F3DD847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9744A3">
        <w:rPr>
          <w:rFonts w:ascii="Google Sans" w:eastAsia="Google Sans" w:hAnsi="Google Sans" w:cs="Google Sans"/>
          <w:b/>
          <w:bCs/>
          <w:color w:val="1F1F1F"/>
        </w:rPr>
        <w:t>2. Güvenli Mimarinin Uygulanması (</w:t>
      </w:r>
      <w:proofErr w:type="spellStart"/>
      <w:proofErr w:type="gramStart"/>
      <w:r w:rsidRPr="009744A3">
        <w:rPr>
          <w:rFonts w:ascii="Google Sans" w:eastAsia="Google Sans" w:hAnsi="Google Sans" w:cs="Google Sans"/>
          <w:b/>
          <w:bCs/>
          <w:color w:val="1F1F1F"/>
        </w:rPr>
        <w:t>Defense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-</w:t>
      </w:r>
      <w:proofErr w:type="gram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Parameterized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Queries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329F14BA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Projedeki entegrasyonlarda bu zafiyeti sıfırlamak için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Prepared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b/>
          <w:bCs/>
          <w:color w:val="1F1F1F"/>
        </w:rPr>
        <w:t>Statements</w:t>
      </w:r>
      <w:proofErr w:type="spellEnd"/>
      <w:r w:rsidRPr="009744A3">
        <w:rPr>
          <w:rFonts w:ascii="Google Sans" w:eastAsia="Google Sans" w:hAnsi="Google Sans" w:cs="Google Sans"/>
          <w:b/>
          <w:bCs/>
          <w:color w:val="1F1F1F"/>
        </w:rPr>
        <w:t xml:space="preserve"> (Parametreli Sorgular)</w:t>
      </w:r>
      <w:r w:rsidRPr="009744A3">
        <w:rPr>
          <w:rFonts w:ascii="Google Sans" w:eastAsia="Google Sans" w:hAnsi="Google Sans" w:cs="Google Sans"/>
          <w:color w:val="1F1F1F"/>
        </w:rPr>
        <w:t xml:space="preserve"> kullanılmıştır.</w:t>
      </w:r>
    </w:p>
    <w:p w14:paraId="1BEB03DB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# Güvenli Kod Mimarisi (Psycopg2/SQL Server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Native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Client)</w:t>
      </w:r>
      <w:r w:rsidRPr="009744A3">
        <w:rPr>
          <w:rFonts w:ascii="Google Sans" w:eastAsia="Google Sans" w:hAnsi="Google Sans" w:cs="Google Sans"/>
          <w:color w:val="1F1F1F"/>
        </w:rPr>
        <w:br/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kullanici_girdisi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"536365' OR '1'='1"</w:t>
      </w:r>
      <w:r w:rsidRPr="009744A3">
        <w:rPr>
          <w:rFonts w:ascii="Google Sans" w:eastAsia="Google Sans" w:hAnsi="Google Sans" w:cs="Google Sans"/>
          <w:color w:val="1F1F1F"/>
        </w:rPr>
        <w:br/>
        <w:t xml:space="preserve">sorgu = "SELECT * FROM faturalar WHERE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fatura_no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= %s"</w:t>
      </w:r>
      <w:r w:rsidRPr="009744A3"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 w:rsidRPr="009744A3">
        <w:rPr>
          <w:rFonts w:ascii="Google Sans" w:eastAsia="Google Sans" w:hAnsi="Google Sans" w:cs="Google Sans"/>
          <w:color w:val="1F1F1F"/>
        </w:rPr>
        <w:t>cursor.execute</w:t>
      </w:r>
      <w:proofErr w:type="spellEnd"/>
      <w:proofErr w:type="gramEnd"/>
      <w:r w:rsidRPr="009744A3">
        <w:rPr>
          <w:rFonts w:ascii="Google Sans" w:eastAsia="Google Sans" w:hAnsi="Google Sans" w:cs="Google Sans"/>
          <w:color w:val="1F1F1F"/>
        </w:rPr>
        <w:t>(sorgu,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kullanici_girdisi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,))</w:t>
      </w:r>
      <w:r w:rsidRPr="009744A3">
        <w:rPr>
          <w:rFonts w:ascii="Google Sans" w:eastAsia="Google Sans" w:hAnsi="Google Sans" w:cs="Google Sans"/>
          <w:color w:val="1F1F1F"/>
        </w:rPr>
        <w:br/>
      </w:r>
    </w:p>
    <w:p w14:paraId="21FFABB2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i/>
          <w:iCs/>
          <w:color w:val="1F1F1F"/>
        </w:rPr>
        <w:t>Sonuç:</w:t>
      </w:r>
      <w:r w:rsidRPr="009744A3">
        <w:rPr>
          <w:rFonts w:ascii="Google Sans" w:eastAsia="Google Sans" w:hAnsi="Google Sans" w:cs="Google Sans"/>
          <w:color w:val="1F1F1F"/>
        </w:rPr>
        <w:t xml:space="preserve"> Parametreli yapıda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motoru girdiyi bir "SQL komutu" olarak değil, tamamen zararsız bir "Metin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String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)" olarak algılar. Fatura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nosu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literally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536365' OR '1'='1 olan bir kayıt arar, bulamadığı için boş döner. SQL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Injection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atağı </w:t>
      </w:r>
      <w:r w:rsidRPr="009744A3">
        <w:rPr>
          <w:rFonts w:ascii="Google Sans" w:eastAsia="Google Sans" w:hAnsi="Google Sans" w:cs="Google Sans"/>
          <w:b/>
          <w:bCs/>
          <w:color w:val="1F1F1F"/>
        </w:rPr>
        <w:t>başarısız</w:t>
      </w:r>
      <w:r w:rsidRPr="009744A3">
        <w:rPr>
          <w:rFonts w:ascii="Google Sans" w:eastAsia="Google Sans" w:hAnsi="Google Sans" w:cs="Google Sans"/>
          <w:color w:val="1F1F1F"/>
        </w:rPr>
        <w:t xml:space="preserve"> olmuştur.</w:t>
      </w:r>
    </w:p>
    <w:p w14:paraId="686A9BE9" w14:textId="387E2D68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17</w:t>
      </w:r>
      <w:r w:rsidRPr="009744A3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. SONUÇ VE DEĞERLENDİRME</w:t>
      </w:r>
    </w:p>
    <w:p w14:paraId="5CEC2816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 xml:space="preserve">Bu kapsamlı proje sonucunda, sıradan bir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veritabanı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altyapısı "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Zafiyetsiz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Askeri Sınıf" (Zero-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Trust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bir mimariye evrilmiştir.</w:t>
      </w:r>
    </w:p>
    <w:p w14:paraId="6ACACA27" w14:textId="77777777" w:rsidR="009744A3" w:rsidRPr="009744A3" w:rsidRDefault="009744A3" w:rsidP="009744A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color w:val="1F1F1F"/>
        </w:rPr>
        <w:t xml:space="preserve">Şifreleme (Kriptografi) standartları uygulanarak TDE mantığına ek olarak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Bcrypt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Hashing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ile veri sızma riski ortadan kaldırılmıştır.</w:t>
      </w:r>
    </w:p>
    <w:p w14:paraId="00BA252B" w14:textId="77777777" w:rsidR="009744A3" w:rsidRPr="009744A3" w:rsidRDefault="009744A3" w:rsidP="009744A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color w:val="1F1F1F"/>
        </w:rPr>
        <w:t xml:space="preserve">Erişim Yönetimi (Access Management) yapılandırılarak Windows/SQL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Auth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prensipleri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RBAC'a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entegre edilmiştir.</w:t>
      </w:r>
    </w:p>
    <w:p w14:paraId="0030A4C9" w14:textId="77777777" w:rsidR="009744A3" w:rsidRPr="009744A3" w:rsidRDefault="009744A3" w:rsidP="009744A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color w:val="1F1F1F"/>
        </w:rPr>
        <w:t xml:space="preserve">Dinamik Veri Maskeleme ve Güvenli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View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yapılarıyla PII (Kişisel) veriler izole edilmiştir.</w:t>
      </w:r>
    </w:p>
    <w:p w14:paraId="652E7568" w14:textId="77777777" w:rsidR="009744A3" w:rsidRPr="009744A3" w:rsidRDefault="009744A3" w:rsidP="009744A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744A3">
        <w:rPr>
          <w:rFonts w:ascii="Google Sans" w:eastAsia="Google Sans" w:hAnsi="Google Sans" w:cs="Google Sans"/>
          <w:color w:val="1F1F1F"/>
        </w:rPr>
        <w:t xml:space="preserve">SQL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Injection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saldırılarına karşı 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Prepared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Statement savunmaları kodlanmıştır.</w:t>
      </w:r>
    </w:p>
    <w:p w14:paraId="425AF993" w14:textId="77777777" w:rsidR="009744A3" w:rsidRPr="009744A3" w:rsidRDefault="009744A3" w:rsidP="009744A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 w:rsidRPr="009744A3">
        <w:rPr>
          <w:rFonts w:ascii="Google Sans" w:eastAsia="Google Sans" w:hAnsi="Google Sans" w:cs="Google Sans"/>
          <w:color w:val="1F1F1F"/>
        </w:rPr>
        <w:t>Audit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 xml:space="preserve"> (Denetim) mekanizmalarıyla içeriden veya dışarıdan yapılan tüm yetkisiz işlemler (</w:t>
      </w:r>
      <w:proofErr w:type="spellStart"/>
      <w:r w:rsidRPr="009744A3">
        <w:rPr>
          <w:rFonts w:ascii="Google Sans" w:eastAsia="Google Sans" w:hAnsi="Google Sans" w:cs="Google Sans"/>
          <w:color w:val="1F1F1F"/>
        </w:rPr>
        <w:t>Delete</w:t>
      </w:r>
      <w:proofErr w:type="spellEnd"/>
      <w:r w:rsidRPr="009744A3">
        <w:rPr>
          <w:rFonts w:ascii="Google Sans" w:eastAsia="Google Sans" w:hAnsi="Google Sans" w:cs="Google Sans"/>
          <w:color w:val="1F1F1F"/>
        </w:rPr>
        <w:t>) otomatik olarak durdurulmuş ve kaydedilmiştir.</w:t>
      </w:r>
    </w:p>
    <w:p w14:paraId="372541DD" w14:textId="77777777" w:rsidR="009744A3" w:rsidRPr="009744A3" w:rsidRDefault="009744A3" w:rsidP="009744A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 w:rsidRPr="009744A3">
        <w:rPr>
          <w:rFonts w:ascii="Google Sans" w:eastAsia="Google Sans" w:hAnsi="Google Sans" w:cs="Google Sans"/>
          <w:color w:val="1F1F1F"/>
        </w:rPr>
        <w:t>Proje başarıyla tamamlanmış olup, modern bir siber güvenlik operasyon merkezinin (SOC) standartlarını tam olarak karşılamaktadır.</w:t>
      </w:r>
    </w:p>
    <w:p w14:paraId="266F0F37" w14:textId="7088A039" w:rsidR="00FC2E75" w:rsidRDefault="009744A3" w:rsidP="009744A3">
      <w:r>
        <w:fldChar w:fldCharType="begin"/>
      </w:r>
      <w:r>
        <w:instrText xml:space="preserve"> INCLUDEPICTURE "https://upload.wikimedia.org/wikipedia/tr/5/5f/Ankara_%C3%9Cniversitesi_logosu.png" \* MERGEFORMATINET </w:instrText>
      </w:r>
      <w:r>
        <w:fldChar w:fldCharType="separate"/>
      </w:r>
      <w:r>
        <w:fldChar w:fldCharType="end"/>
      </w:r>
    </w:p>
    <w:sectPr w:rsidR="00FC2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6BB"/>
    <w:multiLevelType w:val="multilevel"/>
    <w:tmpl w:val="B2E8F6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CF2DCF"/>
    <w:multiLevelType w:val="multilevel"/>
    <w:tmpl w:val="3C5613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5252C3"/>
    <w:multiLevelType w:val="multilevel"/>
    <w:tmpl w:val="4360062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3CB5C83"/>
    <w:multiLevelType w:val="multilevel"/>
    <w:tmpl w:val="C44662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FF1650"/>
    <w:multiLevelType w:val="multilevel"/>
    <w:tmpl w:val="5A2A82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E5049A"/>
    <w:multiLevelType w:val="multilevel"/>
    <w:tmpl w:val="525E68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299394">
    <w:abstractNumId w:val="1"/>
  </w:num>
  <w:num w:numId="2" w16cid:durableId="312179889">
    <w:abstractNumId w:val="2"/>
  </w:num>
  <w:num w:numId="3" w16cid:durableId="1160268578">
    <w:abstractNumId w:val="0"/>
  </w:num>
  <w:num w:numId="4" w16cid:durableId="507331674">
    <w:abstractNumId w:val="3"/>
  </w:num>
  <w:num w:numId="5" w16cid:durableId="457459402">
    <w:abstractNumId w:val="5"/>
  </w:num>
  <w:num w:numId="6" w16cid:durableId="1797134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A3"/>
    <w:rsid w:val="001C0657"/>
    <w:rsid w:val="00273F9D"/>
    <w:rsid w:val="0065045C"/>
    <w:rsid w:val="008D661B"/>
    <w:rsid w:val="009744A3"/>
    <w:rsid w:val="009A660E"/>
    <w:rsid w:val="00B6436B"/>
    <w:rsid w:val="00C168D5"/>
    <w:rsid w:val="00C6594E"/>
    <w:rsid w:val="00D508A5"/>
    <w:rsid w:val="00EA0253"/>
    <w:rsid w:val="00EB5E11"/>
    <w:rsid w:val="00FC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2BBA"/>
  <w15:chartTrackingRefBased/>
  <w15:docId w15:val="{CB310E21-1F47-5440-A02F-44111724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4A3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7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7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4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4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44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44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44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44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4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4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4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44A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44A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44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44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44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44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44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44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44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44A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4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44A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44A3"/>
    <w:rPr>
      <w:b/>
      <w:bCs/>
      <w:smallCaps/>
      <w:color w:val="0F4761" w:themeColor="accent1" w:themeShade="BF"/>
      <w:spacing w:val="5"/>
    </w:rPr>
  </w:style>
  <w:style w:type="table" w:customStyle="1" w:styleId="TabloKlavuzuAk1">
    <w:name w:val="Tablo Kılavuzu Açık1"/>
    <w:basedOn w:val="NormalTablo"/>
    <w:next w:val="TabloKlavuzuAk"/>
    <w:uiPriority w:val="40"/>
    <w:rsid w:val="009744A3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tr-T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oKlavuzuAk">
    <w:name w:val="Grid Table Light"/>
    <w:basedOn w:val="NormalTablo"/>
    <w:uiPriority w:val="40"/>
    <w:rsid w:val="009744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9744A3"/>
    <w:pPr>
      <w:widowControl/>
    </w:pPr>
    <w:rPr>
      <w:rFonts w:ascii="Tahoma" w:eastAsia="Times New Roman" w:hAnsi="Tahoma" w:cs="Tahoma"/>
      <w:color w:val="000000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1C065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C0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kpscRiMA794A_KSP9V_ccnpgjIomF8sU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CCvulZxg5XM4sEuOw6s4-nn5y6PGLQB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eynatasdemir/BLM452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3748</Words>
  <Characters>21369</Characters>
  <Application>Microsoft Office Word</Application>
  <DocSecurity>0</DocSecurity>
  <Lines>178</Lines>
  <Paragraphs>50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Aleyna Taşdemir</dc:creator>
  <cp:keywords/>
  <dc:description/>
  <cp:lastModifiedBy>Aleyna Taşdemir</cp:lastModifiedBy>
  <cp:revision>2</cp:revision>
  <dcterms:created xsi:type="dcterms:W3CDTF">2026-04-20T20:31:00Z</dcterms:created>
  <dcterms:modified xsi:type="dcterms:W3CDTF">2026-04-20T23:44:00Z</dcterms:modified>
</cp:coreProperties>
</file>