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BC520" w14:textId="1C9F4EE2" w:rsidR="00117815" w:rsidRDefault="00117815" w:rsidP="00117815">
      <w:pPr>
        <w:spacing w:line="360" w:lineRule="auto"/>
        <w:jc w:val="center"/>
        <w:rPr>
          <w:rFonts w:ascii="Times New Roman" w:hAnsi="Times New Roman" w:cs="Times New Roman"/>
          <w:b/>
          <w:bCs/>
          <w:sz w:val="24"/>
          <w:szCs w:val="24"/>
        </w:rPr>
      </w:pPr>
      <w:r w:rsidRPr="00117815">
        <w:rPr>
          <w:rFonts w:ascii="Times New Roman" w:hAnsi="Times New Roman" w:cs="Times New Roman"/>
          <w:b/>
          <w:bCs/>
          <w:sz w:val="24"/>
          <w:szCs w:val="24"/>
        </w:rPr>
        <w:t xml:space="preserve">JOB SATISFACTION ANALYSIS ON TURNOVER INTENTION </w:t>
      </w:r>
      <w:r>
        <w:rPr>
          <w:rFonts w:ascii="Times New Roman" w:hAnsi="Times New Roman" w:cs="Times New Roman"/>
          <w:b/>
          <w:bCs/>
          <w:sz w:val="24"/>
          <w:szCs w:val="24"/>
        </w:rPr>
        <w:t>AT</w:t>
      </w:r>
      <w:r w:rsidRPr="00117815">
        <w:rPr>
          <w:rFonts w:ascii="Times New Roman" w:hAnsi="Times New Roman" w:cs="Times New Roman"/>
          <w:b/>
          <w:bCs/>
          <w:sz w:val="24"/>
          <w:szCs w:val="24"/>
        </w:rPr>
        <w:t xml:space="preserve"> APRONESIA</w:t>
      </w:r>
    </w:p>
    <w:p w14:paraId="43924A7A" w14:textId="77777777" w:rsidR="00117815" w:rsidRPr="00046DB8" w:rsidRDefault="00117815" w:rsidP="00117815">
      <w:pPr>
        <w:spacing w:line="360" w:lineRule="auto"/>
        <w:jc w:val="center"/>
        <w:rPr>
          <w:rFonts w:ascii="Times New Roman" w:hAnsi="Times New Roman" w:cs="Times New Roman"/>
          <w:bCs/>
          <w:sz w:val="24"/>
          <w:szCs w:val="24"/>
        </w:rPr>
      </w:pPr>
      <w:proofErr w:type="spellStart"/>
      <w:r w:rsidRPr="00046DB8">
        <w:rPr>
          <w:rFonts w:ascii="Times New Roman" w:hAnsi="Times New Roman" w:cs="Times New Roman"/>
          <w:bCs/>
          <w:sz w:val="24"/>
          <w:szCs w:val="24"/>
        </w:rPr>
        <w:t>Annissa</w:t>
      </w:r>
      <w:proofErr w:type="spellEnd"/>
      <w:r w:rsidRPr="00046DB8">
        <w:rPr>
          <w:rFonts w:ascii="Times New Roman" w:hAnsi="Times New Roman" w:cs="Times New Roman"/>
          <w:bCs/>
          <w:sz w:val="24"/>
          <w:szCs w:val="24"/>
        </w:rPr>
        <w:t xml:space="preserve"> Putri </w:t>
      </w:r>
      <w:proofErr w:type="spellStart"/>
      <w:r w:rsidRPr="00046DB8">
        <w:rPr>
          <w:rFonts w:ascii="Times New Roman" w:hAnsi="Times New Roman" w:cs="Times New Roman"/>
          <w:bCs/>
          <w:sz w:val="24"/>
          <w:szCs w:val="24"/>
        </w:rPr>
        <w:t>Utami</w:t>
      </w:r>
      <w:proofErr w:type="spellEnd"/>
      <w:r w:rsidRPr="00046DB8">
        <w:rPr>
          <w:rFonts w:ascii="Times New Roman" w:hAnsi="Times New Roman" w:cs="Times New Roman"/>
          <w:bCs/>
          <w:sz w:val="24"/>
          <w:szCs w:val="24"/>
        </w:rPr>
        <w:t xml:space="preserve"> </w:t>
      </w:r>
      <w:proofErr w:type="spellStart"/>
      <w:r w:rsidRPr="00046DB8">
        <w:rPr>
          <w:rFonts w:ascii="Times New Roman" w:hAnsi="Times New Roman" w:cs="Times New Roman"/>
          <w:bCs/>
          <w:sz w:val="24"/>
          <w:szCs w:val="24"/>
        </w:rPr>
        <w:t>Noeradiana</w:t>
      </w:r>
      <w:proofErr w:type="spellEnd"/>
    </w:p>
    <w:p w14:paraId="5E400342" w14:textId="77777777" w:rsidR="00117815" w:rsidRPr="00046DB8" w:rsidRDefault="00117815" w:rsidP="00117815">
      <w:pPr>
        <w:spacing w:line="360" w:lineRule="auto"/>
        <w:jc w:val="center"/>
        <w:rPr>
          <w:rFonts w:ascii="Times New Roman" w:hAnsi="Times New Roman" w:cs="Times New Roman"/>
          <w:bCs/>
          <w:sz w:val="24"/>
          <w:szCs w:val="24"/>
        </w:rPr>
      </w:pPr>
      <w:r w:rsidRPr="00046DB8">
        <w:rPr>
          <w:rFonts w:ascii="Times New Roman" w:hAnsi="Times New Roman" w:cs="Times New Roman"/>
          <w:bCs/>
          <w:sz w:val="24"/>
          <w:szCs w:val="24"/>
        </w:rPr>
        <w:t>120820200012</w:t>
      </w:r>
    </w:p>
    <w:p w14:paraId="58C9EC1E" w14:textId="77777777" w:rsidR="00117815" w:rsidRPr="00046DB8" w:rsidRDefault="0031394C" w:rsidP="00117815">
      <w:pPr>
        <w:spacing w:line="360" w:lineRule="auto"/>
        <w:jc w:val="center"/>
        <w:rPr>
          <w:rFonts w:ascii="Times New Roman" w:hAnsi="Times New Roman" w:cs="Times New Roman"/>
          <w:bCs/>
          <w:sz w:val="24"/>
          <w:szCs w:val="24"/>
        </w:rPr>
      </w:pPr>
      <w:hyperlink r:id="rId5" w:history="1">
        <w:r w:rsidR="00117815" w:rsidRPr="00046DB8">
          <w:rPr>
            <w:rStyle w:val="Hyperlink"/>
            <w:rFonts w:ascii="Times New Roman" w:hAnsi="Times New Roman" w:cs="Times New Roman"/>
            <w:bCs/>
            <w:sz w:val="24"/>
            <w:szCs w:val="24"/>
          </w:rPr>
          <w:t>annissa20001@mail.unpad.ac.id</w:t>
        </w:r>
      </w:hyperlink>
    </w:p>
    <w:p w14:paraId="26A1E269" w14:textId="2FBCF5ED" w:rsidR="00117815" w:rsidRDefault="00117815" w:rsidP="00117815">
      <w:pPr>
        <w:spacing w:line="360" w:lineRule="auto"/>
        <w:jc w:val="center"/>
        <w:rPr>
          <w:rFonts w:ascii="Times New Roman" w:hAnsi="Times New Roman" w:cs="Times New Roman"/>
          <w:sz w:val="24"/>
          <w:szCs w:val="24"/>
        </w:rPr>
      </w:pPr>
      <w:r>
        <w:rPr>
          <w:rFonts w:ascii="Times New Roman" w:hAnsi="Times New Roman" w:cs="Times New Roman"/>
          <w:sz w:val="24"/>
          <w:szCs w:val="24"/>
        </w:rPr>
        <w:t>Master of Management Program, Faculty of Economics and Business,</w:t>
      </w:r>
    </w:p>
    <w:p w14:paraId="5542BD44" w14:textId="612CF2B2" w:rsidR="00117815" w:rsidRDefault="002E40D2" w:rsidP="00117815">
      <w:pPr>
        <w:pBdr>
          <w:bottom w:val="single" w:sz="6" w:space="1" w:color="auto"/>
        </w:pBd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Universitas </w:t>
      </w:r>
      <w:proofErr w:type="spellStart"/>
      <w:r>
        <w:rPr>
          <w:rFonts w:ascii="Times New Roman" w:hAnsi="Times New Roman" w:cs="Times New Roman"/>
          <w:sz w:val="24"/>
          <w:szCs w:val="24"/>
        </w:rPr>
        <w:t>Pajdadjaran</w:t>
      </w:r>
      <w:proofErr w:type="spellEnd"/>
    </w:p>
    <w:p w14:paraId="175ED382" w14:textId="2CFDA227" w:rsidR="00117815" w:rsidRDefault="00117815" w:rsidP="00117815">
      <w:pPr>
        <w:spacing w:line="360" w:lineRule="auto"/>
        <w:rPr>
          <w:rFonts w:ascii="Times New Roman" w:hAnsi="Times New Roman" w:cs="Times New Roman"/>
          <w:b/>
          <w:bCs/>
          <w:sz w:val="24"/>
          <w:szCs w:val="24"/>
        </w:rPr>
      </w:pPr>
      <w:r>
        <w:rPr>
          <w:rFonts w:ascii="Times New Roman" w:hAnsi="Times New Roman" w:cs="Times New Roman"/>
          <w:b/>
          <w:bCs/>
          <w:sz w:val="24"/>
          <w:szCs w:val="24"/>
        </w:rPr>
        <w:t>RESEARCH BACKGROUND</w:t>
      </w:r>
    </w:p>
    <w:p w14:paraId="19427F92" w14:textId="27191049" w:rsidR="00117815" w:rsidRDefault="00117815" w:rsidP="00030160">
      <w:pPr>
        <w:spacing w:line="360" w:lineRule="auto"/>
        <w:jc w:val="both"/>
        <w:rPr>
          <w:rFonts w:ascii="Times New Roman" w:hAnsi="Times New Roman" w:cs="Times New Roman"/>
          <w:sz w:val="24"/>
          <w:szCs w:val="24"/>
        </w:rPr>
      </w:pPr>
      <w:r>
        <w:rPr>
          <w:rFonts w:ascii="Times New Roman" w:hAnsi="Times New Roman" w:cs="Times New Roman"/>
          <w:sz w:val="24"/>
          <w:szCs w:val="24"/>
        </w:rPr>
        <w:t>A new era for development</w:t>
      </w:r>
      <w:r w:rsidRPr="00117815">
        <w:rPr>
          <w:rFonts w:ascii="Times New Roman" w:hAnsi="Times New Roman" w:cs="Times New Roman"/>
          <w:sz w:val="24"/>
          <w:szCs w:val="24"/>
        </w:rPr>
        <w:t xml:space="preserve"> which includes various aspects, such as social, cultural, political, technological, and economic aspects, has resulted in intense competition in the business world and organizations. Intense competition is a challenge for company leaders or owners which must be supported by the development of human resources. This requires every company to manage active, creative, skilled, and qualified human resources. Human resource </w:t>
      </w:r>
      <w:r w:rsidR="002E40D2">
        <w:rPr>
          <w:rFonts w:ascii="Times New Roman" w:hAnsi="Times New Roman" w:cs="Times New Roman"/>
          <w:sz w:val="24"/>
          <w:szCs w:val="24"/>
        </w:rPr>
        <w:t>is</w:t>
      </w:r>
      <w:r w:rsidRPr="00117815">
        <w:rPr>
          <w:rFonts w:ascii="Times New Roman" w:hAnsi="Times New Roman" w:cs="Times New Roman"/>
          <w:sz w:val="24"/>
          <w:szCs w:val="24"/>
        </w:rPr>
        <w:t xml:space="preserve"> one of the important factors </w:t>
      </w:r>
      <w:r w:rsidR="002E40D2">
        <w:rPr>
          <w:rFonts w:ascii="Times New Roman" w:hAnsi="Times New Roman" w:cs="Times New Roman"/>
          <w:sz w:val="24"/>
          <w:szCs w:val="24"/>
        </w:rPr>
        <w:t>for</w:t>
      </w:r>
      <w:r w:rsidRPr="00117815">
        <w:rPr>
          <w:rFonts w:ascii="Times New Roman" w:hAnsi="Times New Roman" w:cs="Times New Roman"/>
          <w:sz w:val="24"/>
          <w:szCs w:val="24"/>
        </w:rPr>
        <w:t xml:space="preserve"> a company </w:t>
      </w:r>
      <w:r>
        <w:rPr>
          <w:rFonts w:ascii="Times New Roman" w:hAnsi="Times New Roman" w:cs="Times New Roman"/>
          <w:sz w:val="24"/>
          <w:szCs w:val="24"/>
        </w:rPr>
        <w:t>in</w:t>
      </w:r>
      <w:r w:rsidRPr="00117815">
        <w:rPr>
          <w:rFonts w:ascii="Times New Roman" w:hAnsi="Times New Roman" w:cs="Times New Roman"/>
          <w:sz w:val="24"/>
          <w:szCs w:val="24"/>
        </w:rPr>
        <w:t xml:space="preserve"> achiev</w:t>
      </w:r>
      <w:r>
        <w:rPr>
          <w:rFonts w:ascii="Times New Roman" w:hAnsi="Times New Roman" w:cs="Times New Roman"/>
          <w:sz w:val="24"/>
          <w:szCs w:val="24"/>
        </w:rPr>
        <w:t>ing</w:t>
      </w:r>
      <w:r w:rsidR="002E40D2">
        <w:rPr>
          <w:rFonts w:ascii="Times New Roman" w:hAnsi="Times New Roman" w:cs="Times New Roman"/>
          <w:sz w:val="24"/>
          <w:szCs w:val="24"/>
        </w:rPr>
        <w:t xml:space="preserve"> its</w:t>
      </w:r>
      <w:r w:rsidRPr="00117815">
        <w:rPr>
          <w:rFonts w:ascii="Times New Roman" w:hAnsi="Times New Roman" w:cs="Times New Roman"/>
          <w:sz w:val="24"/>
          <w:szCs w:val="24"/>
        </w:rPr>
        <w:t xml:space="preserve"> predetermined goals</w:t>
      </w:r>
      <w:r w:rsidR="002E40D2">
        <w:rPr>
          <w:rFonts w:ascii="Times New Roman" w:hAnsi="Times New Roman" w:cs="Times New Roman"/>
          <w:sz w:val="24"/>
          <w:szCs w:val="24"/>
        </w:rPr>
        <w:t xml:space="preserve"> or</w:t>
      </w:r>
      <w:r w:rsidRPr="00117815">
        <w:rPr>
          <w:rFonts w:ascii="Times New Roman" w:hAnsi="Times New Roman" w:cs="Times New Roman"/>
          <w:sz w:val="24"/>
          <w:szCs w:val="24"/>
        </w:rPr>
        <w:t xml:space="preserve"> </w:t>
      </w:r>
      <w:r w:rsidR="00761A1B">
        <w:rPr>
          <w:rFonts w:ascii="Times New Roman" w:hAnsi="Times New Roman" w:cs="Times New Roman"/>
          <w:sz w:val="24"/>
          <w:szCs w:val="24"/>
        </w:rPr>
        <w:t>company objectives</w:t>
      </w:r>
      <w:r w:rsidR="002E40D2">
        <w:rPr>
          <w:rFonts w:ascii="Times New Roman" w:hAnsi="Times New Roman" w:cs="Times New Roman"/>
          <w:sz w:val="24"/>
          <w:szCs w:val="24"/>
        </w:rPr>
        <w:t>.</w:t>
      </w:r>
      <w:r w:rsidR="00761A1B">
        <w:rPr>
          <w:rFonts w:ascii="Times New Roman" w:hAnsi="Times New Roman" w:cs="Times New Roman"/>
          <w:sz w:val="24"/>
          <w:szCs w:val="24"/>
        </w:rPr>
        <w:t xml:space="preserve"> </w:t>
      </w:r>
      <w:r w:rsidR="002E40D2">
        <w:rPr>
          <w:rFonts w:ascii="Times New Roman" w:hAnsi="Times New Roman" w:cs="Times New Roman"/>
          <w:sz w:val="24"/>
          <w:szCs w:val="24"/>
        </w:rPr>
        <w:t>Moreover, the</w:t>
      </w:r>
      <w:r w:rsidR="00761A1B" w:rsidRPr="00761A1B">
        <w:rPr>
          <w:rFonts w:ascii="Times New Roman" w:hAnsi="Times New Roman" w:cs="Times New Roman"/>
          <w:sz w:val="24"/>
          <w:szCs w:val="24"/>
        </w:rPr>
        <w:t xml:space="preserve"> company's competitive ability</w:t>
      </w:r>
      <w:r w:rsidR="002E40D2">
        <w:rPr>
          <w:rFonts w:ascii="Times New Roman" w:hAnsi="Times New Roman" w:cs="Times New Roman"/>
          <w:sz w:val="24"/>
          <w:szCs w:val="24"/>
        </w:rPr>
        <w:t xml:space="preserve"> also</w:t>
      </w:r>
      <w:r w:rsidR="00761A1B" w:rsidRPr="00761A1B">
        <w:rPr>
          <w:rFonts w:ascii="Times New Roman" w:hAnsi="Times New Roman" w:cs="Times New Roman"/>
          <w:sz w:val="24"/>
          <w:szCs w:val="24"/>
        </w:rPr>
        <w:t xml:space="preserve"> depend</w:t>
      </w:r>
      <w:r w:rsidR="002E40D2">
        <w:rPr>
          <w:rFonts w:ascii="Times New Roman" w:hAnsi="Times New Roman" w:cs="Times New Roman"/>
          <w:sz w:val="24"/>
          <w:szCs w:val="24"/>
        </w:rPr>
        <w:t>s</w:t>
      </w:r>
      <w:r w:rsidR="00761A1B" w:rsidRPr="00761A1B">
        <w:rPr>
          <w:rFonts w:ascii="Times New Roman" w:hAnsi="Times New Roman" w:cs="Times New Roman"/>
          <w:sz w:val="24"/>
          <w:szCs w:val="24"/>
        </w:rPr>
        <w:t xml:space="preserve"> on the </w:t>
      </w:r>
      <w:r w:rsidR="002E40D2">
        <w:rPr>
          <w:rFonts w:ascii="Times New Roman" w:hAnsi="Times New Roman" w:cs="Times New Roman"/>
          <w:sz w:val="24"/>
          <w:szCs w:val="24"/>
        </w:rPr>
        <w:t>quality</w:t>
      </w:r>
      <w:r w:rsidR="00761A1B" w:rsidRPr="00761A1B">
        <w:rPr>
          <w:rFonts w:ascii="Times New Roman" w:hAnsi="Times New Roman" w:cs="Times New Roman"/>
          <w:sz w:val="24"/>
          <w:szCs w:val="24"/>
        </w:rPr>
        <w:t xml:space="preserve"> of </w:t>
      </w:r>
      <w:r w:rsidR="0031394C">
        <w:rPr>
          <w:rFonts w:ascii="Times New Roman" w:hAnsi="Times New Roman" w:cs="Times New Roman"/>
          <w:sz w:val="24"/>
          <w:szCs w:val="24"/>
        </w:rPr>
        <w:t xml:space="preserve">the </w:t>
      </w:r>
      <w:r w:rsidR="00761A1B" w:rsidRPr="00761A1B">
        <w:rPr>
          <w:rFonts w:ascii="Times New Roman" w:hAnsi="Times New Roman" w:cs="Times New Roman"/>
          <w:sz w:val="24"/>
          <w:szCs w:val="24"/>
        </w:rPr>
        <w:t>human resource management and development program implemented by the company. The resources referred to here are employees within an organization.</w:t>
      </w:r>
    </w:p>
    <w:p w14:paraId="622D5311" w14:textId="24DF49C5" w:rsidR="00761A1B" w:rsidRDefault="00761A1B" w:rsidP="0011781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61A1B">
        <w:rPr>
          <w:rFonts w:ascii="Times New Roman" w:hAnsi="Times New Roman" w:cs="Times New Roman"/>
          <w:sz w:val="24"/>
          <w:szCs w:val="24"/>
        </w:rPr>
        <w:t xml:space="preserve">Employees </w:t>
      </w:r>
      <w:r>
        <w:rPr>
          <w:rFonts w:ascii="Times New Roman" w:hAnsi="Times New Roman" w:cs="Times New Roman"/>
          <w:sz w:val="24"/>
          <w:szCs w:val="24"/>
        </w:rPr>
        <w:t>are</w:t>
      </w:r>
      <w:r w:rsidRPr="00761A1B">
        <w:rPr>
          <w:rFonts w:ascii="Times New Roman" w:hAnsi="Times New Roman" w:cs="Times New Roman"/>
          <w:sz w:val="24"/>
          <w:szCs w:val="24"/>
        </w:rPr>
        <w:t xml:space="preserve"> the main resource </w:t>
      </w:r>
      <w:r>
        <w:rPr>
          <w:rFonts w:ascii="Times New Roman" w:hAnsi="Times New Roman" w:cs="Times New Roman"/>
          <w:sz w:val="24"/>
          <w:szCs w:val="24"/>
        </w:rPr>
        <w:t>of</w:t>
      </w:r>
      <w:r w:rsidRPr="00761A1B">
        <w:rPr>
          <w:rFonts w:ascii="Times New Roman" w:hAnsi="Times New Roman" w:cs="Times New Roman"/>
          <w:sz w:val="24"/>
          <w:szCs w:val="24"/>
        </w:rPr>
        <w:t xml:space="preserve"> </w:t>
      </w:r>
      <w:r>
        <w:rPr>
          <w:rFonts w:ascii="Times New Roman" w:hAnsi="Times New Roman" w:cs="Times New Roman"/>
          <w:sz w:val="24"/>
          <w:szCs w:val="24"/>
        </w:rPr>
        <w:t>a</w:t>
      </w:r>
      <w:r w:rsidRPr="00761A1B">
        <w:rPr>
          <w:rFonts w:ascii="Times New Roman" w:hAnsi="Times New Roman" w:cs="Times New Roman"/>
          <w:sz w:val="24"/>
          <w:szCs w:val="24"/>
        </w:rPr>
        <w:t xml:space="preserve"> company</w:t>
      </w:r>
      <w:r>
        <w:rPr>
          <w:rFonts w:ascii="Times New Roman" w:hAnsi="Times New Roman" w:cs="Times New Roman"/>
          <w:sz w:val="24"/>
          <w:szCs w:val="24"/>
        </w:rPr>
        <w:t>. T</w:t>
      </w:r>
      <w:r w:rsidRPr="00761A1B">
        <w:rPr>
          <w:rFonts w:ascii="Times New Roman" w:hAnsi="Times New Roman" w:cs="Times New Roman"/>
          <w:sz w:val="24"/>
          <w:szCs w:val="24"/>
        </w:rPr>
        <w:t xml:space="preserve">heir existence is </w:t>
      </w:r>
      <w:r>
        <w:rPr>
          <w:rFonts w:ascii="Times New Roman" w:hAnsi="Times New Roman" w:cs="Times New Roman"/>
          <w:sz w:val="24"/>
          <w:szCs w:val="24"/>
        </w:rPr>
        <w:t>crucial</w:t>
      </w:r>
      <w:r w:rsidRPr="00761A1B">
        <w:rPr>
          <w:rFonts w:ascii="Times New Roman" w:hAnsi="Times New Roman" w:cs="Times New Roman"/>
          <w:sz w:val="24"/>
          <w:szCs w:val="24"/>
        </w:rPr>
        <w:t xml:space="preserve"> because they are one of the important assets </w:t>
      </w:r>
      <w:r>
        <w:rPr>
          <w:rFonts w:ascii="Times New Roman" w:hAnsi="Times New Roman" w:cs="Times New Roman"/>
          <w:sz w:val="24"/>
          <w:szCs w:val="24"/>
        </w:rPr>
        <w:t>of</w:t>
      </w:r>
      <w:r w:rsidRPr="00761A1B">
        <w:rPr>
          <w:rFonts w:ascii="Times New Roman" w:hAnsi="Times New Roman" w:cs="Times New Roman"/>
          <w:sz w:val="24"/>
          <w:szCs w:val="24"/>
        </w:rPr>
        <w:t xml:space="preserve"> </w:t>
      </w:r>
      <w:r>
        <w:rPr>
          <w:rFonts w:ascii="Times New Roman" w:hAnsi="Times New Roman" w:cs="Times New Roman"/>
          <w:sz w:val="24"/>
          <w:szCs w:val="24"/>
        </w:rPr>
        <w:t>a</w:t>
      </w:r>
      <w:r w:rsidRPr="00761A1B">
        <w:rPr>
          <w:rFonts w:ascii="Times New Roman" w:hAnsi="Times New Roman" w:cs="Times New Roman"/>
          <w:sz w:val="24"/>
          <w:szCs w:val="24"/>
        </w:rPr>
        <w:t xml:space="preserve"> company. Therefore, we need to take </w:t>
      </w:r>
      <w:r>
        <w:rPr>
          <w:rFonts w:ascii="Times New Roman" w:hAnsi="Times New Roman" w:cs="Times New Roman"/>
          <w:sz w:val="24"/>
          <w:szCs w:val="24"/>
        </w:rPr>
        <w:t xml:space="preserve">good </w:t>
      </w:r>
      <w:r w:rsidRPr="00761A1B">
        <w:rPr>
          <w:rFonts w:ascii="Times New Roman" w:hAnsi="Times New Roman" w:cs="Times New Roman"/>
          <w:sz w:val="24"/>
          <w:szCs w:val="24"/>
        </w:rPr>
        <w:t xml:space="preserve">care of our employees as well as possible to help run and achieve </w:t>
      </w:r>
      <w:r w:rsidR="0031394C">
        <w:rPr>
          <w:rFonts w:ascii="Times New Roman" w:hAnsi="Times New Roman" w:cs="Times New Roman"/>
          <w:sz w:val="24"/>
          <w:szCs w:val="24"/>
        </w:rPr>
        <w:t xml:space="preserve">the </w:t>
      </w:r>
      <w:r w:rsidR="002E40D2">
        <w:rPr>
          <w:rFonts w:ascii="Times New Roman" w:hAnsi="Times New Roman" w:cs="Times New Roman"/>
          <w:sz w:val="24"/>
          <w:szCs w:val="24"/>
        </w:rPr>
        <w:t>company’s goals</w:t>
      </w:r>
      <w:r w:rsidRPr="00761A1B">
        <w:rPr>
          <w:rFonts w:ascii="Times New Roman" w:hAnsi="Times New Roman" w:cs="Times New Roman"/>
          <w:sz w:val="24"/>
          <w:szCs w:val="24"/>
        </w:rPr>
        <w:t xml:space="preserve">. Job Satisfaction according to Luthans (2011: 141) is the result of employees' perceptions of how well their jobs </w:t>
      </w:r>
      <w:r w:rsidR="0031394C">
        <w:rPr>
          <w:rFonts w:ascii="Times New Roman" w:hAnsi="Times New Roman" w:cs="Times New Roman"/>
          <w:sz w:val="24"/>
          <w:szCs w:val="24"/>
        </w:rPr>
        <w:t>can</w:t>
      </w:r>
      <w:r w:rsidRPr="00761A1B">
        <w:rPr>
          <w:rFonts w:ascii="Times New Roman" w:hAnsi="Times New Roman" w:cs="Times New Roman"/>
          <w:sz w:val="24"/>
          <w:szCs w:val="24"/>
        </w:rPr>
        <w:t xml:space="preserve"> provide things that are considered important by employees. When employees feel </w:t>
      </w:r>
      <w:r w:rsidR="002E40D2">
        <w:rPr>
          <w:rFonts w:ascii="Times New Roman" w:hAnsi="Times New Roman" w:cs="Times New Roman"/>
          <w:sz w:val="24"/>
          <w:szCs w:val="24"/>
        </w:rPr>
        <w:t>satisfied</w:t>
      </w:r>
      <w:r w:rsidRPr="00761A1B">
        <w:rPr>
          <w:rFonts w:ascii="Times New Roman" w:hAnsi="Times New Roman" w:cs="Times New Roman"/>
          <w:sz w:val="24"/>
          <w:szCs w:val="24"/>
        </w:rPr>
        <w:t xml:space="preserve">, </w:t>
      </w:r>
      <w:r w:rsidR="002E40D2">
        <w:rPr>
          <w:rFonts w:ascii="Times New Roman" w:hAnsi="Times New Roman" w:cs="Times New Roman"/>
          <w:sz w:val="24"/>
          <w:szCs w:val="24"/>
        </w:rPr>
        <w:t>they</w:t>
      </w:r>
      <w:r w:rsidR="002E40D2" w:rsidRPr="00761A1B">
        <w:rPr>
          <w:rFonts w:ascii="Times New Roman" w:hAnsi="Times New Roman" w:cs="Times New Roman"/>
          <w:sz w:val="24"/>
          <w:szCs w:val="24"/>
        </w:rPr>
        <w:t xml:space="preserve"> </w:t>
      </w:r>
      <w:r w:rsidRPr="00761A1B">
        <w:rPr>
          <w:rFonts w:ascii="Times New Roman" w:hAnsi="Times New Roman" w:cs="Times New Roman"/>
          <w:sz w:val="24"/>
          <w:szCs w:val="24"/>
        </w:rPr>
        <w:t xml:space="preserve">can </w:t>
      </w:r>
      <w:r w:rsidR="002E40D2">
        <w:rPr>
          <w:rFonts w:ascii="Times New Roman" w:hAnsi="Times New Roman" w:cs="Times New Roman"/>
          <w:sz w:val="24"/>
          <w:szCs w:val="24"/>
        </w:rPr>
        <w:t>maximize</w:t>
      </w:r>
      <w:r w:rsidR="002E40D2" w:rsidRPr="00761A1B">
        <w:rPr>
          <w:rFonts w:ascii="Times New Roman" w:hAnsi="Times New Roman" w:cs="Times New Roman"/>
          <w:sz w:val="24"/>
          <w:szCs w:val="24"/>
        </w:rPr>
        <w:t xml:space="preserve"> </w:t>
      </w:r>
      <w:r w:rsidRPr="00761A1B">
        <w:rPr>
          <w:rFonts w:ascii="Times New Roman" w:hAnsi="Times New Roman" w:cs="Times New Roman"/>
          <w:sz w:val="24"/>
          <w:szCs w:val="24"/>
        </w:rPr>
        <w:t xml:space="preserve">their potential to improve performance in their jobs. </w:t>
      </w:r>
      <w:r>
        <w:rPr>
          <w:rFonts w:ascii="Times New Roman" w:hAnsi="Times New Roman" w:cs="Times New Roman"/>
          <w:sz w:val="24"/>
          <w:szCs w:val="24"/>
        </w:rPr>
        <w:t>O</w:t>
      </w:r>
      <w:r w:rsidRPr="00761A1B">
        <w:rPr>
          <w:rFonts w:ascii="Times New Roman" w:hAnsi="Times New Roman" w:cs="Times New Roman"/>
          <w:sz w:val="24"/>
          <w:szCs w:val="24"/>
        </w:rPr>
        <w:t>n the contrary, when employees do not feel job satisfaction, employees cannot feel comfortable and are less able to develop their potential</w:t>
      </w:r>
      <w:r>
        <w:rPr>
          <w:rFonts w:ascii="Times New Roman" w:hAnsi="Times New Roman" w:cs="Times New Roman"/>
          <w:sz w:val="24"/>
          <w:szCs w:val="24"/>
        </w:rPr>
        <w:t xml:space="preserve">. </w:t>
      </w:r>
      <w:r w:rsidR="002E40D2">
        <w:rPr>
          <w:rFonts w:ascii="Times New Roman" w:hAnsi="Times New Roman" w:cs="Times New Roman"/>
          <w:sz w:val="24"/>
          <w:szCs w:val="24"/>
        </w:rPr>
        <w:t>Therefore, this condition</w:t>
      </w:r>
      <w:r w:rsidRPr="00761A1B">
        <w:rPr>
          <w:rFonts w:ascii="Times New Roman" w:hAnsi="Times New Roman" w:cs="Times New Roman"/>
          <w:sz w:val="24"/>
          <w:szCs w:val="24"/>
        </w:rPr>
        <w:t xml:space="preserve"> will indirectly </w:t>
      </w:r>
      <w:r w:rsidR="002E40D2">
        <w:rPr>
          <w:rFonts w:ascii="Times New Roman" w:hAnsi="Times New Roman" w:cs="Times New Roman"/>
          <w:sz w:val="24"/>
          <w:szCs w:val="24"/>
        </w:rPr>
        <w:t xml:space="preserve">cause </w:t>
      </w:r>
      <w:r w:rsidR="0031394C">
        <w:rPr>
          <w:rFonts w:ascii="Times New Roman" w:hAnsi="Times New Roman" w:cs="Times New Roman"/>
          <w:sz w:val="24"/>
          <w:szCs w:val="24"/>
        </w:rPr>
        <w:t xml:space="preserve">a </w:t>
      </w:r>
      <w:r w:rsidR="002E40D2">
        <w:rPr>
          <w:rFonts w:ascii="Times New Roman" w:hAnsi="Times New Roman" w:cs="Times New Roman"/>
          <w:sz w:val="24"/>
          <w:szCs w:val="24"/>
        </w:rPr>
        <w:t>negative</w:t>
      </w:r>
      <w:r w:rsidRPr="00761A1B">
        <w:rPr>
          <w:rFonts w:ascii="Times New Roman" w:hAnsi="Times New Roman" w:cs="Times New Roman"/>
          <w:sz w:val="24"/>
          <w:szCs w:val="24"/>
        </w:rPr>
        <w:t xml:space="preserve"> influence on </w:t>
      </w:r>
      <w:r w:rsidR="002E40D2">
        <w:rPr>
          <w:rFonts w:ascii="Times New Roman" w:hAnsi="Times New Roman" w:cs="Times New Roman"/>
          <w:sz w:val="24"/>
          <w:szCs w:val="24"/>
        </w:rPr>
        <w:t xml:space="preserve">the employees; </w:t>
      </w:r>
      <w:r w:rsidRPr="00761A1B">
        <w:rPr>
          <w:rFonts w:ascii="Times New Roman" w:hAnsi="Times New Roman" w:cs="Times New Roman"/>
          <w:sz w:val="24"/>
          <w:szCs w:val="24"/>
        </w:rPr>
        <w:t>performance</w:t>
      </w:r>
      <w:r w:rsidR="002E40D2">
        <w:rPr>
          <w:rFonts w:ascii="Times New Roman" w:hAnsi="Times New Roman" w:cs="Times New Roman"/>
          <w:sz w:val="24"/>
          <w:szCs w:val="24"/>
        </w:rPr>
        <w:t>s</w:t>
      </w:r>
      <w:r>
        <w:rPr>
          <w:rFonts w:ascii="Times New Roman" w:hAnsi="Times New Roman" w:cs="Times New Roman"/>
          <w:sz w:val="24"/>
          <w:szCs w:val="24"/>
        </w:rPr>
        <w:t>,</w:t>
      </w:r>
      <w:r w:rsidRPr="00761A1B">
        <w:rPr>
          <w:rFonts w:ascii="Times New Roman" w:hAnsi="Times New Roman" w:cs="Times New Roman"/>
          <w:sz w:val="24"/>
          <w:szCs w:val="24"/>
        </w:rPr>
        <w:t xml:space="preserve"> </w:t>
      </w:r>
      <w:r w:rsidR="002E40D2">
        <w:rPr>
          <w:rFonts w:ascii="Times New Roman" w:hAnsi="Times New Roman" w:cs="Times New Roman"/>
          <w:sz w:val="24"/>
          <w:szCs w:val="24"/>
        </w:rPr>
        <w:t xml:space="preserve">and </w:t>
      </w:r>
      <w:r w:rsidRPr="00761A1B">
        <w:rPr>
          <w:rFonts w:ascii="Times New Roman" w:hAnsi="Times New Roman" w:cs="Times New Roman"/>
          <w:sz w:val="24"/>
          <w:szCs w:val="24"/>
        </w:rPr>
        <w:t>even the environment they</w:t>
      </w:r>
      <w:r>
        <w:rPr>
          <w:rFonts w:ascii="Times New Roman" w:hAnsi="Times New Roman" w:cs="Times New Roman"/>
          <w:sz w:val="24"/>
          <w:szCs w:val="24"/>
        </w:rPr>
        <w:t xml:space="preserve"> are</w:t>
      </w:r>
      <w:r w:rsidRPr="00761A1B">
        <w:rPr>
          <w:rFonts w:ascii="Times New Roman" w:hAnsi="Times New Roman" w:cs="Times New Roman"/>
          <w:sz w:val="24"/>
          <w:szCs w:val="24"/>
        </w:rPr>
        <w:t xml:space="preserve"> work</w:t>
      </w:r>
      <w:r>
        <w:rPr>
          <w:rFonts w:ascii="Times New Roman" w:hAnsi="Times New Roman" w:cs="Times New Roman"/>
          <w:sz w:val="24"/>
          <w:szCs w:val="24"/>
        </w:rPr>
        <w:t>ing in</w:t>
      </w:r>
      <w:r w:rsidRPr="00761A1B">
        <w:rPr>
          <w:rFonts w:ascii="Times New Roman" w:hAnsi="Times New Roman" w:cs="Times New Roman"/>
          <w:sz w:val="24"/>
          <w:szCs w:val="24"/>
        </w:rPr>
        <w:t xml:space="preserve"> (Iqbal, Latif &amp; Naseer, 2012).</w:t>
      </w:r>
    </w:p>
    <w:p w14:paraId="6E0801AE" w14:textId="251DBE32" w:rsidR="00761A1B" w:rsidRDefault="00761A1B" w:rsidP="0011781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61A1B">
        <w:rPr>
          <w:rFonts w:ascii="Times New Roman" w:hAnsi="Times New Roman" w:cs="Times New Roman"/>
          <w:sz w:val="24"/>
          <w:szCs w:val="24"/>
        </w:rPr>
        <w:t>In addition to performance, comfort and the potential impact of unmet job satisfaction will also result in turnover intention. Turnover is the final reality faced by the organization in the form of employees leaving the organization (</w:t>
      </w:r>
      <w:proofErr w:type="spellStart"/>
      <w:r w:rsidRPr="00761A1B">
        <w:rPr>
          <w:rFonts w:ascii="Times New Roman" w:hAnsi="Times New Roman" w:cs="Times New Roman"/>
          <w:sz w:val="24"/>
          <w:szCs w:val="24"/>
        </w:rPr>
        <w:t>Lekatompessy</w:t>
      </w:r>
      <w:proofErr w:type="spellEnd"/>
      <w:r w:rsidRPr="00761A1B">
        <w:rPr>
          <w:rFonts w:ascii="Times New Roman" w:hAnsi="Times New Roman" w:cs="Times New Roman"/>
          <w:sz w:val="24"/>
          <w:szCs w:val="24"/>
        </w:rPr>
        <w:t xml:space="preserve"> in </w:t>
      </w:r>
      <w:proofErr w:type="spellStart"/>
      <w:r w:rsidRPr="00761A1B">
        <w:rPr>
          <w:rFonts w:ascii="Times New Roman" w:hAnsi="Times New Roman" w:cs="Times New Roman"/>
          <w:sz w:val="24"/>
          <w:szCs w:val="24"/>
        </w:rPr>
        <w:t>Prawitasari</w:t>
      </w:r>
      <w:proofErr w:type="spellEnd"/>
      <w:r w:rsidRPr="00761A1B">
        <w:rPr>
          <w:rFonts w:ascii="Times New Roman" w:hAnsi="Times New Roman" w:cs="Times New Roman"/>
          <w:sz w:val="24"/>
          <w:szCs w:val="24"/>
        </w:rPr>
        <w:t xml:space="preserve">, 2014). The occurrence of </w:t>
      </w:r>
      <w:r w:rsidRPr="00761A1B">
        <w:rPr>
          <w:rFonts w:ascii="Times New Roman" w:hAnsi="Times New Roman" w:cs="Times New Roman"/>
          <w:sz w:val="24"/>
          <w:szCs w:val="24"/>
        </w:rPr>
        <w:lastRenderedPageBreak/>
        <w:t xml:space="preserve">turnover begins with turnover intention, </w:t>
      </w:r>
      <w:r>
        <w:rPr>
          <w:rFonts w:ascii="Times New Roman" w:hAnsi="Times New Roman" w:cs="Times New Roman"/>
          <w:sz w:val="24"/>
          <w:szCs w:val="24"/>
        </w:rPr>
        <w:t>which is</w:t>
      </w:r>
      <w:r w:rsidRPr="00761A1B">
        <w:rPr>
          <w:rFonts w:ascii="Times New Roman" w:hAnsi="Times New Roman" w:cs="Times New Roman"/>
          <w:sz w:val="24"/>
          <w:szCs w:val="24"/>
        </w:rPr>
        <w:t xml:space="preserve"> employees</w:t>
      </w:r>
      <w:r>
        <w:rPr>
          <w:rFonts w:ascii="Times New Roman" w:hAnsi="Times New Roman" w:cs="Times New Roman"/>
          <w:sz w:val="24"/>
          <w:szCs w:val="24"/>
        </w:rPr>
        <w:t xml:space="preserve">’ </w:t>
      </w:r>
      <w:r w:rsidRPr="00761A1B">
        <w:rPr>
          <w:rFonts w:ascii="Times New Roman" w:hAnsi="Times New Roman" w:cs="Times New Roman"/>
          <w:sz w:val="24"/>
          <w:szCs w:val="24"/>
        </w:rPr>
        <w:t xml:space="preserve">behavior </w:t>
      </w:r>
      <w:r>
        <w:rPr>
          <w:rFonts w:ascii="Times New Roman" w:hAnsi="Times New Roman" w:cs="Times New Roman"/>
          <w:sz w:val="24"/>
          <w:szCs w:val="24"/>
        </w:rPr>
        <w:t>in</w:t>
      </w:r>
      <w:r w:rsidRPr="00761A1B">
        <w:rPr>
          <w:rFonts w:ascii="Times New Roman" w:hAnsi="Times New Roman" w:cs="Times New Roman"/>
          <w:sz w:val="24"/>
          <w:szCs w:val="24"/>
        </w:rPr>
        <w:t xml:space="preserve"> leav</w:t>
      </w:r>
      <w:r>
        <w:rPr>
          <w:rFonts w:ascii="Times New Roman" w:hAnsi="Times New Roman" w:cs="Times New Roman"/>
          <w:sz w:val="24"/>
          <w:szCs w:val="24"/>
        </w:rPr>
        <w:t>ing</w:t>
      </w:r>
      <w:r w:rsidRPr="00761A1B">
        <w:rPr>
          <w:rFonts w:ascii="Times New Roman" w:hAnsi="Times New Roman" w:cs="Times New Roman"/>
          <w:sz w:val="24"/>
          <w:szCs w:val="24"/>
        </w:rPr>
        <w:t xml:space="preserve"> the company and look</w:t>
      </w:r>
      <w:r>
        <w:rPr>
          <w:rFonts w:ascii="Times New Roman" w:hAnsi="Times New Roman" w:cs="Times New Roman"/>
          <w:sz w:val="24"/>
          <w:szCs w:val="24"/>
        </w:rPr>
        <w:t>ing</w:t>
      </w:r>
      <w:r w:rsidRPr="00761A1B">
        <w:rPr>
          <w:rFonts w:ascii="Times New Roman" w:hAnsi="Times New Roman" w:cs="Times New Roman"/>
          <w:sz w:val="24"/>
          <w:szCs w:val="24"/>
        </w:rPr>
        <w:t xml:space="preserve"> for job opportunities at other companies (</w:t>
      </w:r>
      <w:proofErr w:type="spellStart"/>
      <w:r w:rsidRPr="00761A1B">
        <w:rPr>
          <w:rFonts w:ascii="Times New Roman" w:hAnsi="Times New Roman" w:cs="Times New Roman"/>
          <w:sz w:val="24"/>
          <w:szCs w:val="24"/>
        </w:rPr>
        <w:t>Handoko</w:t>
      </w:r>
      <w:proofErr w:type="spellEnd"/>
      <w:r w:rsidRPr="00761A1B">
        <w:rPr>
          <w:rFonts w:ascii="Times New Roman" w:hAnsi="Times New Roman" w:cs="Times New Roman"/>
          <w:sz w:val="24"/>
          <w:szCs w:val="24"/>
        </w:rPr>
        <w:t xml:space="preserve">, 2008). </w:t>
      </w:r>
      <w:r w:rsidR="00A05A03">
        <w:rPr>
          <w:rFonts w:ascii="Times New Roman" w:hAnsi="Times New Roman" w:cs="Times New Roman"/>
          <w:sz w:val="24"/>
          <w:szCs w:val="24"/>
        </w:rPr>
        <w:t>A</w:t>
      </w:r>
      <w:r w:rsidRPr="00761A1B">
        <w:rPr>
          <w:rFonts w:ascii="Times New Roman" w:hAnsi="Times New Roman" w:cs="Times New Roman"/>
          <w:sz w:val="24"/>
          <w:szCs w:val="24"/>
        </w:rPr>
        <w:t xml:space="preserve">ccording to Whitman in </w:t>
      </w:r>
      <w:proofErr w:type="spellStart"/>
      <w:r w:rsidRPr="00761A1B">
        <w:rPr>
          <w:rFonts w:ascii="Times New Roman" w:hAnsi="Times New Roman" w:cs="Times New Roman"/>
          <w:sz w:val="24"/>
          <w:szCs w:val="24"/>
        </w:rPr>
        <w:t>Gunawan</w:t>
      </w:r>
      <w:proofErr w:type="spellEnd"/>
      <w:r w:rsidRPr="00761A1B">
        <w:rPr>
          <w:rFonts w:ascii="Times New Roman" w:hAnsi="Times New Roman" w:cs="Times New Roman"/>
          <w:sz w:val="24"/>
          <w:szCs w:val="24"/>
        </w:rPr>
        <w:t xml:space="preserve"> &amp; </w:t>
      </w:r>
      <w:proofErr w:type="spellStart"/>
      <w:r w:rsidRPr="00761A1B">
        <w:rPr>
          <w:rFonts w:ascii="Times New Roman" w:hAnsi="Times New Roman" w:cs="Times New Roman"/>
          <w:sz w:val="24"/>
          <w:szCs w:val="24"/>
        </w:rPr>
        <w:t>Sutanto</w:t>
      </w:r>
      <w:proofErr w:type="spellEnd"/>
      <w:r w:rsidRPr="00761A1B">
        <w:rPr>
          <w:rFonts w:ascii="Times New Roman" w:hAnsi="Times New Roman" w:cs="Times New Roman"/>
          <w:sz w:val="24"/>
          <w:szCs w:val="24"/>
        </w:rPr>
        <w:t xml:space="preserve"> (2013), </w:t>
      </w:r>
      <w:r w:rsidR="0031394C">
        <w:rPr>
          <w:rFonts w:ascii="Times New Roman" w:hAnsi="Times New Roman" w:cs="Times New Roman"/>
          <w:sz w:val="24"/>
          <w:szCs w:val="24"/>
        </w:rPr>
        <w:t xml:space="preserve">the </w:t>
      </w:r>
      <w:r w:rsidRPr="00761A1B">
        <w:rPr>
          <w:rFonts w:ascii="Times New Roman" w:hAnsi="Times New Roman" w:cs="Times New Roman"/>
          <w:sz w:val="24"/>
          <w:szCs w:val="24"/>
        </w:rPr>
        <w:t xml:space="preserve">turnover intention is defined as awareness </w:t>
      </w:r>
      <w:r w:rsidR="00A05A03">
        <w:rPr>
          <w:rFonts w:ascii="Times New Roman" w:hAnsi="Times New Roman" w:cs="Times New Roman"/>
          <w:sz w:val="24"/>
          <w:szCs w:val="24"/>
        </w:rPr>
        <w:t>in</w:t>
      </w:r>
      <w:r w:rsidRPr="00761A1B">
        <w:rPr>
          <w:rFonts w:ascii="Times New Roman" w:hAnsi="Times New Roman" w:cs="Times New Roman"/>
          <w:sz w:val="24"/>
          <w:szCs w:val="24"/>
        </w:rPr>
        <w:t xml:space="preserve"> hav</w:t>
      </w:r>
      <w:r w:rsidR="00A05A03">
        <w:rPr>
          <w:rFonts w:ascii="Times New Roman" w:hAnsi="Times New Roman" w:cs="Times New Roman"/>
          <w:sz w:val="24"/>
          <w:szCs w:val="24"/>
        </w:rPr>
        <w:t>ing</w:t>
      </w:r>
      <w:r w:rsidRPr="00761A1B">
        <w:rPr>
          <w:rFonts w:ascii="Times New Roman" w:hAnsi="Times New Roman" w:cs="Times New Roman"/>
          <w:sz w:val="24"/>
          <w:szCs w:val="24"/>
        </w:rPr>
        <w:t xml:space="preserve"> a desire to find alternative jobs in other organizations.</w:t>
      </w:r>
    </w:p>
    <w:p w14:paraId="4D06A227" w14:textId="4D3EB64B" w:rsidR="00A05A03" w:rsidRDefault="00A05A03" w:rsidP="0011781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05A03">
        <w:rPr>
          <w:rFonts w:ascii="Times New Roman" w:hAnsi="Times New Roman" w:cs="Times New Roman"/>
          <w:sz w:val="24"/>
          <w:szCs w:val="24"/>
        </w:rPr>
        <w:t xml:space="preserve">One of the companies experiencing this condition is </w:t>
      </w:r>
      <w:proofErr w:type="spellStart"/>
      <w:r w:rsidRPr="00A05A03">
        <w:rPr>
          <w:rFonts w:ascii="Times New Roman" w:hAnsi="Times New Roman" w:cs="Times New Roman"/>
          <w:sz w:val="24"/>
          <w:szCs w:val="24"/>
        </w:rPr>
        <w:t>Apronesia</w:t>
      </w:r>
      <w:proofErr w:type="spellEnd"/>
      <w:r w:rsidRPr="00A05A03">
        <w:rPr>
          <w:rFonts w:ascii="Times New Roman" w:hAnsi="Times New Roman" w:cs="Times New Roman"/>
          <w:sz w:val="24"/>
          <w:szCs w:val="24"/>
        </w:rPr>
        <w:t xml:space="preserve">. </w:t>
      </w:r>
      <w:proofErr w:type="spellStart"/>
      <w:r w:rsidRPr="00A05A03">
        <w:rPr>
          <w:rFonts w:ascii="Times New Roman" w:hAnsi="Times New Roman" w:cs="Times New Roman"/>
          <w:sz w:val="24"/>
          <w:szCs w:val="24"/>
        </w:rPr>
        <w:t>Apronesia</w:t>
      </w:r>
      <w:proofErr w:type="spellEnd"/>
      <w:r w:rsidRPr="00A05A03">
        <w:rPr>
          <w:rFonts w:ascii="Times New Roman" w:hAnsi="Times New Roman" w:cs="Times New Roman"/>
          <w:sz w:val="24"/>
          <w:szCs w:val="24"/>
        </w:rPr>
        <w:t xml:space="preserve"> is a start-up company in the fashion sector, especially aprons, which was founded in 2018. Based on the results of </w:t>
      </w:r>
      <w:r w:rsidR="002E40D2">
        <w:rPr>
          <w:rFonts w:ascii="Times New Roman" w:hAnsi="Times New Roman" w:cs="Times New Roman"/>
          <w:sz w:val="24"/>
          <w:szCs w:val="24"/>
        </w:rPr>
        <w:t>an</w:t>
      </w:r>
      <w:r w:rsidRPr="00A05A03">
        <w:rPr>
          <w:rFonts w:ascii="Times New Roman" w:hAnsi="Times New Roman" w:cs="Times New Roman"/>
          <w:sz w:val="24"/>
          <w:szCs w:val="24"/>
        </w:rPr>
        <w:t xml:space="preserve"> interview with the owner of </w:t>
      </w:r>
      <w:proofErr w:type="spellStart"/>
      <w:r w:rsidRPr="00A05A03">
        <w:rPr>
          <w:rFonts w:ascii="Times New Roman" w:hAnsi="Times New Roman" w:cs="Times New Roman"/>
          <w:sz w:val="24"/>
          <w:szCs w:val="24"/>
        </w:rPr>
        <w:t>Apronesia</w:t>
      </w:r>
      <w:proofErr w:type="spellEnd"/>
      <w:r w:rsidRPr="00A05A03">
        <w:rPr>
          <w:rFonts w:ascii="Times New Roman" w:hAnsi="Times New Roman" w:cs="Times New Roman"/>
          <w:sz w:val="24"/>
          <w:szCs w:val="24"/>
        </w:rPr>
        <w:t xml:space="preserve"> Mr. Rio </w:t>
      </w:r>
      <w:proofErr w:type="spellStart"/>
      <w:r w:rsidRPr="00A05A03">
        <w:rPr>
          <w:rFonts w:ascii="Times New Roman" w:hAnsi="Times New Roman" w:cs="Times New Roman"/>
          <w:sz w:val="24"/>
          <w:szCs w:val="24"/>
        </w:rPr>
        <w:t>Herdy</w:t>
      </w:r>
      <w:proofErr w:type="spellEnd"/>
      <w:r w:rsidRPr="00A05A03">
        <w:rPr>
          <w:rFonts w:ascii="Times New Roman" w:hAnsi="Times New Roman" w:cs="Times New Roman"/>
          <w:sz w:val="24"/>
          <w:szCs w:val="24"/>
        </w:rPr>
        <w:t xml:space="preserve">, during the company operation, the turnover rate at </w:t>
      </w:r>
      <w:proofErr w:type="spellStart"/>
      <w:r>
        <w:rPr>
          <w:rFonts w:ascii="Times New Roman" w:hAnsi="Times New Roman" w:cs="Times New Roman"/>
          <w:sz w:val="24"/>
          <w:szCs w:val="24"/>
        </w:rPr>
        <w:t>Apronesia</w:t>
      </w:r>
      <w:proofErr w:type="spellEnd"/>
      <w:r w:rsidRPr="00A05A03">
        <w:rPr>
          <w:rFonts w:ascii="Times New Roman" w:hAnsi="Times New Roman" w:cs="Times New Roman"/>
          <w:sz w:val="24"/>
          <w:szCs w:val="24"/>
        </w:rPr>
        <w:t xml:space="preserve"> is fairly high with each employee only working for less than one year, </w:t>
      </w:r>
      <w:r>
        <w:rPr>
          <w:rFonts w:ascii="Times New Roman" w:hAnsi="Times New Roman" w:cs="Times New Roman"/>
          <w:sz w:val="24"/>
          <w:szCs w:val="24"/>
        </w:rPr>
        <w:t>making</w:t>
      </w:r>
      <w:r w:rsidRPr="00A05A03">
        <w:rPr>
          <w:rFonts w:ascii="Times New Roman" w:hAnsi="Times New Roman" w:cs="Times New Roman"/>
          <w:sz w:val="24"/>
          <w:szCs w:val="24"/>
        </w:rPr>
        <w:t xml:space="preserve"> the company often recruits and conducts repeated training for new employees. This disturbs the operational efficiency of </w:t>
      </w:r>
      <w:proofErr w:type="spellStart"/>
      <w:r w:rsidRPr="00A05A03">
        <w:rPr>
          <w:rFonts w:ascii="Times New Roman" w:hAnsi="Times New Roman" w:cs="Times New Roman"/>
          <w:sz w:val="24"/>
          <w:szCs w:val="24"/>
        </w:rPr>
        <w:t>Apronesia</w:t>
      </w:r>
      <w:proofErr w:type="spellEnd"/>
      <w:r w:rsidRPr="00A05A03">
        <w:rPr>
          <w:rFonts w:ascii="Times New Roman" w:hAnsi="Times New Roman" w:cs="Times New Roman"/>
          <w:sz w:val="24"/>
          <w:szCs w:val="24"/>
        </w:rPr>
        <w:t xml:space="preserve">. Based on this background, the author </w:t>
      </w:r>
      <w:r>
        <w:rPr>
          <w:rFonts w:ascii="Times New Roman" w:hAnsi="Times New Roman" w:cs="Times New Roman"/>
          <w:sz w:val="24"/>
          <w:szCs w:val="24"/>
        </w:rPr>
        <w:t>is</w:t>
      </w:r>
      <w:r w:rsidRPr="00A05A03">
        <w:rPr>
          <w:rFonts w:ascii="Times New Roman" w:hAnsi="Times New Roman" w:cs="Times New Roman"/>
          <w:sz w:val="24"/>
          <w:szCs w:val="24"/>
        </w:rPr>
        <w:t xml:space="preserve"> </w:t>
      </w:r>
      <w:r w:rsidR="002E40D2" w:rsidRPr="00A05A03">
        <w:rPr>
          <w:rFonts w:ascii="Times New Roman" w:hAnsi="Times New Roman" w:cs="Times New Roman"/>
          <w:sz w:val="24"/>
          <w:szCs w:val="24"/>
        </w:rPr>
        <w:t>attracted</w:t>
      </w:r>
      <w:r w:rsidRPr="00A05A03">
        <w:rPr>
          <w:rFonts w:ascii="Times New Roman" w:hAnsi="Times New Roman" w:cs="Times New Roman"/>
          <w:sz w:val="24"/>
          <w:szCs w:val="24"/>
        </w:rPr>
        <w:t xml:space="preserve"> </w:t>
      </w:r>
      <w:r w:rsidR="0031394C">
        <w:rPr>
          <w:rFonts w:ascii="Times New Roman" w:hAnsi="Times New Roman" w:cs="Times New Roman"/>
          <w:sz w:val="24"/>
          <w:szCs w:val="24"/>
        </w:rPr>
        <w:t>to</w:t>
      </w:r>
      <w:r w:rsidRPr="00A05A03">
        <w:rPr>
          <w:rFonts w:ascii="Times New Roman" w:hAnsi="Times New Roman" w:cs="Times New Roman"/>
          <w:sz w:val="24"/>
          <w:szCs w:val="24"/>
        </w:rPr>
        <w:t xml:space="preserve"> conducting a study entitled "Job Satisfaction Analysis o</w:t>
      </w:r>
      <w:r>
        <w:rPr>
          <w:rFonts w:ascii="Times New Roman" w:hAnsi="Times New Roman" w:cs="Times New Roman"/>
          <w:sz w:val="24"/>
          <w:szCs w:val="24"/>
        </w:rPr>
        <w:t>n</w:t>
      </w:r>
      <w:r w:rsidRPr="00A05A03">
        <w:rPr>
          <w:rFonts w:ascii="Times New Roman" w:hAnsi="Times New Roman" w:cs="Times New Roman"/>
          <w:sz w:val="24"/>
          <w:szCs w:val="24"/>
        </w:rPr>
        <w:t xml:space="preserve"> Turnover Intention </w:t>
      </w:r>
      <w:r>
        <w:rPr>
          <w:rFonts w:ascii="Times New Roman" w:hAnsi="Times New Roman" w:cs="Times New Roman"/>
          <w:sz w:val="24"/>
          <w:szCs w:val="24"/>
        </w:rPr>
        <w:t>at</w:t>
      </w:r>
      <w:r w:rsidRPr="00A05A03">
        <w:rPr>
          <w:rFonts w:ascii="Times New Roman" w:hAnsi="Times New Roman" w:cs="Times New Roman"/>
          <w:sz w:val="24"/>
          <w:szCs w:val="24"/>
        </w:rPr>
        <w:t xml:space="preserve"> </w:t>
      </w:r>
      <w:proofErr w:type="spellStart"/>
      <w:r w:rsidRPr="00A05A03">
        <w:rPr>
          <w:rFonts w:ascii="Times New Roman" w:hAnsi="Times New Roman" w:cs="Times New Roman"/>
          <w:sz w:val="24"/>
          <w:szCs w:val="24"/>
        </w:rPr>
        <w:t>Apronesia</w:t>
      </w:r>
      <w:proofErr w:type="spellEnd"/>
      <w:r w:rsidRPr="00A05A03">
        <w:rPr>
          <w:rFonts w:ascii="Times New Roman" w:hAnsi="Times New Roman" w:cs="Times New Roman"/>
          <w:sz w:val="24"/>
          <w:szCs w:val="24"/>
        </w:rPr>
        <w:t>".</w:t>
      </w:r>
    </w:p>
    <w:p w14:paraId="6C00AFD4" w14:textId="7E0E3131" w:rsidR="00A05A03" w:rsidRDefault="00A05A03" w:rsidP="00117815">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01821B6B" w14:textId="02ED0DA0" w:rsidR="00A05A03" w:rsidRDefault="00A05A03" w:rsidP="0011781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RESEARCH QUESTION</w:t>
      </w:r>
    </w:p>
    <w:p w14:paraId="125B6F26" w14:textId="7F59A13E" w:rsidR="00A05A03" w:rsidRPr="00A05A03" w:rsidRDefault="00A05A03" w:rsidP="00A05A03">
      <w:pPr>
        <w:spacing w:line="360" w:lineRule="auto"/>
        <w:jc w:val="both"/>
        <w:rPr>
          <w:rFonts w:ascii="Times New Roman" w:hAnsi="Times New Roman" w:cs="Times New Roman"/>
          <w:sz w:val="24"/>
          <w:szCs w:val="24"/>
        </w:rPr>
      </w:pPr>
      <w:r w:rsidRPr="00A05A03">
        <w:rPr>
          <w:rFonts w:ascii="Times New Roman" w:hAnsi="Times New Roman" w:cs="Times New Roman"/>
          <w:sz w:val="24"/>
          <w:szCs w:val="24"/>
        </w:rPr>
        <w:t xml:space="preserve">Based on the background </w:t>
      </w:r>
      <w:r>
        <w:rPr>
          <w:rFonts w:ascii="Times New Roman" w:hAnsi="Times New Roman" w:cs="Times New Roman"/>
          <w:sz w:val="24"/>
          <w:szCs w:val="24"/>
        </w:rPr>
        <w:t>explained</w:t>
      </w:r>
      <w:r w:rsidRPr="00A05A03">
        <w:rPr>
          <w:rFonts w:ascii="Times New Roman" w:hAnsi="Times New Roman" w:cs="Times New Roman"/>
          <w:sz w:val="24"/>
          <w:szCs w:val="24"/>
        </w:rPr>
        <w:t xml:space="preserve"> above, the problem </w:t>
      </w:r>
      <w:r>
        <w:rPr>
          <w:rFonts w:ascii="Times New Roman" w:hAnsi="Times New Roman" w:cs="Times New Roman"/>
          <w:sz w:val="24"/>
          <w:szCs w:val="24"/>
        </w:rPr>
        <w:t>that we found</w:t>
      </w:r>
      <w:r w:rsidRPr="00A05A03">
        <w:rPr>
          <w:rFonts w:ascii="Times New Roman" w:hAnsi="Times New Roman" w:cs="Times New Roman"/>
          <w:sz w:val="24"/>
          <w:szCs w:val="24"/>
        </w:rPr>
        <w:t xml:space="preserve"> focuse</w:t>
      </w:r>
      <w:r w:rsidR="002E40D2">
        <w:rPr>
          <w:rFonts w:ascii="Times New Roman" w:hAnsi="Times New Roman" w:cs="Times New Roman"/>
          <w:sz w:val="24"/>
          <w:szCs w:val="24"/>
        </w:rPr>
        <w:t>s</w:t>
      </w:r>
      <w:r w:rsidRPr="00A05A03">
        <w:rPr>
          <w:rFonts w:ascii="Times New Roman" w:hAnsi="Times New Roman" w:cs="Times New Roman"/>
          <w:sz w:val="24"/>
          <w:szCs w:val="24"/>
        </w:rPr>
        <w:t xml:space="preserve"> on how employee job satisfaction can affect turnover intention at</w:t>
      </w:r>
      <w:r>
        <w:rPr>
          <w:rFonts w:ascii="Times New Roman" w:hAnsi="Times New Roman" w:cs="Times New Roman"/>
          <w:sz w:val="24"/>
          <w:szCs w:val="24"/>
        </w:rPr>
        <w:t xml:space="preserve"> </w:t>
      </w:r>
      <w:proofErr w:type="spellStart"/>
      <w:r w:rsidRPr="00A05A03">
        <w:rPr>
          <w:rFonts w:ascii="Times New Roman" w:hAnsi="Times New Roman" w:cs="Times New Roman"/>
          <w:sz w:val="24"/>
          <w:szCs w:val="24"/>
        </w:rPr>
        <w:t>Apronesia</w:t>
      </w:r>
      <w:proofErr w:type="spellEnd"/>
      <w:r w:rsidR="002E40D2">
        <w:rPr>
          <w:rFonts w:ascii="Times New Roman" w:hAnsi="Times New Roman" w:cs="Times New Roman"/>
          <w:sz w:val="24"/>
          <w:szCs w:val="24"/>
        </w:rPr>
        <w:t>. This</w:t>
      </w:r>
      <w:r>
        <w:rPr>
          <w:rFonts w:ascii="Times New Roman" w:hAnsi="Times New Roman" w:cs="Times New Roman"/>
          <w:sz w:val="24"/>
          <w:szCs w:val="24"/>
        </w:rPr>
        <w:t xml:space="preserve"> </w:t>
      </w:r>
      <w:r w:rsidRPr="00A05A03">
        <w:rPr>
          <w:rFonts w:ascii="Times New Roman" w:hAnsi="Times New Roman" w:cs="Times New Roman"/>
          <w:sz w:val="24"/>
          <w:szCs w:val="24"/>
        </w:rPr>
        <w:t>lead</w:t>
      </w:r>
      <w:r w:rsidR="002E40D2">
        <w:rPr>
          <w:rFonts w:ascii="Times New Roman" w:hAnsi="Times New Roman" w:cs="Times New Roman"/>
          <w:sz w:val="24"/>
          <w:szCs w:val="24"/>
        </w:rPr>
        <w:t>s</w:t>
      </w:r>
      <w:r w:rsidRPr="00A05A03">
        <w:rPr>
          <w:rFonts w:ascii="Times New Roman" w:hAnsi="Times New Roman" w:cs="Times New Roman"/>
          <w:sz w:val="24"/>
          <w:szCs w:val="24"/>
        </w:rPr>
        <w:t xml:space="preserve"> to the following questions:</w:t>
      </w:r>
    </w:p>
    <w:p w14:paraId="5B306A1F" w14:textId="2C8BB572" w:rsidR="00A05A03" w:rsidRDefault="00A05A03" w:rsidP="00A05A03">
      <w:pPr>
        <w:spacing w:line="360" w:lineRule="auto"/>
        <w:jc w:val="both"/>
        <w:rPr>
          <w:rFonts w:ascii="Times New Roman" w:hAnsi="Times New Roman" w:cs="Times New Roman"/>
          <w:sz w:val="24"/>
          <w:szCs w:val="24"/>
        </w:rPr>
      </w:pPr>
      <w:r w:rsidRPr="00A05A03">
        <w:rPr>
          <w:rFonts w:ascii="Times New Roman" w:hAnsi="Times New Roman" w:cs="Times New Roman"/>
          <w:sz w:val="24"/>
          <w:szCs w:val="24"/>
        </w:rPr>
        <w:t>"Does employee job satisfaction affect turnover intention at</w:t>
      </w:r>
      <w:r>
        <w:rPr>
          <w:rFonts w:ascii="Times New Roman" w:hAnsi="Times New Roman" w:cs="Times New Roman"/>
          <w:sz w:val="24"/>
          <w:szCs w:val="24"/>
        </w:rPr>
        <w:t xml:space="preserve"> </w:t>
      </w:r>
      <w:proofErr w:type="spellStart"/>
      <w:r w:rsidRPr="00A05A03">
        <w:rPr>
          <w:rFonts w:ascii="Times New Roman" w:hAnsi="Times New Roman" w:cs="Times New Roman"/>
          <w:sz w:val="24"/>
          <w:szCs w:val="24"/>
        </w:rPr>
        <w:t>Apronesia</w:t>
      </w:r>
      <w:proofErr w:type="spellEnd"/>
      <w:r w:rsidRPr="00A05A03">
        <w:rPr>
          <w:rFonts w:ascii="Times New Roman" w:hAnsi="Times New Roman" w:cs="Times New Roman"/>
          <w:sz w:val="24"/>
          <w:szCs w:val="24"/>
        </w:rPr>
        <w:t>?"</w:t>
      </w:r>
    </w:p>
    <w:p w14:paraId="73DA8332" w14:textId="20E7FF0A" w:rsidR="00A05A03" w:rsidRDefault="00A05A03" w:rsidP="00A05A03">
      <w:pPr>
        <w:spacing w:line="360" w:lineRule="auto"/>
        <w:jc w:val="both"/>
        <w:rPr>
          <w:rFonts w:ascii="Times New Roman" w:hAnsi="Times New Roman" w:cs="Times New Roman"/>
          <w:sz w:val="24"/>
          <w:szCs w:val="24"/>
        </w:rPr>
      </w:pPr>
    </w:p>
    <w:p w14:paraId="7F2FEF6E" w14:textId="4809DB77" w:rsidR="00A05A03" w:rsidRDefault="00A05A03" w:rsidP="00A05A0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RESEARCH AIMS</w:t>
      </w:r>
    </w:p>
    <w:p w14:paraId="3D353C59" w14:textId="22514C4C" w:rsidR="00A05A03" w:rsidRDefault="00A05A03" w:rsidP="00A05A03">
      <w:pPr>
        <w:spacing w:line="360" w:lineRule="auto"/>
        <w:jc w:val="both"/>
        <w:rPr>
          <w:rFonts w:ascii="Times New Roman" w:hAnsi="Times New Roman" w:cs="Times New Roman"/>
          <w:sz w:val="24"/>
          <w:szCs w:val="24"/>
        </w:rPr>
      </w:pPr>
      <w:r w:rsidRPr="00A05A03">
        <w:rPr>
          <w:rFonts w:ascii="Times New Roman" w:hAnsi="Times New Roman" w:cs="Times New Roman"/>
          <w:sz w:val="24"/>
          <w:szCs w:val="24"/>
        </w:rPr>
        <w:t xml:space="preserve">The purpose of this study </w:t>
      </w:r>
      <w:r>
        <w:rPr>
          <w:rFonts w:ascii="Times New Roman" w:hAnsi="Times New Roman" w:cs="Times New Roman"/>
          <w:sz w:val="24"/>
          <w:szCs w:val="24"/>
        </w:rPr>
        <w:t>is</w:t>
      </w:r>
      <w:r w:rsidRPr="00A05A03">
        <w:rPr>
          <w:rFonts w:ascii="Times New Roman" w:hAnsi="Times New Roman" w:cs="Times New Roman"/>
          <w:sz w:val="24"/>
          <w:szCs w:val="24"/>
        </w:rPr>
        <w:t xml:space="preserve"> to determine whether employee job satisfaction can affect turnover intention </w:t>
      </w:r>
      <w:r>
        <w:rPr>
          <w:rFonts w:ascii="Times New Roman" w:hAnsi="Times New Roman" w:cs="Times New Roman"/>
          <w:sz w:val="24"/>
          <w:szCs w:val="24"/>
        </w:rPr>
        <w:t>at</w:t>
      </w:r>
      <w:r w:rsidRPr="00A05A03">
        <w:rPr>
          <w:rFonts w:ascii="Times New Roman" w:hAnsi="Times New Roman" w:cs="Times New Roman"/>
          <w:sz w:val="24"/>
          <w:szCs w:val="24"/>
        </w:rPr>
        <w:t xml:space="preserve"> </w:t>
      </w:r>
      <w:proofErr w:type="spellStart"/>
      <w:r w:rsidRPr="00A05A03">
        <w:rPr>
          <w:rFonts w:ascii="Times New Roman" w:hAnsi="Times New Roman" w:cs="Times New Roman"/>
          <w:sz w:val="24"/>
          <w:szCs w:val="24"/>
        </w:rPr>
        <w:t>Apronesia</w:t>
      </w:r>
      <w:proofErr w:type="spellEnd"/>
      <w:r w:rsidRPr="00A05A03">
        <w:rPr>
          <w:rFonts w:ascii="Times New Roman" w:hAnsi="Times New Roman" w:cs="Times New Roman"/>
          <w:sz w:val="24"/>
          <w:szCs w:val="24"/>
        </w:rPr>
        <w:t xml:space="preserve">. In addition, it is hoped that the results of this study can be used to minimize the high turnover intention of employees </w:t>
      </w:r>
      <w:r>
        <w:rPr>
          <w:rFonts w:ascii="Times New Roman" w:hAnsi="Times New Roman" w:cs="Times New Roman"/>
          <w:sz w:val="24"/>
          <w:szCs w:val="24"/>
        </w:rPr>
        <w:t xml:space="preserve">at </w:t>
      </w:r>
      <w:proofErr w:type="spellStart"/>
      <w:r w:rsidRPr="00A05A03">
        <w:rPr>
          <w:rFonts w:ascii="Times New Roman" w:hAnsi="Times New Roman" w:cs="Times New Roman"/>
          <w:sz w:val="24"/>
          <w:szCs w:val="24"/>
        </w:rPr>
        <w:t>Apronesia</w:t>
      </w:r>
      <w:proofErr w:type="spellEnd"/>
      <w:r w:rsidRPr="00A05A03">
        <w:rPr>
          <w:rFonts w:ascii="Times New Roman" w:hAnsi="Times New Roman" w:cs="Times New Roman"/>
          <w:sz w:val="24"/>
          <w:szCs w:val="24"/>
        </w:rPr>
        <w:t>.</w:t>
      </w:r>
    </w:p>
    <w:p w14:paraId="7A8D0780" w14:textId="0F65C120" w:rsidR="00A05A03" w:rsidRDefault="00A05A03" w:rsidP="00A05A03">
      <w:pPr>
        <w:spacing w:line="360" w:lineRule="auto"/>
        <w:jc w:val="both"/>
        <w:rPr>
          <w:rFonts w:ascii="Times New Roman" w:hAnsi="Times New Roman" w:cs="Times New Roman"/>
          <w:sz w:val="24"/>
          <w:szCs w:val="24"/>
        </w:rPr>
      </w:pPr>
    </w:p>
    <w:p w14:paraId="4DAE9369" w14:textId="2B8EB6BF" w:rsidR="00A05A03" w:rsidRDefault="00A05A03" w:rsidP="00A05A0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LITERATURE REVIEW</w:t>
      </w:r>
    </w:p>
    <w:p w14:paraId="704A4F7B" w14:textId="7127A4B8" w:rsidR="00A05A03" w:rsidRDefault="00A05A03" w:rsidP="00A05A03">
      <w:pPr>
        <w:spacing w:line="360" w:lineRule="auto"/>
        <w:jc w:val="both"/>
        <w:rPr>
          <w:rFonts w:ascii="Times New Roman" w:hAnsi="Times New Roman" w:cs="Times New Roman"/>
          <w:sz w:val="24"/>
          <w:szCs w:val="24"/>
        </w:rPr>
      </w:pPr>
      <w:r w:rsidRPr="00A05A03">
        <w:rPr>
          <w:rFonts w:ascii="Times New Roman" w:hAnsi="Times New Roman" w:cs="Times New Roman"/>
          <w:sz w:val="24"/>
          <w:szCs w:val="24"/>
        </w:rPr>
        <w:t>Luthans (2011: 41) state</w:t>
      </w:r>
      <w:r>
        <w:rPr>
          <w:rFonts w:ascii="Times New Roman" w:hAnsi="Times New Roman" w:cs="Times New Roman"/>
          <w:sz w:val="24"/>
          <w:szCs w:val="24"/>
        </w:rPr>
        <w:t>d</w:t>
      </w:r>
      <w:r w:rsidRPr="00A05A03">
        <w:rPr>
          <w:rFonts w:ascii="Times New Roman" w:hAnsi="Times New Roman" w:cs="Times New Roman"/>
          <w:sz w:val="24"/>
          <w:szCs w:val="24"/>
        </w:rPr>
        <w:t xml:space="preserve"> that "Job satisfaction is a result of employees' perception of how well their job provides those things that are viewed as important". Job satisfaction can be </w:t>
      </w:r>
      <w:r>
        <w:rPr>
          <w:rFonts w:ascii="Times New Roman" w:hAnsi="Times New Roman" w:cs="Times New Roman"/>
          <w:sz w:val="24"/>
          <w:szCs w:val="24"/>
        </w:rPr>
        <w:t>seen as</w:t>
      </w:r>
      <w:r w:rsidRPr="00A05A03">
        <w:rPr>
          <w:rFonts w:ascii="Times New Roman" w:hAnsi="Times New Roman" w:cs="Times New Roman"/>
          <w:sz w:val="24"/>
          <w:szCs w:val="24"/>
        </w:rPr>
        <w:t xml:space="preserve"> a positive feeling result</w:t>
      </w:r>
      <w:r>
        <w:rPr>
          <w:rFonts w:ascii="Times New Roman" w:hAnsi="Times New Roman" w:cs="Times New Roman"/>
          <w:sz w:val="24"/>
          <w:szCs w:val="24"/>
        </w:rPr>
        <w:t>ed</w:t>
      </w:r>
      <w:r w:rsidRPr="00A05A03">
        <w:rPr>
          <w:rFonts w:ascii="Times New Roman" w:hAnsi="Times New Roman" w:cs="Times New Roman"/>
          <w:sz w:val="24"/>
          <w:szCs w:val="24"/>
        </w:rPr>
        <w:t xml:space="preserve"> from one's work experience</w:t>
      </w:r>
      <w:r>
        <w:rPr>
          <w:rFonts w:ascii="Times New Roman" w:hAnsi="Times New Roman" w:cs="Times New Roman"/>
          <w:sz w:val="24"/>
          <w:szCs w:val="24"/>
        </w:rPr>
        <w:t>,</w:t>
      </w:r>
      <w:r w:rsidRPr="00A05A03">
        <w:rPr>
          <w:rFonts w:ascii="Times New Roman" w:hAnsi="Times New Roman" w:cs="Times New Roman"/>
          <w:sz w:val="24"/>
          <w:szCs w:val="24"/>
        </w:rPr>
        <w:t xml:space="preserve"> seen from various factors of the work environment. The more fulfilled individual expectations of their work, the more satisfied </w:t>
      </w:r>
      <w:r w:rsidRPr="00A05A03">
        <w:rPr>
          <w:rFonts w:ascii="Times New Roman" w:hAnsi="Times New Roman" w:cs="Times New Roman"/>
          <w:sz w:val="24"/>
          <w:szCs w:val="24"/>
        </w:rPr>
        <w:lastRenderedPageBreak/>
        <w:t>individuals will be. According to Luthans (2011: 42)</w:t>
      </w:r>
      <w:r>
        <w:rPr>
          <w:rFonts w:ascii="Times New Roman" w:hAnsi="Times New Roman" w:cs="Times New Roman"/>
          <w:sz w:val="24"/>
          <w:szCs w:val="24"/>
        </w:rPr>
        <w:t>,</w:t>
      </w:r>
      <w:r w:rsidRPr="00A05A03">
        <w:rPr>
          <w:rFonts w:ascii="Times New Roman" w:hAnsi="Times New Roman" w:cs="Times New Roman"/>
          <w:sz w:val="24"/>
          <w:szCs w:val="24"/>
        </w:rPr>
        <w:t xml:space="preserve"> </w:t>
      </w:r>
      <w:r w:rsidR="0031394C">
        <w:rPr>
          <w:rFonts w:ascii="Times New Roman" w:hAnsi="Times New Roman" w:cs="Times New Roman"/>
          <w:sz w:val="24"/>
          <w:szCs w:val="24"/>
        </w:rPr>
        <w:t>five main factors</w:t>
      </w:r>
      <w:r w:rsidRPr="00A05A03">
        <w:rPr>
          <w:rFonts w:ascii="Times New Roman" w:hAnsi="Times New Roman" w:cs="Times New Roman"/>
          <w:sz w:val="24"/>
          <w:szCs w:val="24"/>
        </w:rPr>
        <w:t xml:space="preserve"> affect employee job satisfaction</w:t>
      </w:r>
      <w:r>
        <w:rPr>
          <w:rFonts w:ascii="Times New Roman" w:hAnsi="Times New Roman" w:cs="Times New Roman"/>
          <w:sz w:val="24"/>
          <w:szCs w:val="24"/>
        </w:rPr>
        <w:t xml:space="preserve">. Those are </w:t>
      </w:r>
      <w:r w:rsidRPr="00A05A03">
        <w:rPr>
          <w:rFonts w:ascii="Times New Roman" w:hAnsi="Times New Roman" w:cs="Times New Roman"/>
          <w:sz w:val="24"/>
          <w:szCs w:val="24"/>
        </w:rPr>
        <w:t>the work itself, pay, promotion, supervision, and workgroup. The first factor is the job itself because the main source of satisfaction comes from the content</w:t>
      </w:r>
      <w:r>
        <w:rPr>
          <w:rFonts w:ascii="Times New Roman" w:hAnsi="Times New Roman" w:cs="Times New Roman"/>
          <w:sz w:val="24"/>
          <w:szCs w:val="24"/>
        </w:rPr>
        <w:t>,</w:t>
      </w:r>
      <w:r w:rsidRPr="00A05A03">
        <w:rPr>
          <w:rFonts w:ascii="Times New Roman" w:hAnsi="Times New Roman" w:cs="Times New Roman"/>
          <w:sz w:val="24"/>
          <w:szCs w:val="24"/>
        </w:rPr>
        <w:t xml:space="preserve"> characteristics</w:t>
      </w:r>
      <w:r>
        <w:rPr>
          <w:rFonts w:ascii="Times New Roman" w:hAnsi="Times New Roman" w:cs="Times New Roman"/>
          <w:sz w:val="24"/>
          <w:szCs w:val="24"/>
        </w:rPr>
        <w:t>, and</w:t>
      </w:r>
      <w:r w:rsidRPr="00A05A03">
        <w:rPr>
          <w:rFonts w:ascii="Times New Roman" w:hAnsi="Times New Roman" w:cs="Times New Roman"/>
          <w:sz w:val="24"/>
          <w:szCs w:val="24"/>
        </w:rPr>
        <w:t xml:space="preserve"> level of difficulty of the job itself, </w:t>
      </w:r>
      <w:r>
        <w:rPr>
          <w:rFonts w:ascii="Times New Roman" w:hAnsi="Times New Roman" w:cs="Times New Roman"/>
          <w:sz w:val="24"/>
          <w:szCs w:val="24"/>
        </w:rPr>
        <w:t xml:space="preserve">as well as the </w:t>
      </w:r>
      <w:r w:rsidRPr="00A05A03">
        <w:rPr>
          <w:rFonts w:ascii="Times New Roman" w:hAnsi="Times New Roman" w:cs="Times New Roman"/>
          <w:sz w:val="24"/>
          <w:szCs w:val="24"/>
        </w:rPr>
        <w:t xml:space="preserve">opportunity to develop a career, </w:t>
      </w:r>
      <w:r>
        <w:rPr>
          <w:rFonts w:ascii="Times New Roman" w:hAnsi="Times New Roman" w:cs="Times New Roman"/>
          <w:sz w:val="24"/>
          <w:szCs w:val="24"/>
        </w:rPr>
        <w:t xml:space="preserve">the </w:t>
      </w:r>
      <w:r w:rsidRPr="00A05A03">
        <w:rPr>
          <w:rFonts w:ascii="Times New Roman" w:hAnsi="Times New Roman" w:cs="Times New Roman"/>
          <w:sz w:val="24"/>
          <w:szCs w:val="24"/>
        </w:rPr>
        <w:t>opportunity to accept responsibility, and the feedback from the job.</w:t>
      </w:r>
      <w:r>
        <w:rPr>
          <w:rFonts w:ascii="Times New Roman" w:hAnsi="Times New Roman" w:cs="Times New Roman"/>
          <w:sz w:val="24"/>
          <w:szCs w:val="24"/>
        </w:rPr>
        <w:t xml:space="preserve"> </w:t>
      </w:r>
      <w:r w:rsidRPr="00A05A03">
        <w:rPr>
          <w:rFonts w:ascii="Times New Roman" w:hAnsi="Times New Roman" w:cs="Times New Roman"/>
          <w:sz w:val="24"/>
          <w:szCs w:val="24"/>
        </w:rPr>
        <w:t xml:space="preserve">The second factor is salary because employee satisfaction can be affected by the </w:t>
      </w:r>
      <w:r w:rsidR="0031394C">
        <w:rPr>
          <w:rFonts w:ascii="Times New Roman" w:hAnsi="Times New Roman" w:cs="Times New Roman"/>
          <w:sz w:val="24"/>
          <w:szCs w:val="24"/>
        </w:rPr>
        <w:t>number</w:t>
      </w:r>
      <w:r w:rsidRPr="00A05A03">
        <w:rPr>
          <w:rFonts w:ascii="Times New Roman" w:hAnsi="Times New Roman" w:cs="Times New Roman"/>
          <w:sz w:val="24"/>
          <w:szCs w:val="24"/>
        </w:rPr>
        <w:t xml:space="preserve"> of f</w:t>
      </w:r>
      <w:r w:rsidR="0031394C">
        <w:rPr>
          <w:rFonts w:ascii="Times New Roman" w:hAnsi="Times New Roman" w:cs="Times New Roman"/>
          <w:sz w:val="24"/>
          <w:szCs w:val="24"/>
        </w:rPr>
        <w:t>air financial rewards</w:t>
      </w:r>
      <w:r>
        <w:rPr>
          <w:rFonts w:ascii="Times New Roman" w:hAnsi="Times New Roman" w:cs="Times New Roman"/>
          <w:sz w:val="24"/>
          <w:szCs w:val="24"/>
        </w:rPr>
        <w:t>,</w:t>
      </w:r>
      <w:r w:rsidRPr="00A05A03">
        <w:rPr>
          <w:rFonts w:ascii="Times New Roman" w:hAnsi="Times New Roman" w:cs="Times New Roman"/>
          <w:sz w:val="24"/>
          <w:szCs w:val="24"/>
        </w:rPr>
        <w:t xml:space="preserve"> </w:t>
      </w:r>
      <w:r w:rsidR="0031394C">
        <w:rPr>
          <w:rFonts w:ascii="Times New Roman" w:hAnsi="Times New Roman" w:cs="Times New Roman"/>
          <w:sz w:val="24"/>
          <w:szCs w:val="24"/>
        </w:rPr>
        <w:t>following</w:t>
      </w:r>
      <w:r w:rsidRPr="00A05A03">
        <w:rPr>
          <w:rFonts w:ascii="Times New Roman" w:hAnsi="Times New Roman" w:cs="Times New Roman"/>
          <w:sz w:val="24"/>
          <w:szCs w:val="24"/>
        </w:rPr>
        <w:t xml:space="preserve"> their respective positions, can meet the basic needs of employees, equality between salary and work, and sufficient benefits provided by the company</w:t>
      </w:r>
      <w:r w:rsidR="00EB4B79">
        <w:rPr>
          <w:rFonts w:ascii="Times New Roman" w:hAnsi="Times New Roman" w:cs="Times New Roman"/>
          <w:sz w:val="24"/>
          <w:szCs w:val="24"/>
        </w:rPr>
        <w:t>.</w:t>
      </w:r>
      <w:r w:rsidRPr="00A05A03">
        <w:rPr>
          <w:rFonts w:ascii="Times New Roman" w:hAnsi="Times New Roman" w:cs="Times New Roman"/>
          <w:sz w:val="24"/>
          <w:szCs w:val="24"/>
        </w:rPr>
        <w:t xml:space="preserve"> The third factor is promotion because the opportunity for promotion in the company based on seniority or performance creates a feeling of satisfaction for employees. The fourth factor is supervision because there are two reasons for supervision which can lead to employee satisfaction. The first is how the boss takes a personal interest and cares for employees</w:t>
      </w:r>
      <w:r w:rsidR="00EB4B79">
        <w:rPr>
          <w:rFonts w:ascii="Times New Roman" w:hAnsi="Times New Roman" w:cs="Times New Roman"/>
          <w:sz w:val="24"/>
          <w:szCs w:val="24"/>
        </w:rPr>
        <w:t>, u</w:t>
      </w:r>
      <w:r w:rsidRPr="00A05A03">
        <w:rPr>
          <w:rFonts w:ascii="Times New Roman" w:hAnsi="Times New Roman" w:cs="Times New Roman"/>
          <w:sz w:val="24"/>
          <w:szCs w:val="24"/>
        </w:rPr>
        <w:t>sually manifested by seeing and checking the results of employee work</w:t>
      </w:r>
      <w:r w:rsidR="00EB4B79">
        <w:rPr>
          <w:rFonts w:ascii="Times New Roman" w:hAnsi="Times New Roman" w:cs="Times New Roman"/>
          <w:sz w:val="24"/>
          <w:szCs w:val="24"/>
        </w:rPr>
        <w:t xml:space="preserve"> and </w:t>
      </w:r>
      <w:r w:rsidRPr="00A05A03">
        <w:rPr>
          <w:rFonts w:ascii="Times New Roman" w:hAnsi="Times New Roman" w:cs="Times New Roman"/>
          <w:sz w:val="24"/>
          <w:szCs w:val="24"/>
        </w:rPr>
        <w:t xml:space="preserve">providing advice and assistance to employees. The second is how to </w:t>
      </w:r>
      <w:r w:rsidR="0031394C">
        <w:rPr>
          <w:rFonts w:ascii="Times New Roman" w:hAnsi="Times New Roman" w:cs="Times New Roman"/>
          <w:sz w:val="24"/>
          <w:szCs w:val="24"/>
        </w:rPr>
        <w:t>allow employees</w:t>
      </w:r>
      <w:r w:rsidRPr="00A05A03">
        <w:rPr>
          <w:rFonts w:ascii="Times New Roman" w:hAnsi="Times New Roman" w:cs="Times New Roman"/>
          <w:sz w:val="24"/>
          <w:szCs w:val="24"/>
        </w:rPr>
        <w:t xml:space="preserve"> to participate in making decisions that have a direct impact on their work. The last factor is workgroup because feelings of satisfaction arise when employees are friendly, willing to help, and competent. When employees feel job satisfaction, employees can develop their potential to improve performance in their jobs. </w:t>
      </w:r>
      <w:r w:rsidR="00EB4B79">
        <w:rPr>
          <w:rFonts w:ascii="Times New Roman" w:hAnsi="Times New Roman" w:cs="Times New Roman"/>
          <w:sz w:val="24"/>
          <w:szCs w:val="24"/>
        </w:rPr>
        <w:t>O</w:t>
      </w:r>
      <w:r w:rsidRPr="00A05A03">
        <w:rPr>
          <w:rFonts w:ascii="Times New Roman" w:hAnsi="Times New Roman" w:cs="Times New Roman"/>
          <w:sz w:val="24"/>
          <w:szCs w:val="24"/>
        </w:rPr>
        <w:t>n the contrary, when employees do not feel job satisfaction, employees cannot feel comfortable and are less able to develop their potential</w:t>
      </w:r>
      <w:r w:rsidR="00EB4B79">
        <w:rPr>
          <w:rFonts w:ascii="Times New Roman" w:hAnsi="Times New Roman" w:cs="Times New Roman"/>
          <w:sz w:val="24"/>
          <w:szCs w:val="24"/>
        </w:rPr>
        <w:t>. I</w:t>
      </w:r>
      <w:r w:rsidRPr="00A05A03">
        <w:rPr>
          <w:rFonts w:ascii="Times New Roman" w:hAnsi="Times New Roman" w:cs="Times New Roman"/>
          <w:sz w:val="24"/>
          <w:szCs w:val="24"/>
        </w:rPr>
        <w:t>t will indirectly have a bad influence on performance even in the environment where they work (Iqbal, Latif &amp; Naseer, 2012)</w:t>
      </w:r>
    </w:p>
    <w:p w14:paraId="1C7485B0" w14:textId="5A232D66" w:rsidR="00EB4B79" w:rsidRDefault="00EB4B79" w:rsidP="00A05A0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B4B79">
        <w:rPr>
          <w:rFonts w:ascii="Times New Roman" w:hAnsi="Times New Roman" w:cs="Times New Roman"/>
          <w:sz w:val="24"/>
          <w:szCs w:val="24"/>
        </w:rPr>
        <w:t xml:space="preserve">In addition to performance, comfort, and the development of potential impacts from unmet job satisfaction, it also results in turnover intention. </w:t>
      </w:r>
      <w:r>
        <w:rPr>
          <w:rFonts w:ascii="Times New Roman" w:hAnsi="Times New Roman" w:cs="Times New Roman"/>
          <w:sz w:val="24"/>
          <w:szCs w:val="24"/>
        </w:rPr>
        <w:t>A</w:t>
      </w:r>
      <w:r w:rsidRPr="00761A1B">
        <w:rPr>
          <w:rFonts w:ascii="Times New Roman" w:hAnsi="Times New Roman" w:cs="Times New Roman"/>
          <w:sz w:val="24"/>
          <w:szCs w:val="24"/>
        </w:rPr>
        <w:t xml:space="preserve">ccording to Whitman in </w:t>
      </w:r>
      <w:proofErr w:type="spellStart"/>
      <w:r w:rsidRPr="00761A1B">
        <w:rPr>
          <w:rFonts w:ascii="Times New Roman" w:hAnsi="Times New Roman" w:cs="Times New Roman"/>
          <w:sz w:val="24"/>
          <w:szCs w:val="24"/>
        </w:rPr>
        <w:t>Gunawan</w:t>
      </w:r>
      <w:proofErr w:type="spellEnd"/>
      <w:r w:rsidRPr="00761A1B">
        <w:rPr>
          <w:rFonts w:ascii="Times New Roman" w:hAnsi="Times New Roman" w:cs="Times New Roman"/>
          <w:sz w:val="24"/>
          <w:szCs w:val="24"/>
        </w:rPr>
        <w:t xml:space="preserve"> &amp; </w:t>
      </w:r>
      <w:proofErr w:type="spellStart"/>
      <w:r w:rsidRPr="00761A1B">
        <w:rPr>
          <w:rFonts w:ascii="Times New Roman" w:hAnsi="Times New Roman" w:cs="Times New Roman"/>
          <w:sz w:val="24"/>
          <w:szCs w:val="24"/>
        </w:rPr>
        <w:t>Sutanto</w:t>
      </w:r>
      <w:proofErr w:type="spellEnd"/>
      <w:r w:rsidRPr="00761A1B">
        <w:rPr>
          <w:rFonts w:ascii="Times New Roman" w:hAnsi="Times New Roman" w:cs="Times New Roman"/>
          <w:sz w:val="24"/>
          <w:szCs w:val="24"/>
        </w:rPr>
        <w:t xml:space="preserve"> (2013), </w:t>
      </w:r>
      <w:r w:rsidR="0031394C">
        <w:rPr>
          <w:rFonts w:ascii="Times New Roman" w:hAnsi="Times New Roman" w:cs="Times New Roman"/>
          <w:sz w:val="24"/>
          <w:szCs w:val="24"/>
        </w:rPr>
        <w:t xml:space="preserve">the </w:t>
      </w:r>
      <w:r w:rsidRPr="00761A1B">
        <w:rPr>
          <w:rFonts w:ascii="Times New Roman" w:hAnsi="Times New Roman" w:cs="Times New Roman"/>
          <w:sz w:val="24"/>
          <w:szCs w:val="24"/>
        </w:rPr>
        <w:t xml:space="preserve">turnover intention is defined as awareness </w:t>
      </w:r>
      <w:r>
        <w:rPr>
          <w:rFonts w:ascii="Times New Roman" w:hAnsi="Times New Roman" w:cs="Times New Roman"/>
          <w:sz w:val="24"/>
          <w:szCs w:val="24"/>
        </w:rPr>
        <w:t>in</w:t>
      </w:r>
      <w:r w:rsidRPr="00761A1B">
        <w:rPr>
          <w:rFonts w:ascii="Times New Roman" w:hAnsi="Times New Roman" w:cs="Times New Roman"/>
          <w:sz w:val="24"/>
          <w:szCs w:val="24"/>
        </w:rPr>
        <w:t xml:space="preserve"> hav</w:t>
      </w:r>
      <w:r>
        <w:rPr>
          <w:rFonts w:ascii="Times New Roman" w:hAnsi="Times New Roman" w:cs="Times New Roman"/>
          <w:sz w:val="24"/>
          <w:szCs w:val="24"/>
        </w:rPr>
        <w:t>ing</w:t>
      </w:r>
      <w:r w:rsidRPr="00761A1B">
        <w:rPr>
          <w:rFonts w:ascii="Times New Roman" w:hAnsi="Times New Roman" w:cs="Times New Roman"/>
          <w:sz w:val="24"/>
          <w:szCs w:val="24"/>
        </w:rPr>
        <w:t xml:space="preserve"> a desire to find alternative jobs in other organizations</w:t>
      </w:r>
      <w:r w:rsidRPr="00EB4B79">
        <w:rPr>
          <w:rFonts w:ascii="Times New Roman" w:hAnsi="Times New Roman" w:cs="Times New Roman"/>
          <w:sz w:val="24"/>
          <w:szCs w:val="24"/>
        </w:rPr>
        <w:t xml:space="preserve">. According to Mobley (1986), </w:t>
      </w:r>
      <w:r w:rsidR="0031394C">
        <w:rPr>
          <w:rFonts w:ascii="Times New Roman" w:hAnsi="Times New Roman" w:cs="Times New Roman"/>
          <w:sz w:val="24"/>
          <w:szCs w:val="24"/>
        </w:rPr>
        <w:t xml:space="preserve">the </w:t>
      </w:r>
      <w:r w:rsidRPr="00EB4B79">
        <w:rPr>
          <w:rFonts w:ascii="Times New Roman" w:hAnsi="Times New Roman" w:cs="Times New Roman"/>
          <w:sz w:val="24"/>
          <w:szCs w:val="24"/>
        </w:rPr>
        <w:t xml:space="preserve">turnover intention has </w:t>
      </w:r>
      <w:r w:rsidR="00157CDF">
        <w:rPr>
          <w:rFonts w:ascii="Times New Roman" w:hAnsi="Times New Roman" w:cs="Times New Roman"/>
          <w:sz w:val="24"/>
          <w:szCs w:val="24"/>
        </w:rPr>
        <w:t>three</w:t>
      </w:r>
      <w:r w:rsidRPr="00EB4B79">
        <w:rPr>
          <w:rFonts w:ascii="Times New Roman" w:hAnsi="Times New Roman" w:cs="Times New Roman"/>
          <w:sz w:val="24"/>
          <w:szCs w:val="24"/>
        </w:rPr>
        <w:t xml:space="preserve"> factors experienced by an individual before </w:t>
      </w:r>
      <w:r>
        <w:rPr>
          <w:rFonts w:ascii="Times New Roman" w:hAnsi="Times New Roman" w:cs="Times New Roman"/>
          <w:sz w:val="24"/>
          <w:szCs w:val="24"/>
        </w:rPr>
        <w:t>they</w:t>
      </w:r>
      <w:r w:rsidRPr="00EB4B79">
        <w:rPr>
          <w:rFonts w:ascii="Times New Roman" w:hAnsi="Times New Roman" w:cs="Times New Roman"/>
          <w:sz w:val="24"/>
          <w:szCs w:val="24"/>
        </w:rPr>
        <w:t xml:space="preserve"> leave </w:t>
      </w:r>
      <w:r>
        <w:rPr>
          <w:rFonts w:ascii="Times New Roman" w:hAnsi="Times New Roman" w:cs="Times New Roman"/>
          <w:sz w:val="24"/>
          <w:szCs w:val="24"/>
        </w:rPr>
        <w:t>the</w:t>
      </w:r>
      <w:r w:rsidRPr="00EB4B79">
        <w:rPr>
          <w:rFonts w:ascii="Times New Roman" w:hAnsi="Times New Roman" w:cs="Times New Roman"/>
          <w:sz w:val="24"/>
          <w:szCs w:val="24"/>
        </w:rPr>
        <w:t xml:space="preserve"> job, </w:t>
      </w:r>
      <w:r>
        <w:rPr>
          <w:rFonts w:ascii="Times New Roman" w:hAnsi="Times New Roman" w:cs="Times New Roman"/>
          <w:sz w:val="24"/>
          <w:szCs w:val="24"/>
        </w:rPr>
        <w:t>such as</w:t>
      </w:r>
      <w:r w:rsidRPr="00EB4B79">
        <w:rPr>
          <w:rFonts w:ascii="Times New Roman" w:hAnsi="Times New Roman" w:cs="Times New Roman"/>
          <w:sz w:val="24"/>
          <w:szCs w:val="24"/>
        </w:rPr>
        <w:t xml:space="preserve"> thinking of quitting, intention to search, and intention to quit. The first factor</w:t>
      </w:r>
      <w:r>
        <w:rPr>
          <w:rFonts w:ascii="Times New Roman" w:hAnsi="Times New Roman" w:cs="Times New Roman"/>
          <w:sz w:val="24"/>
          <w:szCs w:val="24"/>
        </w:rPr>
        <w:t>,</w:t>
      </w:r>
      <w:r w:rsidRPr="00EB4B79">
        <w:rPr>
          <w:rFonts w:ascii="Times New Roman" w:hAnsi="Times New Roman" w:cs="Times New Roman"/>
          <w:sz w:val="24"/>
          <w:szCs w:val="24"/>
        </w:rPr>
        <w:t xml:space="preserve"> Thinking of Quitting, is employee</w:t>
      </w:r>
      <w:r w:rsidR="006643D6">
        <w:rPr>
          <w:rFonts w:ascii="Times New Roman" w:hAnsi="Times New Roman" w:cs="Times New Roman"/>
          <w:sz w:val="24"/>
          <w:szCs w:val="24"/>
        </w:rPr>
        <w:t>s’</w:t>
      </w:r>
      <w:r w:rsidRPr="00EB4B79">
        <w:rPr>
          <w:rFonts w:ascii="Times New Roman" w:hAnsi="Times New Roman" w:cs="Times New Roman"/>
          <w:sz w:val="24"/>
          <w:szCs w:val="24"/>
        </w:rPr>
        <w:t xml:space="preserve"> thought to leave </w:t>
      </w:r>
      <w:r w:rsidR="006643D6">
        <w:rPr>
          <w:rFonts w:ascii="Times New Roman" w:hAnsi="Times New Roman" w:cs="Times New Roman"/>
          <w:sz w:val="24"/>
          <w:szCs w:val="24"/>
        </w:rPr>
        <w:t>their</w:t>
      </w:r>
      <w:r w:rsidRPr="00EB4B79">
        <w:rPr>
          <w:rFonts w:ascii="Times New Roman" w:hAnsi="Times New Roman" w:cs="Times New Roman"/>
          <w:sz w:val="24"/>
          <w:szCs w:val="24"/>
        </w:rPr>
        <w:t xml:space="preserve"> job or place of work and the thought that </w:t>
      </w:r>
      <w:r w:rsidR="006643D6">
        <w:rPr>
          <w:rFonts w:ascii="Times New Roman" w:hAnsi="Times New Roman" w:cs="Times New Roman"/>
          <w:sz w:val="24"/>
          <w:szCs w:val="24"/>
        </w:rPr>
        <w:t>they</w:t>
      </w:r>
      <w:r w:rsidRPr="00EB4B79">
        <w:rPr>
          <w:rFonts w:ascii="Times New Roman" w:hAnsi="Times New Roman" w:cs="Times New Roman"/>
          <w:sz w:val="24"/>
          <w:szCs w:val="24"/>
        </w:rPr>
        <w:t xml:space="preserve"> might not stay with the company. </w:t>
      </w:r>
      <w:r w:rsidR="006643D6">
        <w:rPr>
          <w:rFonts w:ascii="Times New Roman" w:hAnsi="Times New Roman" w:cs="Times New Roman"/>
          <w:sz w:val="24"/>
          <w:szCs w:val="24"/>
        </w:rPr>
        <w:t>T</w:t>
      </w:r>
      <w:r w:rsidRPr="00EB4B79">
        <w:rPr>
          <w:rFonts w:ascii="Times New Roman" w:hAnsi="Times New Roman" w:cs="Times New Roman"/>
          <w:sz w:val="24"/>
          <w:szCs w:val="24"/>
        </w:rPr>
        <w:t>he second factor</w:t>
      </w:r>
      <w:r w:rsidR="006643D6">
        <w:rPr>
          <w:rFonts w:ascii="Times New Roman" w:hAnsi="Times New Roman" w:cs="Times New Roman"/>
          <w:sz w:val="24"/>
          <w:szCs w:val="24"/>
        </w:rPr>
        <w:t xml:space="preserve">, </w:t>
      </w:r>
      <w:r w:rsidRPr="00EB4B79">
        <w:rPr>
          <w:rFonts w:ascii="Times New Roman" w:hAnsi="Times New Roman" w:cs="Times New Roman"/>
          <w:sz w:val="24"/>
          <w:szCs w:val="24"/>
        </w:rPr>
        <w:t>Intention to Search</w:t>
      </w:r>
      <w:r w:rsidR="006643D6">
        <w:rPr>
          <w:rFonts w:ascii="Times New Roman" w:hAnsi="Times New Roman" w:cs="Times New Roman"/>
          <w:sz w:val="24"/>
          <w:szCs w:val="24"/>
        </w:rPr>
        <w:t>,</w:t>
      </w:r>
      <w:r w:rsidRPr="00EB4B79">
        <w:rPr>
          <w:rFonts w:ascii="Times New Roman" w:hAnsi="Times New Roman" w:cs="Times New Roman"/>
          <w:sz w:val="24"/>
          <w:szCs w:val="24"/>
        </w:rPr>
        <w:t xml:space="preserve"> </w:t>
      </w:r>
      <w:r w:rsidR="006643D6">
        <w:rPr>
          <w:rFonts w:ascii="Times New Roman" w:hAnsi="Times New Roman" w:cs="Times New Roman"/>
          <w:sz w:val="24"/>
          <w:szCs w:val="24"/>
        </w:rPr>
        <w:t>is when e</w:t>
      </w:r>
      <w:r w:rsidRPr="00EB4B79">
        <w:rPr>
          <w:rFonts w:ascii="Times New Roman" w:hAnsi="Times New Roman" w:cs="Times New Roman"/>
          <w:sz w:val="24"/>
          <w:szCs w:val="24"/>
        </w:rPr>
        <w:t>mployees begin to have the desire to find alternative jobs outside the organization where they</w:t>
      </w:r>
      <w:r w:rsidR="006643D6">
        <w:rPr>
          <w:rFonts w:ascii="Times New Roman" w:hAnsi="Times New Roman" w:cs="Times New Roman"/>
          <w:sz w:val="24"/>
          <w:szCs w:val="24"/>
        </w:rPr>
        <w:t xml:space="preserve"> currently</w:t>
      </w:r>
      <w:r w:rsidRPr="00EB4B79">
        <w:rPr>
          <w:rFonts w:ascii="Times New Roman" w:hAnsi="Times New Roman" w:cs="Times New Roman"/>
          <w:sz w:val="24"/>
          <w:szCs w:val="24"/>
        </w:rPr>
        <w:t xml:space="preserve"> work. The last factor</w:t>
      </w:r>
      <w:r w:rsidR="006643D6">
        <w:rPr>
          <w:rFonts w:ascii="Times New Roman" w:hAnsi="Times New Roman" w:cs="Times New Roman"/>
          <w:sz w:val="24"/>
          <w:szCs w:val="24"/>
        </w:rPr>
        <w:t xml:space="preserve">, </w:t>
      </w:r>
      <w:r w:rsidRPr="00EB4B79">
        <w:rPr>
          <w:rFonts w:ascii="Times New Roman" w:hAnsi="Times New Roman" w:cs="Times New Roman"/>
          <w:sz w:val="24"/>
          <w:szCs w:val="24"/>
        </w:rPr>
        <w:t>Intention to Quit, is employees</w:t>
      </w:r>
      <w:r w:rsidR="006643D6">
        <w:rPr>
          <w:rFonts w:ascii="Times New Roman" w:hAnsi="Times New Roman" w:cs="Times New Roman"/>
          <w:sz w:val="24"/>
          <w:szCs w:val="24"/>
        </w:rPr>
        <w:t>’</w:t>
      </w:r>
      <w:r w:rsidRPr="00EB4B79">
        <w:rPr>
          <w:rFonts w:ascii="Times New Roman" w:hAnsi="Times New Roman" w:cs="Times New Roman"/>
          <w:sz w:val="24"/>
          <w:szCs w:val="24"/>
        </w:rPr>
        <w:t xml:space="preserve"> attitude that shows an</w:t>
      </w:r>
      <w:r w:rsidR="0031394C">
        <w:rPr>
          <w:rFonts w:ascii="Times New Roman" w:hAnsi="Times New Roman" w:cs="Times New Roman"/>
          <w:sz w:val="24"/>
          <w:szCs w:val="24"/>
        </w:rPr>
        <w:t>y</w:t>
      </w:r>
      <w:r w:rsidRPr="00EB4B79">
        <w:rPr>
          <w:rFonts w:ascii="Times New Roman" w:hAnsi="Times New Roman" w:cs="Times New Roman"/>
          <w:sz w:val="24"/>
          <w:szCs w:val="24"/>
        </w:rPr>
        <w:t xml:space="preserve"> indication of leaving the organization in the future. Intention to quit is the most important variable in predicting turnover. Identifying the predecessor of </w:t>
      </w:r>
      <w:r w:rsidRPr="00EB4B79">
        <w:rPr>
          <w:rFonts w:ascii="Times New Roman" w:hAnsi="Times New Roman" w:cs="Times New Roman"/>
          <w:sz w:val="24"/>
          <w:szCs w:val="24"/>
        </w:rPr>
        <w:lastRenderedPageBreak/>
        <w:t xml:space="preserve">intention to quit can provide </w:t>
      </w:r>
      <w:r w:rsidR="006643D6">
        <w:rPr>
          <w:rFonts w:ascii="Times New Roman" w:hAnsi="Times New Roman" w:cs="Times New Roman"/>
          <w:sz w:val="24"/>
          <w:szCs w:val="24"/>
        </w:rPr>
        <w:t>clarity</w:t>
      </w:r>
      <w:r w:rsidRPr="00EB4B79">
        <w:rPr>
          <w:rFonts w:ascii="Times New Roman" w:hAnsi="Times New Roman" w:cs="Times New Roman"/>
          <w:sz w:val="24"/>
          <w:szCs w:val="24"/>
        </w:rPr>
        <w:t xml:space="preserve"> for understanding the real turnover because </w:t>
      </w:r>
      <w:r w:rsidR="0031394C">
        <w:rPr>
          <w:rFonts w:ascii="Times New Roman" w:hAnsi="Times New Roman" w:cs="Times New Roman"/>
          <w:sz w:val="24"/>
          <w:szCs w:val="24"/>
        </w:rPr>
        <w:t xml:space="preserve">the </w:t>
      </w:r>
      <w:r w:rsidRPr="00EB4B79">
        <w:rPr>
          <w:rFonts w:ascii="Times New Roman" w:hAnsi="Times New Roman" w:cs="Times New Roman"/>
          <w:sz w:val="24"/>
          <w:szCs w:val="24"/>
        </w:rPr>
        <w:t>intention to quit describes individuals</w:t>
      </w:r>
      <w:r w:rsidR="006643D6">
        <w:rPr>
          <w:rFonts w:ascii="Times New Roman" w:hAnsi="Times New Roman" w:cs="Times New Roman"/>
          <w:sz w:val="24"/>
          <w:szCs w:val="24"/>
        </w:rPr>
        <w:t>’</w:t>
      </w:r>
      <w:r w:rsidRPr="00EB4B79">
        <w:rPr>
          <w:rFonts w:ascii="Times New Roman" w:hAnsi="Times New Roman" w:cs="Times New Roman"/>
          <w:sz w:val="24"/>
          <w:szCs w:val="24"/>
        </w:rPr>
        <w:t xml:space="preserve"> thoughts of leaving, looking for work elsewhere, and the desire to leave the organization (Sari, </w:t>
      </w:r>
      <w:proofErr w:type="spellStart"/>
      <w:r w:rsidRPr="00EB4B79">
        <w:rPr>
          <w:rFonts w:ascii="Times New Roman" w:hAnsi="Times New Roman" w:cs="Times New Roman"/>
          <w:sz w:val="24"/>
          <w:szCs w:val="24"/>
        </w:rPr>
        <w:t>Armanu</w:t>
      </w:r>
      <w:proofErr w:type="spellEnd"/>
      <w:r w:rsidRPr="00EB4B79">
        <w:rPr>
          <w:rFonts w:ascii="Times New Roman" w:hAnsi="Times New Roman" w:cs="Times New Roman"/>
          <w:sz w:val="24"/>
          <w:szCs w:val="24"/>
        </w:rPr>
        <w:t xml:space="preserve">, &amp; Afnan, 2016). Based on the literature review that has been mentioned, the research model for this study </w:t>
      </w:r>
      <w:r w:rsidR="00157CDF">
        <w:rPr>
          <w:rFonts w:ascii="Times New Roman" w:hAnsi="Times New Roman" w:cs="Times New Roman"/>
          <w:sz w:val="24"/>
          <w:szCs w:val="24"/>
        </w:rPr>
        <w:t>is</w:t>
      </w:r>
      <w:r w:rsidRPr="00EB4B79">
        <w:rPr>
          <w:rFonts w:ascii="Times New Roman" w:hAnsi="Times New Roman" w:cs="Times New Roman"/>
          <w:sz w:val="24"/>
          <w:szCs w:val="24"/>
        </w:rPr>
        <w:t xml:space="preserve"> as follows:</w:t>
      </w:r>
    </w:p>
    <w:p w14:paraId="0ED9B64A" w14:textId="77777777" w:rsidR="006643D6" w:rsidRPr="00046DB8" w:rsidRDefault="006643D6" w:rsidP="006643D6">
      <w:pPr>
        <w:pStyle w:val="NormalWeb"/>
        <w:spacing w:before="0" w:beforeAutospacing="0" w:after="0" w:afterAutospacing="0" w:line="360" w:lineRule="auto"/>
        <w:jc w:val="both"/>
        <w:rPr>
          <w:bCs/>
        </w:rPr>
      </w:pPr>
    </w:p>
    <w:p w14:paraId="5132F818" w14:textId="77777777" w:rsidR="006643D6" w:rsidRPr="00046DB8" w:rsidRDefault="006643D6" w:rsidP="006643D6">
      <w:pPr>
        <w:pStyle w:val="NormalWeb"/>
        <w:spacing w:before="0" w:beforeAutospacing="0" w:after="0" w:afterAutospacing="0" w:line="360" w:lineRule="auto"/>
        <w:jc w:val="center"/>
        <w:rPr>
          <w:bCs/>
        </w:rPr>
      </w:pPr>
      <w:r w:rsidRPr="00046DB8">
        <w:rPr>
          <w:bCs/>
        </w:rPr>
        <w:t>Figure 1</w:t>
      </w:r>
    </w:p>
    <w:p w14:paraId="2B6487F0" w14:textId="77777777" w:rsidR="006643D6" w:rsidRPr="00046DB8" w:rsidRDefault="006643D6" w:rsidP="006643D6">
      <w:pPr>
        <w:pStyle w:val="NormalWeb"/>
        <w:spacing w:before="0" w:beforeAutospacing="0" w:after="0" w:afterAutospacing="0" w:line="360" w:lineRule="auto"/>
        <w:jc w:val="center"/>
        <w:rPr>
          <w:bCs/>
        </w:rPr>
      </w:pPr>
      <w:r w:rsidRPr="00046DB8">
        <w:rPr>
          <w:bCs/>
        </w:rPr>
        <w:t>Research Framework</w:t>
      </w:r>
    </w:p>
    <w:p w14:paraId="4ABFC626" w14:textId="77777777" w:rsidR="006643D6" w:rsidRPr="00046DB8" w:rsidRDefault="006643D6" w:rsidP="006643D6">
      <w:pPr>
        <w:pStyle w:val="NormalWeb"/>
        <w:spacing w:before="0" w:beforeAutospacing="0" w:after="0" w:afterAutospacing="0" w:line="360" w:lineRule="auto"/>
        <w:jc w:val="center"/>
        <w:rPr>
          <w:bCs/>
        </w:rPr>
      </w:pPr>
      <w:r w:rsidRPr="00046DB8">
        <w:rPr>
          <w:noProof/>
          <w:lang w:val="id-ID" w:eastAsia="id-ID"/>
        </w:rPr>
        <mc:AlternateContent>
          <mc:Choice Requires="wpg">
            <w:drawing>
              <wp:inline distT="0" distB="0" distL="0" distR="0" wp14:anchorId="2FD1B14C" wp14:editId="1A8B8488">
                <wp:extent cx="4381500" cy="543560"/>
                <wp:effectExtent l="0" t="0" r="19050" b="27940"/>
                <wp:docPr id="37" name="Group 37"/>
                <wp:cNvGraphicFramePr/>
                <a:graphic xmlns:a="http://schemas.openxmlformats.org/drawingml/2006/main">
                  <a:graphicData uri="http://schemas.microsoft.com/office/word/2010/wordprocessingGroup">
                    <wpg:wgp>
                      <wpg:cNvGrpSpPr/>
                      <wpg:grpSpPr>
                        <a:xfrm>
                          <a:off x="0" y="0"/>
                          <a:ext cx="4381500" cy="543560"/>
                          <a:chOff x="0" y="0"/>
                          <a:chExt cx="4971245" cy="682580"/>
                        </a:xfrm>
                      </wpg:grpSpPr>
                      <wps:wsp>
                        <wps:cNvPr id="38" name="Rectangle 38"/>
                        <wps:cNvSpPr/>
                        <wps:spPr>
                          <a:xfrm>
                            <a:off x="0" y="0"/>
                            <a:ext cx="1828800" cy="6819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923DEC" w14:textId="77777777" w:rsidR="006643D6" w:rsidRPr="00C45801" w:rsidRDefault="006643D6" w:rsidP="006643D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80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 Satisfaction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3142445" y="0"/>
                            <a:ext cx="1828800" cy="6825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381035" w14:textId="77777777" w:rsidR="006643D6" w:rsidRPr="00C45801" w:rsidRDefault="006643D6" w:rsidP="006643D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80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Turn</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 Intention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a:off x="2021983" y="309093"/>
                            <a:ext cx="87576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2FD1B14C" id="Group 37" o:spid="_x0000_s1026" style="width:345pt;height:42.8pt;mso-position-horizontal-relative:char;mso-position-vertical-relative:line" coordsize="49712,6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">
                <v:rect id="Rectangle 38" o:spid="_x0000_s1027" style="position:absolute;width:18288;height:6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bzwgAAANsAAAAPAAAAZHJzL2Rvd25yZXYueG1sRE9Na8JA&#10;EL0L/odlhF6kbqwg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AxjEbzwgAAANsAAAAPAAAA&#10;AAAAAAAAAAAAAAcCAABkcnMvZG93bnJldi54bWxQSwUGAAAAAAMAAwC3AAAA9gIAAAAA&#10;" filled="f" strokecolor="black [3213]" strokeweight="1pt">
                  <v:textbox>
                    <w:txbxContent>
                      <w:p w14:paraId="63923DEC" w14:textId="77777777" w:rsidR="006643D6" w:rsidRPr="00C45801" w:rsidRDefault="006643D6" w:rsidP="006643D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80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 Satisfaction</w:t>
                        </w:r>
                      </w:p>
                    </w:txbxContent>
                  </v:textbox>
                </v:rect>
                <v:rect id="Rectangle 40" o:spid="_x0000_s1028" style="position:absolute;left:31424;width:18288;height:6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mIwgAAANsAAAAPAAAAZHJzL2Rvd25yZXYueG1sRE9Na8JA&#10;EL0L/odlhF6kbiwi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CX/DmIwgAAANsAAAAPAAAA&#10;AAAAAAAAAAAAAAcCAABkcnMvZG93bnJldi54bWxQSwUGAAAAAAMAAwC3AAAA9gIAAAAA&#10;" filled="f" strokecolor="black [3213]" strokeweight="1pt">
                  <v:textbox>
                    <w:txbxContent>
                      <w:p w14:paraId="4F381035" w14:textId="77777777" w:rsidR="006643D6" w:rsidRPr="00C45801" w:rsidRDefault="006643D6" w:rsidP="006643D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80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Turn</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 Intention</w:t>
                        </w:r>
                      </w:p>
                    </w:txbxContent>
                  </v:textbox>
                </v:rect>
                <v:shapetype id="_x0000_t32" coordsize="21600,21600" o:spt="32" o:oned="t" path="m,l21600,21600e" filled="f">
                  <v:path arrowok="t" fillok="f" o:connecttype="none"/>
                  <o:lock v:ext="edit" shapetype="t"/>
                </v:shapetype>
                <v:shape id="Straight Arrow Connector 60" o:spid="_x0000_s1029" type="#_x0000_t32" style="position:absolute;left:20219;top:3090;width:87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" strokecolor="black [3200]" strokeweight=".5pt">
                  <v:stroke endarrow="block" joinstyle="miter"/>
                </v:shape>
                <w10:anchorlock/>
              </v:group>
            </w:pict>
          </mc:Fallback>
        </mc:AlternateContent>
      </w:r>
    </w:p>
    <w:p w14:paraId="3A216FFB" w14:textId="6D024C97" w:rsidR="006643D6" w:rsidRPr="00046DB8" w:rsidRDefault="006643D6" w:rsidP="006643D6">
      <w:pPr>
        <w:pStyle w:val="NormalWeb"/>
        <w:spacing w:before="0" w:beforeAutospacing="0" w:after="0" w:afterAutospacing="0" w:line="360" w:lineRule="auto"/>
        <w:jc w:val="center"/>
        <w:rPr>
          <w:bCs/>
        </w:rPr>
      </w:pPr>
      <w:r w:rsidRPr="00046DB8">
        <w:rPr>
          <w:bCs/>
        </w:rPr>
        <w:t>Source: Author’</w:t>
      </w:r>
      <w:r w:rsidR="007F74F6">
        <w:rPr>
          <w:bCs/>
        </w:rPr>
        <w:t>s</w:t>
      </w:r>
      <w:r w:rsidRPr="00046DB8">
        <w:rPr>
          <w:bCs/>
        </w:rPr>
        <w:t xml:space="preserve"> analysis</w:t>
      </w:r>
    </w:p>
    <w:p w14:paraId="7D7C1898" w14:textId="3537E52D" w:rsidR="006643D6" w:rsidRDefault="006643D6" w:rsidP="006643D6">
      <w:pPr>
        <w:spacing w:line="360" w:lineRule="auto"/>
        <w:rPr>
          <w:rFonts w:ascii="Times New Roman" w:hAnsi="Times New Roman" w:cs="Times New Roman"/>
          <w:sz w:val="24"/>
          <w:szCs w:val="24"/>
        </w:rPr>
      </w:pPr>
    </w:p>
    <w:p w14:paraId="609FEBEC" w14:textId="0FDB7484" w:rsidR="006643D6" w:rsidRPr="006643D6" w:rsidRDefault="006643D6" w:rsidP="006643D6">
      <w:pPr>
        <w:spacing w:line="360" w:lineRule="auto"/>
        <w:rPr>
          <w:rFonts w:ascii="Times New Roman" w:hAnsi="Times New Roman" w:cs="Times New Roman"/>
          <w:sz w:val="24"/>
          <w:szCs w:val="24"/>
        </w:rPr>
      </w:pPr>
      <w:r w:rsidRPr="006643D6">
        <w:rPr>
          <w:rFonts w:ascii="Times New Roman" w:hAnsi="Times New Roman" w:cs="Times New Roman"/>
          <w:sz w:val="24"/>
          <w:szCs w:val="24"/>
        </w:rPr>
        <w:t>Based on the research model above, the following research hypothes</w:t>
      </w:r>
      <w:r w:rsidR="0031394C">
        <w:rPr>
          <w:rFonts w:ascii="Times New Roman" w:hAnsi="Times New Roman" w:cs="Times New Roman"/>
          <w:sz w:val="24"/>
          <w:szCs w:val="24"/>
        </w:rPr>
        <w:t>is</w:t>
      </w:r>
      <w:r w:rsidRPr="006643D6">
        <w:rPr>
          <w:rFonts w:ascii="Times New Roman" w:hAnsi="Times New Roman" w:cs="Times New Roman"/>
          <w:sz w:val="24"/>
          <w:szCs w:val="24"/>
        </w:rPr>
        <w:t xml:space="preserve"> </w:t>
      </w:r>
      <w:r>
        <w:rPr>
          <w:rFonts w:ascii="Times New Roman" w:hAnsi="Times New Roman" w:cs="Times New Roman"/>
          <w:sz w:val="24"/>
          <w:szCs w:val="24"/>
        </w:rPr>
        <w:t>was</w:t>
      </w:r>
      <w:r w:rsidRPr="006643D6">
        <w:rPr>
          <w:rFonts w:ascii="Times New Roman" w:hAnsi="Times New Roman" w:cs="Times New Roman"/>
          <w:sz w:val="24"/>
          <w:szCs w:val="24"/>
        </w:rPr>
        <w:t xml:space="preserve"> found:</w:t>
      </w:r>
    </w:p>
    <w:p w14:paraId="3C5FC3A4" w14:textId="4E2EF8D6" w:rsidR="006643D6" w:rsidRDefault="006643D6" w:rsidP="006643D6">
      <w:pPr>
        <w:spacing w:line="360" w:lineRule="auto"/>
        <w:rPr>
          <w:rFonts w:ascii="Times New Roman" w:hAnsi="Times New Roman" w:cs="Times New Roman"/>
          <w:sz w:val="24"/>
          <w:szCs w:val="24"/>
        </w:rPr>
      </w:pPr>
      <w:r w:rsidRPr="006643D6">
        <w:rPr>
          <w:rFonts w:ascii="Times New Roman" w:hAnsi="Times New Roman" w:cs="Times New Roman"/>
          <w:sz w:val="24"/>
          <w:szCs w:val="24"/>
        </w:rPr>
        <w:t xml:space="preserve">HA: There is a significant influence </w:t>
      </w:r>
      <w:r w:rsidR="0031394C">
        <w:rPr>
          <w:rFonts w:ascii="Times New Roman" w:hAnsi="Times New Roman" w:cs="Times New Roman"/>
          <w:sz w:val="24"/>
          <w:szCs w:val="24"/>
        </w:rPr>
        <w:t>of</w:t>
      </w:r>
      <w:r w:rsidRPr="006643D6">
        <w:rPr>
          <w:rFonts w:ascii="Times New Roman" w:hAnsi="Times New Roman" w:cs="Times New Roman"/>
          <w:sz w:val="24"/>
          <w:szCs w:val="24"/>
        </w:rPr>
        <w:t xml:space="preserve"> job satisfaction on turnover intention.</w:t>
      </w:r>
    </w:p>
    <w:p w14:paraId="1C8455BC" w14:textId="1BD9BF6D" w:rsidR="006643D6" w:rsidRDefault="006643D6" w:rsidP="006643D6">
      <w:pPr>
        <w:spacing w:line="360" w:lineRule="auto"/>
        <w:rPr>
          <w:rFonts w:ascii="Times New Roman" w:hAnsi="Times New Roman" w:cs="Times New Roman"/>
          <w:sz w:val="24"/>
          <w:szCs w:val="24"/>
        </w:rPr>
      </w:pPr>
    </w:p>
    <w:p w14:paraId="44E82011" w14:textId="77777777" w:rsidR="006643D6" w:rsidRPr="00046DB8" w:rsidRDefault="006643D6" w:rsidP="006643D6">
      <w:pPr>
        <w:pStyle w:val="NormalWeb"/>
        <w:spacing w:before="0" w:beforeAutospacing="0" w:after="0" w:afterAutospacing="0" w:line="360" w:lineRule="auto"/>
        <w:jc w:val="both"/>
        <w:rPr>
          <w:b/>
          <w:bCs/>
        </w:rPr>
      </w:pPr>
      <w:r w:rsidRPr="00046DB8">
        <w:rPr>
          <w:b/>
          <w:bCs/>
        </w:rPr>
        <w:t>RESEARCH METHODOLOGY</w:t>
      </w:r>
    </w:p>
    <w:p w14:paraId="182318AD" w14:textId="77777777" w:rsidR="006643D6" w:rsidRPr="00046DB8" w:rsidRDefault="006643D6" w:rsidP="006643D6">
      <w:pPr>
        <w:pStyle w:val="NormalWeb"/>
        <w:spacing w:before="0" w:beforeAutospacing="0" w:after="0" w:afterAutospacing="0" w:line="360" w:lineRule="auto"/>
        <w:jc w:val="both"/>
        <w:rPr>
          <w:b/>
          <w:bCs/>
        </w:rPr>
      </w:pPr>
      <w:r w:rsidRPr="00046DB8">
        <w:rPr>
          <w:b/>
          <w:bCs/>
        </w:rPr>
        <w:t>Details of the Study</w:t>
      </w:r>
    </w:p>
    <w:p w14:paraId="0B917FEF" w14:textId="1102BF3C" w:rsidR="006643D6" w:rsidRDefault="006643D6" w:rsidP="006643D6">
      <w:pPr>
        <w:spacing w:line="360" w:lineRule="auto"/>
        <w:jc w:val="both"/>
        <w:rPr>
          <w:rFonts w:ascii="Times New Roman" w:hAnsi="Times New Roman" w:cs="Times New Roman"/>
          <w:sz w:val="24"/>
          <w:szCs w:val="24"/>
        </w:rPr>
      </w:pPr>
      <w:r w:rsidRPr="006643D6">
        <w:rPr>
          <w:rFonts w:ascii="Times New Roman" w:hAnsi="Times New Roman" w:cs="Times New Roman"/>
          <w:sz w:val="24"/>
          <w:szCs w:val="24"/>
        </w:rPr>
        <w:t xml:space="preserve">The research method used in this </w:t>
      </w:r>
      <w:r>
        <w:rPr>
          <w:rFonts w:ascii="Times New Roman" w:hAnsi="Times New Roman" w:cs="Times New Roman"/>
          <w:sz w:val="24"/>
          <w:szCs w:val="24"/>
        </w:rPr>
        <w:t>study</w:t>
      </w:r>
      <w:r w:rsidRPr="006643D6">
        <w:rPr>
          <w:rFonts w:ascii="Times New Roman" w:hAnsi="Times New Roman" w:cs="Times New Roman"/>
          <w:sz w:val="24"/>
          <w:szCs w:val="24"/>
        </w:rPr>
        <w:t xml:space="preserve"> is </w:t>
      </w:r>
      <w:r w:rsidR="00157CDF">
        <w:rPr>
          <w:rFonts w:ascii="Times New Roman" w:hAnsi="Times New Roman" w:cs="Times New Roman"/>
          <w:sz w:val="24"/>
          <w:szCs w:val="24"/>
        </w:rPr>
        <w:t xml:space="preserve">the </w:t>
      </w:r>
      <w:r w:rsidRPr="006643D6">
        <w:rPr>
          <w:rFonts w:ascii="Times New Roman" w:hAnsi="Times New Roman" w:cs="Times New Roman"/>
          <w:sz w:val="24"/>
          <w:szCs w:val="24"/>
        </w:rPr>
        <w:t>descriptive method. "Descriptive studies are often designed to collect data that describe characteristics of objects (such as persons, organizations, products, or brands), events, or situations." (Now &amp; Bougie, 2016). Explanatory studies</w:t>
      </w:r>
      <w:r>
        <w:rPr>
          <w:rFonts w:ascii="Times New Roman" w:hAnsi="Times New Roman" w:cs="Times New Roman"/>
          <w:sz w:val="24"/>
          <w:szCs w:val="24"/>
        </w:rPr>
        <w:t>,</w:t>
      </w:r>
      <w:r w:rsidRPr="006643D6">
        <w:rPr>
          <w:rFonts w:ascii="Times New Roman" w:hAnsi="Times New Roman" w:cs="Times New Roman"/>
          <w:sz w:val="24"/>
          <w:szCs w:val="24"/>
        </w:rPr>
        <w:t xml:space="preserve"> or commonly called causal studies</w:t>
      </w:r>
      <w:r>
        <w:rPr>
          <w:rFonts w:ascii="Times New Roman" w:hAnsi="Times New Roman" w:cs="Times New Roman"/>
          <w:sz w:val="24"/>
          <w:szCs w:val="24"/>
        </w:rPr>
        <w:t>,</w:t>
      </w:r>
      <w:r w:rsidRPr="006643D6">
        <w:rPr>
          <w:rFonts w:ascii="Times New Roman" w:hAnsi="Times New Roman" w:cs="Times New Roman"/>
          <w:sz w:val="24"/>
          <w:szCs w:val="24"/>
        </w:rPr>
        <w:t xml:space="preserve"> are also conducted by the author. "... a causal study is to be able to state that variable X causes variable Y." (Now &amp; Bougie, 2016). </w:t>
      </w:r>
      <w:r>
        <w:rPr>
          <w:rFonts w:ascii="Times New Roman" w:hAnsi="Times New Roman" w:cs="Times New Roman"/>
          <w:sz w:val="24"/>
          <w:szCs w:val="24"/>
        </w:rPr>
        <w:t>Causal</w:t>
      </w:r>
      <w:r w:rsidRPr="006643D6">
        <w:rPr>
          <w:rFonts w:ascii="Times New Roman" w:hAnsi="Times New Roman" w:cs="Times New Roman"/>
          <w:sz w:val="24"/>
          <w:szCs w:val="24"/>
        </w:rPr>
        <w:t xml:space="preserve"> method in this study was conducted to determine the effect of job satisfaction (X) on turnover intention (Y).</w:t>
      </w:r>
    </w:p>
    <w:p w14:paraId="4217A94F" w14:textId="77777777" w:rsidR="006643D6" w:rsidRPr="00046DB8" w:rsidRDefault="006643D6" w:rsidP="006643D6">
      <w:pPr>
        <w:pStyle w:val="NormalWeb"/>
        <w:spacing w:before="0" w:beforeAutospacing="0" w:after="0" w:afterAutospacing="0" w:line="360" w:lineRule="auto"/>
        <w:jc w:val="both"/>
        <w:rPr>
          <w:b/>
        </w:rPr>
      </w:pPr>
      <w:r w:rsidRPr="00046DB8">
        <w:rPr>
          <w:b/>
        </w:rPr>
        <w:t>Operationalization of Variables</w:t>
      </w:r>
    </w:p>
    <w:p w14:paraId="4A3F6096" w14:textId="03DAA5FC" w:rsidR="006643D6" w:rsidRDefault="006643D6" w:rsidP="006643D6">
      <w:pPr>
        <w:pStyle w:val="BodyText"/>
        <w:spacing w:before="0" w:line="360" w:lineRule="auto"/>
        <w:ind w:right="4"/>
        <w:jc w:val="both"/>
        <w:rPr>
          <w:rFonts w:ascii="Times New Roman" w:hAnsi="Times New Roman" w:cs="Times New Roman"/>
          <w:sz w:val="24"/>
          <w:szCs w:val="24"/>
        </w:rPr>
      </w:pPr>
      <w:r w:rsidRPr="00046DB8">
        <w:rPr>
          <w:rFonts w:ascii="Times New Roman" w:hAnsi="Times New Roman" w:cs="Times New Roman"/>
          <w:sz w:val="24"/>
          <w:szCs w:val="24"/>
        </w:rPr>
        <w:t>This research’s independent variables and dependent variable</w:t>
      </w:r>
      <w:r>
        <w:rPr>
          <w:rFonts w:ascii="Times New Roman" w:hAnsi="Times New Roman" w:cs="Times New Roman"/>
          <w:sz w:val="24"/>
          <w:szCs w:val="24"/>
        </w:rPr>
        <w:t>s</w:t>
      </w:r>
      <w:r w:rsidRPr="00046DB8">
        <w:rPr>
          <w:rFonts w:ascii="Times New Roman" w:hAnsi="Times New Roman" w:cs="Times New Roman"/>
          <w:sz w:val="24"/>
          <w:szCs w:val="24"/>
        </w:rPr>
        <w:t xml:space="preserve"> are job satisfaction (later named X) and turnover intention (later named Y). As mentioned</w:t>
      </w:r>
      <w:r w:rsidR="00030160">
        <w:rPr>
          <w:rFonts w:ascii="Times New Roman" w:hAnsi="Times New Roman" w:cs="Times New Roman"/>
          <w:sz w:val="24"/>
          <w:szCs w:val="24"/>
        </w:rPr>
        <w:t>,</w:t>
      </w:r>
      <w:r w:rsidRPr="00046DB8">
        <w:rPr>
          <w:rFonts w:ascii="Times New Roman" w:hAnsi="Times New Roman" w:cs="Times New Roman"/>
          <w:sz w:val="24"/>
          <w:szCs w:val="24"/>
        </w:rPr>
        <w:t xml:space="preserve"> all the variables are both independent and dependent. Presented below are the parameters for the variables:</w:t>
      </w:r>
    </w:p>
    <w:p w14:paraId="761E6732" w14:textId="0769E147" w:rsidR="00030160" w:rsidRDefault="00030160" w:rsidP="006643D6">
      <w:pPr>
        <w:pStyle w:val="BodyText"/>
        <w:spacing w:before="0" w:line="360" w:lineRule="auto"/>
        <w:ind w:right="4"/>
        <w:jc w:val="both"/>
        <w:rPr>
          <w:rFonts w:ascii="Times New Roman" w:hAnsi="Times New Roman" w:cs="Times New Roman"/>
          <w:sz w:val="24"/>
          <w:szCs w:val="24"/>
        </w:rPr>
      </w:pPr>
    </w:p>
    <w:p w14:paraId="03F41ADE" w14:textId="77777777" w:rsidR="00030160" w:rsidRPr="00046DB8" w:rsidRDefault="00030160" w:rsidP="006643D6">
      <w:pPr>
        <w:pStyle w:val="BodyText"/>
        <w:spacing w:before="0" w:line="360" w:lineRule="auto"/>
        <w:ind w:right="4"/>
        <w:jc w:val="both"/>
        <w:rPr>
          <w:rFonts w:ascii="Times New Roman" w:hAnsi="Times New Roman" w:cs="Times New Roman"/>
          <w:sz w:val="24"/>
          <w:szCs w:val="24"/>
        </w:rPr>
      </w:pPr>
    </w:p>
    <w:p w14:paraId="66F8DA48" w14:textId="77777777" w:rsidR="00030160" w:rsidRPr="00046DB8" w:rsidRDefault="00030160" w:rsidP="00030160">
      <w:pPr>
        <w:pStyle w:val="BodyText"/>
        <w:spacing w:before="0" w:line="360" w:lineRule="auto"/>
        <w:ind w:right="4"/>
        <w:jc w:val="center"/>
        <w:rPr>
          <w:rFonts w:ascii="Times New Roman" w:hAnsi="Times New Roman" w:cs="Times New Roman"/>
          <w:sz w:val="24"/>
          <w:szCs w:val="24"/>
        </w:rPr>
      </w:pPr>
      <w:r w:rsidRPr="00046DB8">
        <w:rPr>
          <w:rFonts w:ascii="Times New Roman" w:hAnsi="Times New Roman" w:cs="Times New Roman"/>
          <w:sz w:val="24"/>
          <w:szCs w:val="24"/>
        </w:rPr>
        <w:lastRenderedPageBreak/>
        <w:t>Table 1</w:t>
      </w:r>
    </w:p>
    <w:p w14:paraId="73DAE7AD" w14:textId="77777777" w:rsidR="00030160" w:rsidRPr="00046DB8" w:rsidRDefault="00030160" w:rsidP="00030160">
      <w:pPr>
        <w:pStyle w:val="BodyText"/>
        <w:spacing w:line="360" w:lineRule="auto"/>
        <w:ind w:right="4"/>
        <w:jc w:val="center"/>
        <w:rPr>
          <w:rFonts w:ascii="Times New Roman" w:hAnsi="Times New Roman" w:cs="Times New Roman"/>
          <w:sz w:val="24"/>
          <w:szCs w:val="24"/>
        </w:rPr>
      </w:pPr>
      <w:r w:rsidRPr="00046DB8">
        <w:rPr>
          <w:rFonts w:ascii="Times New Roman" w:hAnsi="Times New Roman" w:cs="Times New Roman"/>
          <w:sz w:val="24"/>
          <w:szCs w:val="24"/>
        </w:rPr>
        <w:t>Operationalization of Variables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2"/>
        <w:gridCol w:w="3686"/>
      </w:tblGrid>
      <w:tr w:rsidR="00030160" w:rsidRPr="00046DB8" w14:paraId="702F512C" w14:textId="77777777" w:rsidTr="002A0E23">
        <w:trPr>
          <w:trHeight w:val="220"/>
          <w:jc w:val="center"/>
        </w:trPr>
        <w:tc>
          <w:tcPr>
            <w:tcW w:w="3542" w:type="dxa"/>
          </w:tcPr>
          <w:p w14:paraId="2FF6CACA" w14:textId="77777777" w:rsidR="00030160" w:rsidRPr="00046DB8" w:rsidRDefault="00030160" w:rsidP="002A0E23">
            <w:pPr>
              <w:pStyle w:val="TableParagraph"/>
              <w:spacing w:line="360" w:lineRule="auto"/>
              <w:ind w:left="-8"/>
              <w:jc w:val="center"/>
              <w:rPr>
                <w:rFonts w:ascii="Times New Roman" w:hAnsi="Times New Roman" w:cs="Times New Roman"/>
                <w:b/>
                <w:sz w:val="24"/>
                <w:szCs w:val="24"/>
              </w:rPr>
            </w:pPr>
            <w:r w:rsidRPr="00046DB8">
              <w:rPr>
                <w:rFonts w:ascii="Times New Roman" w:hAnsi="Times New Roman" w:cs="Times New Roman"/>
                <w:b/>
                <w:sz w:val="24"/>
                <w:szCs w:val="24"/>
              </w:rPr>
              <w:t>Variables</w:t>
            </w:r>
          </w:p>
        </w:tc>
        <w:tc>
          <w:tcPr>
            <w:tcW w:w="3686" w:type="dxa"/>
          </w:tcPr>
          <w:p w14:paraId="29CE7370" w14:textId="77777777" w:rsidR="00030160" w:rsidRPr="00046DB8" w:rsidRDefault="00030160" w:rsidP="002A0E23">
            <w:pPr>
              <w:pStyle w:val="TableParagraph"/>
              <w:spacing w:line="360" w:lineRule="auto"/>
              <w:ind w:left="-8"/>
              <w:jc w:val="center"/>
              <w:rPr>
                <w:rFonts w:ascii="Times New Roman" w:hAnsi="Times New Roman" w:cs="Times New Roman"/>
                <w:b/>
                <w:sz w:val="24"/>
                <w:szCs w:val="24"/>
              </w:rPr>
            </w:pPr>
            <w:r w:rsidRPr="00046DB8">
              <w:rPr>
                <w:rFonts w:ascii="Times New Roman" w:hAnsi="Times New Roman" w:cs="Times New Roman"/>
                <w:b/>
                <w:sz w:val="24"/>
                <w:szCs w:val="24"/>
              </w:rPr>
              <w:t>Dimensions</w:t>
            </w:r>
          </w:p>
        </w:tc>
      </w:tr>
      <w:tr w:rsidR="00030160" w:rsidRPr="00046DB8" w14:paraId="6F86E1F7" w14:textId="77777777" w:rsidTr="002A0E23">
        <w:trPr>
          <w:trHeight w:val="1098"/>
          <w:jc w:val="center"/>
        </w:trPr>
        <w:tc>
          <w:tcPr>
            <w:tcW w:w="3542" w:type="dxa"/>
          </w:tcPr>
          <w:p w14:paraId="6249FBBE" w14:textId="77777777" w:rsidR="00030160" w:rsidRPr="00046DB8" w:rsidRDefault="00030160" w:rsidP="002A0E23">
            <w:pPr>
              <w:pStyle w:val="TableParagraph"/>
              <w:spacing w:line="360" w:lineRule="auto"/>
              <w:ind w:left="110"/>
              <w:rPr>
                <w:rFonts w:ascii="Times New Roman" w:hAnsi="Times New Roman" w:cs="Times New Roman"/>
                <w:b/>
                <w:sz w:val="24"/>
                <w:szCs w:val="24"/>
              </w:rPr>
            </w:pPr>
            <w:r w:rsidRPr="00046DB8">
              <w:rPr>
                <w:rFonts w:ascii="Times New Roman" w:hAnsi="Times New Roman" w:cs="Times New Roman"/>
                <w:b/>
                <w:sz w:val="24"/>
                <w:szCs w:val="24"/>
              </w:rPr>
              <w:t>Job Satisfaction (X)</w:t>
            </w:r>
          </w:p>
          <w:p w14:paraId="4B4BA47B" w14:textId="77777777" w:rsidR="00030160" w:rsidRPr="00046DB8" w:rsidRDefault="00030160" w:rsidP="002A0E23">
            <w:pPr>
              <w:pStyle w:val="TableParagraph"/>
              <w:spacing w:before="3" w:line="360" w:lineRule="auto"/>
              <w:ind w:left="110" w:right="183"/>
              <w:rPr>
                <w:rFonts w:ascii="Times New Roman" w:hAnsi="Times New Roman" w:cs="Times New Roman"/>
                <w:sz w:val="24"/>
                <w:szCs w:val="24"/>
              </w:rPr>
            </w:pPr>
            <w:r w:rsidRPr="00046DB8">
              <w:rPr>
                <w:rFonts w:ascii="Times New Roman" w:hAnsi="Times New Roman" w:cs="Times New Roman"/>
                <w:sz w:val="24"/>
                <w:szCs w:val="24"/>
              </w:rPr>
              <w:t>Defined as a result of employees’ perception of how well their job provides those things that are viewed as important</w:t>
            </w:r>
          </w:p>
        </w:tc>
        <w:tc>
          <w:tcPr>
            <w:tcW w:w="3686" w:type="dxa"/>
          </w:tcPr>
          <w:p w14:paraId="2FF1D136" w14:textId="77777777" w:rsidR="00030160" w:rsidRPr="00046DB8" w:rsidRDefault="00030160" w:rsidP="00030160">
            <w:pPr>
              <w:pStyle w:val="TableParagraph"/>
              <w:numPr>
                <w:ilvl w:val="0"/>
                <w:numId w:val="2"/>
              </w:numPr>
              <w:tabs>
                <w:tab w:val="left" w:pos="825"/>
                <w:tab w:val="left" w:pos="826"/>
              </w:tabs>
              <w:spacing w:line="360" w:lineRule="auto"/>
              <w:rPr>
                <w:rFonts w:ascii="Times New Roman" w:hAnsi="Times New Roman" w:cs="Times New Roman"/>
                <w:sz w:val="24"/>
                <w:szCs w:val="24"/>
              </w:rPr>
            </w:pPr>
            <w:r w:rsidRPr="00046DB8">
              <w:rPr>
                <w:rFonts w:ascii="Times New Roman" w:hAnsi="Times New Roman" w:cs="Times New Roman"/>
                <w:sz w:val="24"/>
                <w:szCs w:val="24"/>
              </w:rPr>
              <w:t>The Work Itself</w:t>
            </w:r>
          </w:p>
          <w:p w14:paraId="6AF3C5E1" w14:textId="77777777" w:rsidR="00030160" w:rsidRPr="00046DB8" w:rsidRDefault="00030160" w:rsidP="00030160">
            <w:pPr>
              <w:pStyle w:val="TableParagraph"/>
              <w:numPr>
                <w:ilvl w:val="0"/>
                <w:numId w:val="2"/>
              </w:numPr>
              <w:tabs>
                <w:tab w:val="left" w:pos="825"/>
                <w:tab w:val="left" w:pos="826"/>
              </w:tabs>
              <w:spacing w:line="360" w:lineRule="auto"/>
              <w:rPr>
                <w:rFonts w:ascii="Times New Roman" w:hAnsi="Times New Roman" w:cs="Times New Roman"/>
                <w:sz w:val="24"/>
                <w:szCs w:val="24"/>
              </w:rPr>
            </w:pPr>
            <w:r w:rsidRPr="00046DB8">
              <w:rPr>
                <w:rFonts w:ascii="Times New Roman" w:hAnsi="Times New Roman" w:cs="Times New Roman"/>
                <w:sz w:val="24"/>
                <w:szCs w:val="24"/>
              </w:rPr>
              <w:t>Pay</w:t>
            </w:r>
          </w:p>
          <w:p w14:paraId="24FB2A99" w14:textId="77777777" w:rsidR="00030160" w:rsidRPr="00046DB8" w:rsidRDefault="00030160" w:rsidP="00030160">
            <w:pPr>
              <w:pStyle w:val="TableParagraph"/>
              <w:numPr>
                <w:ilvl w:val="0"/>
                <w:numId w:val="2"/>
              </w:numPr>
              <w:tabs>
                <w:tab w:val="left" w:pos="825"/>
                <w:tab w:val="left" w:pos="826"/>
              </w:tabs>
              <w:spacing w:line="360" w:lineRule="auto"/>
              <w:rPr>
                <w:rFonts w:ascii="Times New Roman" w:hAnsi="Times New Roman" w:cs="Times New Roman"/>
                <w:sz w:val="24"/>
                <w:szCs w:val="24"/>
              </w:rPr>
            </w:pPr>
            <w:r w:rsidRPr="00046DB8">
              <w:rPr>
                <w:rFonts w:ascii="Times New Roman" w:hAnsi="Times New Roman" w:cs="Times New Roman"/>
                <w:sz w:val="24"/>
                <w:szCs w:val="24"/>
              </w:rPr>
              <w:t>Promotion</w:t>
            </w:r>
          </w:p>
          <w:p w14:paraId="529DEBC0" w14:textId="77777777" w:rsidR="00030160" w:rsidRPr="00046DB8" w:rsidRDefault="00030160" w:rsidP="00030160">
            <w:pPr>
              <w:pStyle w:val="TableParagraph"/>
              <w:numPr>
                <w:ilvl w:val="0"/>
                <w:numId w:val="2"/>
              </w:numPr>
              <w:tabs>
                <w:tab w:val="left" w:pos="825"/>
                <w:tab w:val="left" w:pos="826"/>
              </w:tabs>
              <w:spacing w:line="360" w:lineRule="auto"/>
              <w:rPr>
                <w:rFonts w:ascii="Times New Roman" w:hAnsi="Times New Roman" w:cs="Times New Roman"/>
                <w:sz w:val="24"/>
                <w:szCs w:val="24"/>
              </w:rPr>
            </w:pPr>
            <w:r w:rsidRPr="00046DB8">
              <w:rPr>
                <w:rFonts w:ascii="Times New Roman" w:hAnsi="Times New Roman" w:cs="Times New Roman"/>
                <w:sz w:val="24"/>
                <w:szCs w:val="24"/>
              </w:rPr>
              <w:t>Supervision</w:t>
            </w:r>
          </w:p>
          <w:p w14:paraId="0F69F91F" w14:textId="77777777" w:rsidR="00030160" w:rsidRPr="00046DB8" w:rsidRDefault="00030160" w:rsidP="00030160">
            <w:pPr>
              <w:pStyle w:val="TableParagraph"/>
              <w:numPr>
                <w:ilvl w:val="0"/>
                <w:numId w:val="2"/>
              </w:numPr>
              <w:tabs>
                <w:tab w:val="left" w:pos="825"/>
                <w:tab w:val="left" w:pos="826"/>
              </w:tabs>
              <w:spacing w:before="3" w:line="360" w:lineRule="auto"/>
              <w:ind w:right="730"/>
              <w:rPr>
                <w:rFonts w:ascii="Times New Roman" w:hAnsi="Times New Roman" w:cs="Times New Roman"/>
                <w:sz w:val="24"/>
                <w:szCs w:val="24"/>
              </w:rPr>
            </w:pPr>
            <w:r w:rsidRPr="00046DB8">
              <w:rPr>
                <w:rFonts w:ascii="Times New Roman" w:hAnsi="Times New Roman" w:cs="Times New Roman"/>
                <w:sz w:val="24"/>
                <w:szCs w:val="24"/>
              </w:rPr>
              <w:t>Work Group</w:t>
            </w:r>
          </w:p>
        </w:tc>
      </w:tr>
      <w:tr w:rsidR="00030160" w:rsidRPr="00046DB8" w14:paraId="42C72D30" w14:textId="77777777" w:rsidTr="002A0E23">
        <w:trPr>
          <w:trHeight w:val="1079"/>
          <w:jc w:val="center"/>
        </w:trPr>
        <w:tc>
          <w:tcPr>
            <w:tcW w:w="3542" w:type="dxa"/>
          </w:tcPr>
          <w:p w14:paraId="2497BA6A" w14:textId="77777777" w:rsidR="00030160" w:rsidRPr="00046DB8" w:rsidRDefault="00030160" w:rsidP="002A0E23">
            <w:pPr>
              <w:pStyle w:val="TableParagraph"/>
              <w:spacing w:line="360" w:lineRule="auto"/>
              <w:ind w:left="110"/>
              <w:rPr>
                <w:rFonts w:ascii="Times New Roman" w:hAnsi="Times New Roman" w:cs="Times New Roman"/>
                <w:b/>
                <w:sz w:val="24"/>
                <w:szCs w:val="24"/>
              </w:rPr>
            </w:pPr>
            <w:r w:rsidRPr="00046DB8">
              <w:rPr>
                <w:rFonts w:ascii="Times New Roman" w:hAnsi="Times New Roman" w:cs="Times New Roman"/>
                <w:b/>
                <w:sz w:val="24"/>
                <w:szCs w:val="24"/>
              </w:rPr>
              <w:t>Turnover Intention</w:t>
            </w:r>
            <w:r w:rsidRPr="00046DB8">
              <w:rPr>
                <w:rFonts w:ascii="Times New Roman" w:hAnsi="Times New Roman" w:cs="Times New Roman"/>
                <w:b/>
                <w:spacing w:val="-10"/>
                <w:sz w:val="24"/>
                <w:szCs w:val="24"/>
              </w:rPr>
              <w:t xml:space="preserve"> </w:t>
            </w:r>
            <w:r w:rsidRPr="00046DB8">
              <w:rPr>
                <w:rFonts w:ascii="Times New Roman" w:hAnsi="Times New Roman" w:cs="Times New Roman"/>
                <w:b/>
                <w:sz w:val="24"/>
                <w:szCs w:val="24"/>
              </w:rPr>
              <w:t>(Y)</w:t>
            </w:r>
          </w:p>
          <w:p w14:paraId="6BD74DBF" w14:textId="77777777" w:rsidR="00030160" w:rsidRPr="00046DB8" w:rsidRDefault="00030160" w:rsidP="002A0E23">
            <w:pPr>
              <w:pStyle w:val="TableParagraph"/>
              <w:spacing w:line="360" w:lineRule="auto"/>
              <w:ind w:left="110" w:right="120"/>
              <w:rPr>
                <w:rFonts w:ascii="Times New Roman" w:hAnsi="Times New Roman" w:cs="Times New Roman"/>
                <w:sz w:val="24"/>
                <w:szCs w:val="24"/>
              </w:rPr>
            </w:pPr>
            <w:r w:rsidRPr="00046DB8">
              <w:rPr>
                <w:rFonts w:ascii="Times New Roman" w:hAnsi="Times New Roman" w:cs="Times New Roman"/>
                <w:sz w:val="24"/>
                <w:szCs w:val="24"/>
              </w:rPr>
              <w:t>Defined as employees’ intention to quit their job by their</w:t>
            </w:r>
            <w:r w:rsidRPr="00046DB8">
              <w:rPr>
                <w:rFonts w:ascii="Times New Roman" w:hAnsi="Times New Roman" w:cs="Times New Roman"/>
                <w:spacing w:val="-5"/>
                <w:sz w:val="24"/>
                <w:szCs w:val="24"/>
              </w:rPr>
              <w:t xml:space="preserve"> </w:t>
            </w:r>
            <w:r w:rsidRPr="00046DB8">
              <w:rPr>
                <w:rFonts w:ascii="Times New Roman" w:hAnsi="Times New Roman" w:cs="Times New Roman"/>
                <w:sz w:val="24"/>
                <w:szCs w:val="24"/>
              </w:rPr>
              <w:t>willingness</w:t>
            </w:r>
          </w:p>
        </w:tc>
        <w:tc>
          <w:tcPr>
            <w:tcW w:w="3686" w:type="dxa"/>
          </w:tcPr>
          <w:p w14:paraId="3DCE7F0A" w14:textId="77777777" w:rsidR="00030160" w:rsidRPr="00046DB8" w:rsidRDefault="00030160" w:rsidP="00030160">
            <w:pPr>
              <w:pStyle w:val="TableParagraph"/>
              <w:numPr>
                <w:ilvl w:val="0"/>
                <w:numId w:val="1"/>
              </w:numPr>
              <w:tabs>
                <w:tab w:val="left" w:pos="825"/>
                <w:tab w:val="left" w:pos="826"/>
              </w:tabs>
              <w:spacing w:line="360" w:lineRule="auto"/>
              <w:ind w:hanging="361"/>
              <w:rPr>
                <w:rFonts w:ascii="Times New Roman" w:hAnsi="Times New Roman" w:cs="Times New Roman"/>
                <w:sz w:val="24"/>
                <w:szCs w:val="24"/>
              </w:rPr>
            </w:pPr>
            <w:r w:rsidRPr="00046DB8">
              <w:rPr>
                <w:rFonts w:ascii="Times New Roman" w:hAnsi="Times New Roman" w:cs="Times New Roman"/>
                <w:sz w:val="24"/>
                <w:szCs w:val="24"/>
              </w:rPr>
              <w:t>Thinking of quitting</w:t>
            </w:r>
          </w:p>
          <w:p w14:paraId="35EC76C7" w14:textId="77777777" w:rsidR="00030160" w:rsidRPr="00046DB8" w:rsidRDefault="00030160" w:rsidP="00030160">
            <w:pPr>
              <w:pStyle w:val="TableParagraph"/>
              <w:numPr>
                <w:ilvl w:val="0"/>
                <w:numId w:val="1"/>
              </w:numPr>
              <w:tabs>
                <w:tab w:val="left" w:pos="825"/>
                <w:tab w:val="left" w:pos="826"/>
              </w:tabs>
              <w:spacing w:line="360" w:lineRule="auto"/>
              <w:ind w:hanging="361"/>
              <w:rPr>
                <w:rFonts w:ascii="Times New Roman" w:hAnsi="Times New Roman" w:cs="Times New Roman"/>
                <w:sz w:val="24"/>
                <w:szCs w:val="24"/>
              </w:rPr>
            </w:pPr>
            <w:r w:rsidRPr="00046DB8">
              <w:rPr>
                <w:rFonts w:ascii="Times New Roman" w:hAnsi="Times New Roman" w:cs="Times New Roman"/>
                <w:sz w:val="24"/>
                <w:szCs w:val="24"/>
              </w:rPr>
              <w:t>Intention to search</w:t>
            </w:r>
          </w:p>
          <w:p w14:paraId="4B958975" w14:textId="77777777" w:rsidR="00030160" w:rsidRPr="00046DB8" w:rsidRDefault="00030160" w:rsidP="00030160">
            <w:pPr>
              <w:pStyle w:val="TableParagraph"/>
              <w:numPr>
                <w:ilvl w:val="0"/>
                <w:numId w:val="1"/>
              </w:numPr>
              <w:tabs>
                <w:tab w:val="left" w:pos="825"/>
                <w:tab w:val="left" w:pos="826"/>
              </w:tabs>
              <w:spacing w:line="360" w:lineRule="auto"/>
              <w:ind w:hanging="361"/>
              <w:rPr>
                <w:rFonts w:ascii="Times New Roman" w:hAnsi="Times New Roman" w:cs="Times New Roman"/>
                <w:sz w:val="24"/>
                <w:szCs w:val="24"/>
              </w:rPr>
            </w:pPr>
            <w:r w:rsidRPr="00046DB8">
              <w:rPr>
                <w:rFonts w:ascii="Times New Roman" w:hAnsi="Times New Roman" w:cs="Times New Roman"/>
                <w:sz w:val="24"/>
                <w:szCs w:val="24"/>
              </w:rPr>
              <w:t>Intention to quit</w:t>
            </w:r>
          </w:p>
        </w:tc>
      </w:tr>
    </w:tbl>
    <w:p w14:paraId="6E1D628D" w14:textId="38D6D36A" w:rsidR="00030160" w:rsidRPr="00046DB8" w:rsidRDefault="00030160" w:rsidP="00030160">
      <w:pPr>
        <w:pStyle w:val="NormalWeb"/>
        <w:spacing w:before="0" w:beforeAutospacing="0" w:after="0" w:afterAutospacing="0" w:line="360" w:lineRule="auto"/>
        <w:jc w:val="center"/>
        <w:rPr>
          <w:bCs/>
        </w:rPr>
      </w:pPr>
      <w:r w:rsidRPr="00046DB8">
        <w:rPr>
          <w:bCs/>
        </w:rPr>
        <w:t>Source: Author’</w:t>
      </w:r>
      <w:r w:rsidR="007F74F6">
        <w:rPr>
          <w:bCs/>
        </w:rPr>
        <w:t>s</w:t>
      </w:r>
      <w:r w:rsidRPr="00046DB8">
        <w:rPr>
          <w:bCs/>
        </w:rPr>
        <w:t xml:space="preserve"> analysis</w:t>
      </w:r>
    </w:p>
    <w:p w14:paraId="52A01669" w14:textId="77777777" w:rsidR="006643D6" w:rsidRPr="00A05A03" w:rsidRDefault="006643D6" w:rsidP="006643D6">
      <w:pPr>
        <w:spacing w:line="360" w:lineRule="auto"/>
        <w:jc w:val="both"/>
        <w:rPr>
          <w:rFonts w:ascii="Times New Roman" w:hAnsi="Times New Roman" w:cs="Times New Roman"/>
          <w:sz w:val="24"/>
          <w:szCs w:val="24"/>
        </w:rPr>
      </w:pPr>
    </w:p>
    <w:p w14:paraId="041ECE6F" w14:textId="77777777" w:rsidR="00030160" w:rsidRPr="00046DB8" w:rsidRDefault="00030160" w:rsidP="00030160">
      <w:pPr>
        <w:pStyle w:val="NormalWeb"/>
        <w:spacing w:before="0" w:beforeAutospacing="0" w:after="0" w:afterAutospacing="0" w:line="360" w:lineRule="auto"/>
        <w:jc w:val="both"/>
        <w:rPr>
          <w:b/>
        </w:rPr>
      </w:pPr>
      <w:r w:rsidRPr="00046DB8">
        <w:rPr>
          <w:b/>
        </w:rPr>
        <w:t>Data Collection Method</w:t>
      </w:r>
    </w:p>
    <w:p w14:paraId="60ED0577" w14:textId="3D2E30B6" w:rsidR="00030160" w:rsidRPr="00030160" w:rsidRDefault="00030160" w:rsidP="00030160">
      <w:pPr>
        <w:spacing w:line="360" w:lineRule="auto"/>
        <w:jc w:val="both"/>
        <w:rPr>
          <w:rFonts w:ascii="Times New Roman" w:hAnsi="Times New Roman" w:cs="Times New Roman"/>
          <w:sz w:val="24"/>
          <w:szCs w:val="24"/>
        </w:rPr>
      </w:pPr>
      <w:r w:rsidRPr="00030160">
        <w:rPr>
          <w:rFonts w:ascii="Times New Roman" w:hAnsi="Times New Roman" w:cs="Times New Roman"/>
          <w:sz w:val="24"/>
          <w:szCs w:val="24"/>
        </w:rPr>
        <w:t xml:space="preserve">The data source used by the author in this study is primary data. Primary data is defined as "... ways in which data collected from original sources for the specific purpose of this study can be gathered." (Now &amp; Bougie, 2016). </w:t>
      </w:r>
      <w:r>
        <w:rPr>
          <w:rFonts w:ascii="Times New Roman" w:hAnsi="Times New Roman" w:cs="Times New Roman"/>
          <w:sz w:val="24"/>
          <w:szCs w:val="24"/>
        </w:rPr>
        <w:t>Hence</w:t>
      </w:r>
      <w:r w:rsidRPr="00030160">
        <w:rPr>
          <w:rFonts w:ascii="Times New Roman" w:hAnsi="Times New Roman" w:cs="Times New Roman"/>
          <w:sz w:val="24"/>
          <w:szCs w:val="24"/>
        </w:rPr>
        <w:t xml:space="preserve">, primary data refers to information obtained directly (first-hand) by the researcher regarding the variable of interest for a particular purpose of the study. Primary data used in this study were obtained through questionnaires and supported by interviews </w:t>
      </w:r>
      <w:r>
        <w:rPr>
          <w:rFonts w:ascii="Times New Roman" w:hAnsi="Times New Roman" w:cs="Times New Roman"/>
          <w:sz w:val="24"/>
          <w:szCs w:val="24"/>
        </w:rPr>
        <w:t>conducted</w:t>
      </w:r>
      <w:r w:rsidRPr="00030160">
        <w:rPr>
          <w:rFonts w:ascii="Times New Roman" w:hAnsi="Times New Roman" w:cs="Times New Roman"/>
          <w:sz w:val="24"/>
          <w:szCs w:val="24"/>
        </w:rPr>
        <w:t xml:space="preserve"> </w:t>
      </w:r>
      <w:r>
        <w:rPr>
          <w:rFonts w:ascii="Times New Roman" w:hAnsi="Times New Roman" w:cs="Times New Roman"/>
          <w:sz w:val="24"/>
          <w:szCs w:val="24"/>
        </w:rPr>
        <w:t>with</w:t>
      </w:r>
      <w:r w:rsidRPr="00030160">
        <w:rPr>
          <w:rFonts w:ascii="Times New Roman" w:hAnsi="Times New Roman" w:cs="Times New Roman"/>
          <w:sz w:val="24"/>
          <w:szCs w:val="24"/>
        </w:rPr>
        <w:t xml:space="preserve"> </w:t>
      </w:r>
      <w:proofErr w:type="spellStart"/>
      <w:r w:rsidRPr="00030160">
        <w:rPr>
          <w:rFonts w:ascii="Times New Roman" w:hAnsi="Times New Roman" w:cs="Times New Roman"/>
          <w:sz w:val="24"/>
          <w:szCs w:val="24"/>
        </w:rPr>
        <w:t>Apronesia</w:t>
      </w:r>
      <w:proofErr w:type="spellEnd"/>
      <w:r w:rsidRPr="00030160">
        <w:rPr>
          <w:rFonts w:ascii="Times New Roman" w:hAnsi="Times New Roman" w:cs="Times New Roman"/>
          <w:sz w:val="24"/>
          <w:szCs w:val="24"/>
        </w:rPr>
        <w:t xml:space="preserve"> employees.</w:t>
      </w:r>
    </w:p>
    <w:p w14:paraId="2C135115" w14:textId="6763B693" w:rsidR="00A05A03" w:rsidRDefault="00030160" w:rsidP="00030160">
      <w:pPr>
        <w:spacing w:line="360" w:lineRule="auto"/>
        <w:jc w:val="both"/>
        <w:rPr>
          <w:rFonts w:ascii="Times New Roman" w:hAnsi="Times New Roman" w:cs="Times New Roman"/>
          <w:sz w:val="24"/>
          <w:szCs w:val="24"/>
        </w:rPr>
      </w:pPr>
      <w:r w:rsidRPr="00030160">
        <w:rPr>
          <w:rFonts w:ascii="Times New Roman" w:hAnsi="Times New Roman" w:cs="Times New Roman"/>
          <w:sz w:val="24"/>
          <w:szCs w:val="24"/>
        </w:rPr>
        <w:t xml:space="preserve">"The population refers to the entire group of people, events, or things of interest that the researcher wishes to investigate." (Now &amp; Bougie, 2016). In other words, population refers to a group of people, events, or objects </w:t>
      </w:r>
      <w:r>
        <w:rPr>
          <w:rFonts w:ascii="Times New Roman" w:hAnsi="Times New Roman" w:cs="Times New Roman"/>
          <w:sz w:val="24"/>
          <w:szCs w:val="24"/>
        </w:rPr>
        <w:t>to be</w:t>
      </w:r>
      <w:r w:rsidRPr="00030160">
        <w:rPr>
          <w:rFonts w:ascii="Times New Roman" w:hAnsi="Times New Roman" w:cs="Times New Roman"/>
          <w:sz w:val="24"/>
          <w:szCs w:val="24"/>
        </w:rPr>
        <w:t xml:space="preserve"> </w:t>
      </w:r>
      <w:r>
        <w:rPr>
          <w:rFonts w:ascii="Times New Roman" w:hAnsi="Times New Roman" w:cs="Times New Roman"/>
          <w:sz w:val="24"/>
          <w:szCs w:val="24"/>
        </w:rPr>
        <w:t>studied in the research</w:t>
      </w:r>
      <w:r w:rsidRPr="00030160">
        <w:rPr>
          <w:rFonts w:ascii="Times New Roman" w:hAnsi="Times New Roman" w:cs="Times New Roman"/>
          <w:sz w:val="24"/>
          <w:szCs w:val="24"/>
        </w:rPr>
        <w:t xml:space="preserve">. In this study, the author took a population of 5 </w:t>
      </w:r>
      <w:proofErr w:type="spellStart"/>
      <w:r w:rsidRPr="00030160">
        <w:rPr>
          <w:rFonts w:ascii="Times New Roman" w:hAnsi="Times New Roman" w:cs="Times New Roman"/>
          <w:sz w:val="24"/>
          <w:szCs w:val="24"/>
        </w:rPr>
        <w:t>Apronesia</w:t>
      </w:r>
      <w:proofErr w:type="spellEnd"/>
      <w:r w:rsidRPr="00030160">
        <w:rPr>
          <w:rFonts w:ascii="Times New Roman" w:hAnsi="Times New Roman" w:cs="Times New Roman"/>
          <w:sz w:val="24"/>
          <w:szCs w:val="24"/>
        </w:rPr>
        <w:t xml:space="preserve"> employees.</w:t>
      </w:r>
    </w:p>
    <w:p w14:paraId="743C003C" w14:textId="77777777" w:rsidR="00030160" w:rsidRPr="00046DB8" w:rsidRDefault="00030160" w:rsidP="00030160">
      <w:pPr>
        <w:pStyle w:val="NormalWeb"/>
        <w:spacing w:before="0" w:beforeAutospacing="0" w:after="0" w:afterAutospacing="0" w:line="360" w:lineRule="auto"/>
        <w:jc w:val="both"/>
        <w:rPr>
          <w:b/>
        </w:rPr>
      </w:pPr>
      <w:r w:rsidRPr="00046DB8">
        <w:rPr>
          <w:b/>
        </w:rPr>
        <w:t>Data Analysis</w:t>
      </w:r>
    </w:p>
    <w:p w14:paraId="3CE1FF46" w14:textId="78687EE1" w:rsidR="00030160" w:rsidRPr="00046DB8" w:rsidRDefault="00CA03DB" w:rsidP="00030160">
      <w:pPr>
        <w:pStyle w:val="NormalWeb"/>
        <w:spacing w:before="0" w:beforeAutospacing="0" w:after="0" w:afterAutospacing="0" w:line="360" w:lineRule="auto"/>
        <w:jc w:val="both"/>
      </w:pPr>
      <w:r>
        <w:t>In the writing process, the author uses the data from the questionnaires filled by five respondents.</w:t>
      </w:r>
      <w:r w:rsidR="00500981">
        <w:t xml:space="preserve"> </w:t>
      </w:r>
      <w:r w:rsidR="00030160" w:rsidRPr="00046DB8">
        <w:t xml:space="preserve">The author uses </w:t>
      </w:r>
      <w:r>
        <w:t xml:space="preserve">a </w:t>
      </w:r>
      <w:r w:rsidR="00030160" w:rsidRPr="00046DB8">
        <w:t xml:space="preserve">single regression analysis </w:t>
      </w:r>
      <w:r w:rsidR="00157CDF">
        <w:t>in this research</w:t>
      </w:r>
      <w:r w:rsidR="00030160" w:rsidRPr="00046DB8">
        <w:t>. The author</w:t>
      </w:r>
      <w:r>
        <w:t>’s intent</w:t>
      </w:r>
      <w:r w:rsidR="00157CDF">
        <w:t xml:space="preserve"> in</w:t>
      </w:r>
      <w:r w:rsidR="00030160">
        <w:t xml:space="preserve"> </w:t>
      </w:r>
      <w:r w:rsidR="00030160" w:rsidRPr="00046DB8">
        <w:t>using this type of analysis is to find out the relationship between the employee job satisfaction variable to employee turnover intention</w:t>
      </w:r>
      <w:r w:rsidR="00157CDF">
        <w:t xml:space="preserve"> variable</w:t>
      </w:r>
      <w:r w:rsidR="00030160" w:rsidRPr="00046DB8">
        <w:t>.</w:t>
      </w:r>
    </w:p>
    <w:p w14:paraId="77600382" w14:textId="4A78394F" w:rsidR="00030160" w:rsidRDefault="00030160" w:rsidP="00030160">
      <w:pPr>
        <w:spacing w:line="360" w:lineRule="auto"/>
        <w:jc w:val="both"/>
        <w:rPr>
          <w:rFonts w:ascii="Times New Roman" w:hAnsi="Times New Roman" w:cs="Times New Roman"/>
          <w:sz w:val="24"/>
          <w:szCs w:val="24"/>
        </w:rPr>
      </w:pPr>
    </w:p>
    <w:p w14:paraId="60AA3A2C" w14:textId="77777777" w:rsidR="00030160" w:rsidRPr="00046DB8" w:rsidRDefault="00030160" w:rsidP="00030160">
      <w:pPr>
        <w:pStyle w:val="NormalWeb"/>
        <w:spacing w:before="0" w:beforeAutospacing="0" w:after="0" w:afterAutospacing="0" w:line="360" w:lineRule="auto"/>
        <w:jc w:val="both"/>
        <w:rPr>
          <w:b/>
        </w:rPr>
      </w:pPr>
      <w:r w:rsidRPr="00046DB8">
        <w:rPr>
          <w:b/>
        </w:rPr>
        <w:t>References</w:t>
      </w:r>
    </w:p>
    <w:p w14:paraId="2D92E63F" w14:textId="11EC51E2" w:rsidR="00030160" w:rsidRPr="00046DB8" w:rsidRDefault="00030160" w:rsidP="007F74F6">
      <w:pPr>
        <w:pStyle w:val="NormalWeb"/>
        <w:spacing w:before="200" w:beforeAutospacing="0" w:after="0" w:afterAutospacing="0" w:line="360" w:lineRule="auto"/>
        <w:jc w:val="both"/>
      </w:pPr>
      <w:proofErr w:type="spellStart"/>
      <w:r w:rsidRPr="00046DB8">
        <w:t>Gunawan</w:t>
      </w:r>
      <w:proofErr w:type="spellEnd"/>
      <w:r w:rsidRPr="00046DB8">
        <w:t xml:space="preserve">, C., &amp; </w:t>
      </w:r>
      <w:proofErr w:type="spellStart"/>
      <w:r w:rsidRPr="00046DB8">
        <w:t>Sutanto</w:t>
      </w:r>
      <w:proofErr w:type="spellEnd"/>
      <w:r w:rsidRPr="00046DB8">
        <w:t xml:space="preserve">, E. M. (2013). </w:t>
      </w:r>
      <w:proofErr w:type="spellStart"/>
      <w:r w:rsidRPr="00046DB8">
        <w:t>Kepuasan</w:t>
      </w:r>
      <w:proofErr w:type="spellEnd"/>
      <w:r w:rsidRPr="00046DB8">
        <w:t xml:space="preserve"> </w:t>
      </w:r>
      <w:proofErr w:type="spellStart"/>
      <w:r w:rsidRPr="00046DB8">
        <w:t>Kerja</w:t>
      </w:r>
      <w:proofErr w:type="spellEnd"/>
      <w:r w:rsidRPr="00046DB8">
        <w:t xml:space="preserve">, </w:t>
      </w:r>
      <w:proofErr w:type="spellStart"/>
      <w:r w:rsidRPr="00046DB8">
        <w:t>Komitmen</w:t>
      </w:r>
      <w:proofErr w:type="spellEnd"/>
      <w:r w:rsidRPr="00046DB8">
        <w:t xml:space="preserve"> </w:t>
      </w:r>
      <w:proofErr w:type="spellStart"/>
      <w:r w:rsidRPr="00046DB8">
        <w:t>Organisasional</w:t>
      </w:r>
      <w:proofErr w:type="spellEnd"/>
      <w:r w:rsidRPr="00046DB8">
        <w:t xml:space="preserve">, dan Turnover Intention. </w:t>
      </w:r>
      <w:proofErr w:type="spellStart"/>
      <w:r w:rsidRPr="00046DB8">
        <w:t>Jurnal</w:t>
      </w:r>
      <w:proofErr w:type="spellEnd"/>
      <w:r w:rsidR="00157CDF">
        <w:t xml:space="preserve"> </w:t>
      </w:r>
      <w:r w:rsidRPr="00046DB8">
        <w:t xml:space="preserve">Mitra </w:t>
      </w:r>
      <w:proofErr w:type="spellStart"/>
      <w:r w:rsidRPr="00046DB8">
        <w:t>Ekonomi</w:t>
      </w:r>
      <w:proofErr w:type="spellEnd"/>
      <w:r w:rsidRPr="00046DB8">
        <w:t xml:space="preserve"> dan </w:t>
      </w:r>
      <w:proofErr w:type="spellStart"/>
      <w:r w:rsidRPr="00046DB8">
        <w:t>Manajemen</w:t>
      </w:r>
      <w:proofErr w:type="spellEnd"/>
      <w:r w:rsidRPr="00046DB8">
        <w:t xml:space="preserve"> </w:t>
      </w:r>
      <w:proofErr w:type="spellStart"/>
      <w:r w:rsidRPr="00046DB8">
        <w:t>Bisnis</w:t>
      </w:r>
      <w:proofErr w:type="spellEnd"/>
      <w:r w:rsidRPr="00046DB8">
        <w:t>, 80.</w:t>
      </w:r>
    </w:p>
    <w:p w14:paraId="7797C025" w14:textId="77777777" w:rsidR="00030160" w:rsidRPr="00046DB8" w:rsidRDefault="00030160" w:rsidP="00030160">
      <w:pPr>
        <w:pStyle w:val="NormalWeb"/>
        <w:spacing w:before="200" w:beforeAutospacing="0" w:after="0" w:afterAutospacing="0" w:line="360" w:lineRule="auto"/>
        <w:jc w:val="both"/>
      </w:pPr>
      <w:proofErr w:type="spellStart"/>
      <w:r w:rsidRPr="00046DB8">
        <w:t>Handoko</w:t>
      </w:r>
      <w:proofErr w:type="spellEnd"/>
      <w:r w:rsidRPr="00046DB8">
        <w:t xml:space="preserve">, T. H. (2008). </w:t>
      </w:r>
      <w:proofErr w:type="spellStart"/>
      <w:r w:rsidRPr="00046DB8">
        <w:t>Manajemen</w:t>
      </w:r>
      <w:proofErr w:type="spellEnd"/>
      <w:r w:rsidRPr="00046DB8">
        <w:t xml:space="preserve"> Personalia. Yogyakarta: BPFE.</w:t>
      </w:r>
    </w:p>
    <w:p w14:paraId="619D5CEC" w14:textId="320E18F4" w:rsidR="00030160" w:rsidRPr="00046DB8" w:rsidRDefault="00030160" w:rsidP="007F74F6">
      <w:pPr>
        <w:pStyle w:val="NormalWeb"/>
        <w:spacing w:before="200" w:beforeAutospacing="0" w:after="0" w:afterAutospacing="0" w:line="360" w:lineRule="auto"/>
        <w:jc w:val="both"/>
      </w:pPr>
      <w:r w:rsidRPr="00046DB8">
        <w:t>Iqbal, M. T., Latif, W., &amp; Nasser, W. (2012). The Impact of Person Job Fit on Job Satisfaction and its Subsequent Impact</w:t>
      </w:r>
      <w:r w:rsidR="00157CDF">
        <w:t xml:space="preserve"> </w:t>
      </w:r>
      <w:r w:rsidRPr="00046DB8">
        <w:t>on Employees Performance. Mediterranean Journal of Social Sciences Vol. 3(2).</w:t>
      </w:r>
    </w:p>
    <w:p w14:paraId="013B72A8" w14:textId="77777777" w:rsidR="00030160" w:rsidRPr="00A05A03" w:rsidRDefault="00030160" w:rsidP="00030160">
      <w:pPr>
        <w:spacing w:line="360" w:lineRule="auto"/>
        <w:jc w:val="both"/>
        <w:rPr>
          <w:rFonts w:ascii="Times New Roman" w:hAnsi="Times New Roman" w:cs="Times New Roman"/>
          <w:sz w:val="24"/>
          <w:szCs w:val="24"/>
        </w:rPr>
      </w:pPr>
    </w:p>
    <w:sectPr w:rsidR="00030160" w:rsidRPr="00A05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F92033"/>
    <w:multiLevelType w:val="hybridMultilevel"/>
    <w:tmpl w:val="E778AE2E"/>
    <w:lvl w:ilvl="0" w:tplc="C05E7ED4">
      <w:start w:val="1"/>
      <w:numFmt w:val="decimal"/>
      <w:lvlText w:val="%1."/>
      <w:lvlJc w:val="left"/>
      <w:pPr>
        <w:ind w:left="825" w:hanging="360"/>
        <w:jc w:val="left"/>
      </w:pPr>
      <w:rPr>
        <w:rFonts w:ascii="Calibri" w:eastAsia="Calibri" w:hAnsi="Calibri" w:cs="Calibri" w:hint="default"/>
        <w:spacing w:val="-2"/>
        <w:w w:val="101"/>
        <w:sz w:val="18"/>
        <w:szCs w:val="18"/>
        <w:lang w:val="en-US" w:eastAsia="en-US" w:bidi="ar-SA"/>
      </w:rPr>
    </w:lvl>
    <w:lvl w:ilvl="1" w:tplc="EB2A6DDE">
      <w:numFmt w:val="bullet"/>
      <w:lvlText w:val="•"/>
      <w:lvlJc w:val="left"/>
      <w:pPr>
        <w:ind w:left="1105" w:hanging="360"/>
      </w:pPr>
      <w:rPr>
        <w:rFonts w:hint="default"/>
        <w:lang w:val="en-US" w:eastAsia="en-US" w:bidi="ar-SA"/>
      </w:rPr>
    </w:lvl>
    <w:lvl w:ilvl="2" w:tplc="56B49608">
      <w:numFmt w:val="bullet"/>
      <w:lvlText w:val="•"/>
      <w:lvlJc w:val="left"/>
      <w:pPr>
        <w:ind w:left="1391" w:hanging="360"/>
      </w:pPr>
      <w:rPr>
        <w:rFonts w:hint="default"/>
        <w:lang w:val="en-US" w:eastAsia="en-US" w:bidi="ar-SA"/>
      </w:rPr>
    </w:lvl>
    <w:lvl w:ilvl="3" w:tplc="5404A7A0">
      <w:numFmt w:val="bullet"/>
      <w:lvlText w:val="•"/>
      <w:lvlJc w:val="left"/>
      <w:pPr>
        <w:ind w:left="1676" w:hanging="360"/>
      </w:pPr>
      <w:rPr>
        <w:rFonts w:hint="default"/>
        <w:lang w:val="en-US" w:eastAsia="en-US" w:bidi="ar-SA"/>
      </w:rPr>
    </w:lvl>
    <w:lvl w:ilvl="4" w:tplc="3422832C">
      <w:numFmt w:val="bullet"/>
      <w:lvlText w:val="•"/>
      <w:lvlJc w:val="left"/>
      <w:pPr>
        <w:ind w:left="1962" w:hanging="360"/>
      </w:pPr>
      <w:rPr>
        <w:rFonts w:hint="default"/>
        <w:lang w:val="en-US" w:eastAsia="en-US" w:bidi="ar-SA"/>
      </w:rPr>
    </w:lvl>
    <w:lvl w:ilvl="5" w:tplc="AF840A42">
      <w:numFmt w:val="bullet"/>
      <w:lvlText w:val="•"/>
      <w:lvlJc w:val="left"/>
      <w:pPr>
        <w:ind w:left="2248" w:hanging="360"/>
      </w:pPr>
      <w:rPr>
        <w:rFonts w:hint="default"/>
        <w:lang w:val="en-US" w:eastAsia="en-US" w:bidi="ar-SA"/>
      </w:rPr>
    </w:lvl>
    <w:lvl w:ilvl="6" w:tplc="C22202C8">
      <w:numFmt w:val="bullet"/>
      <w:lvlText w:val="•"/>
      <w:lvlJc w:val="left"/>
      <w:pPr>
        <w:ind w:left="2533" w:hanging="360"/>
      </w:pPr>
      <w:rPr>
        <w:rFonts w:hint="default"/>
        <w:lang w:val="en-US" w:eastAsia="en-US" w:bidi="ar-SA"/>
      </w:rPr>
    </w:lvl>
    <w:lvl w:ilvl="7" w:tplc="F498FCA4">
      <w:numFmt w:val="bullet"/>
      <w:lvlText w:val="•"/>
      <w:lvlJc w:val="left"/>
      <w:pPr>
        <w:ind w:left="2819" w:hanging="360"/>
      </w:pPr>
      <w:rPr>
        <w:rFonts w:hint="default"/>
        <w:lang w:val="en-US" w:eastAsia="en-US" w:bidi="ar-SA"/>
      </w:rPr>
    </w:lvl>
    <w:lvl w:ilvl="8" w:tplc="E96674C0">
      <w:numFmt w:val="bullet"/>
      <w:lvlText w:val="•"/>
      <w:lvlJc w:val="left"/>
      <w:pPr>
        <w:ind w:left="3104" w:hanging="360"/>
      </w:pPr>
      <w:rPr>
        <w:rFonts w:hint="default"/>
        <w:lang w:val="en-US" w:eastAsia="en-US" w:bidi="ar-SA"/>
      </w:rPr>
    </w:lvl>
  </w:abstractNum>
  <w:abstractNum w:abstractNumId="1" w15:restartNumberingAfterBreak="0">
    <w:nsid w:val="558056E5"/>
    <w:multiLevelType w:val="hybridMultilevel"/>
    <w:tmpl w:val="CE9CB8DA"/>
    <w:lvl w:ilvl="0" w:tplc="FDC4011E">
      <w:start w:val="1"/>
      <w:numFmt w:val="decimal"/>
      <w:lvlText w:val="%1."/>
      <w:lvlJc w:val="left"/>
      <w:pPr>
        <w:ind w:left="825" w:hanging="360"/>
        <w:jc w:val="left"/>
      </w:pPr>
      <w:rPr>
        <w:rFonts w:ascii="Calibri" w:eastAsia="Calibri" w:hAnsi="Calibri" w:cs="Calibri" w:hint="default"/>
        <w:spacing w:val="-2"/>
        <w:w w:val="101"/>
        <w:sz w:val="18"/>
        <w:szCs w:val="18"/>
        <w:lang w:val="en-US" w:eastAsia="en-US" w:bidi="ar-SA"/>
      </w:rPr>
    </w:lvl>
    <w:lvl w:ilvl="1" w:tplc="3BFA53D0">
      <w:numFmt w:val="bullet"/>
      <w:lvlText w:val="•"/>
      <w:lvlJc w:val="left"/>
      <w:pPr>
        <w:ind w:left="1105" w:hanging="360"/>
      </w:pPr>
      <w:rPr>
        <w:rFonts w:hint="default"/>
        <w:lang w:val="en-US" w:eastAsia="en-US" w:bidi="ar-SA"/>
      </w:rPr>
    </w:lvl>
    <w:lvl w:ilvl="2" w:tplc="B55C341E">
      <w:numFmt w:val="bullet"/>
      <w:lvlText w:val="•"/>
      <w:lvlJc w:val="left"/>
      <w:pPr>
        <w:ind w:left="1391" w:hanging="360"/>
      </w:pPr>
      <w:rPr>
        <w:rFonts w:hint="default"/>
        <w:lang w:val="en-US" w:eastAsia="en-US" w:bidi="ar-SA"/>
      </w:rPr>
    </w:lvl>
    <w:lvl w:ilvl="3" w:tplc="CB4EF930">
      <w:numFmt w:val="bullet"/>
      <w:lvlText w:val="•"/>
      <w:lvlJc w:val="left"/>
      <w:pPr>
        <w:ind w:left="1676" w:hanging="360"/>
      </w:pPr>
      <w:rPr>
        <w:rFonts w:hint="default"/>
        <w:lang w:val="en-US" w:eastAsia="en-US" w:bidi="ar-SA"/>
      </w:rPr>
    </w:lvl>
    <w:lvl w:ilvl="4" w:tplc="6FD47E6C">
      <w:numFmt w:val="bullet"/>
      <w:lvlText w:val="•"/>
      <w:lvlJc w:val="left"/>
      <w:pPr>
        <w:ind w:left="1962" w:hanging="360"/>
      </w:pPr>
      <w:rPr>
        <w:rFonts w:hint="default"/>
        <w:lang w:val="en-US" w:eastAsia="en-US" w:bidi="ar-SA"/>
      </w:rPr>
    </w:lvl>
    <w:lvl w:ilvl="5" w:tplc="75244C02">
      <w:numFmt w:val="bullet"/>
      <w:lvlText w:val="•"/>
      <w:lvlJc w:val="left"/>
      <w:pPr>
        <w:ind w:left="2248" w:hanging="360"/>
      </w:pPr>
      <w:rPr>
        <w:rFonts w:hint="default"/>
        <w:lang w:val="en-US" w:eastAsia="en-US" w:bidi="ar-SA"/>
      </w:rPr>
    </w:lvl>
    <w:lvl w:ilvl="6" w:tplc="79AA06C2">
      <w:numFmt w:val="bullet"/>
      <w:lvlText w:val="•"/>
      <w:lvlJc w:val="left"/>
      <w:pPr>
        <w:ind w:left="2533" w:hanging="360"/>
      </w:pPr>
      <w:rPr>
        <w:rFonts w:hint="default"/>
        <w:lang w:val="en-US" w:eastAsia="en-US" w:bidi="ar-SA"/>
      </w:rPr>
    </w:lvl>
    <w:lvl w:ilvl="7" w:tplc="812AA580">
      <w:numFmt w:val="bullet"/>
      <w:lvlText w:val="•"/>
      <w:lvlJc w:val="left"/>
      <w:pPr>
        <w:ind w:left="2819" w:hanging="360"/>
      </w:pPr>
      <w:rPr>
        <w:rFonts w:hint="default"/>
        <w:lang w:val="en-US" w:eastAsia="en-US" w:bidi="ar-SA"/>
      </w:rPr>
    </w:lvl>
    <w:lvl w:ilvl="8" w:tplc="9BB4C16C">
      <w:numFmt w:val="bullet"/>
      <w:lvlText w:val="•"/>
      <w:lvlJc w:val="left"/>
      <w:pPr>
        <w:ind w:left="3104"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0N7c0MDI3NjA0M7NU0lEKTi0uzszPAykwrQUACVeiqiwAAAA="/>
  </w:docVars>
  <w:rsids>
    <w:rsidRoot w:val="00117815"/>
    <w:rsid w:val="00030160"/>
    <w:rsid w:val="00117815"/>
    <w:rsid w:val="00157CDF"/>
    <w:rsid w:val="002E40D2"/>
    <w:rsid w:val="0031394C"/>
    <w:rsid w:val="00500981"/>
    <w:rsid w:val="006643D6"/>
    <w:rsid w:val="00761A1B"/>
    <w:rsid w:val="007F74F6"/>
    <w:rsid w:val="00A05A03"/>
    <w:rsid w:val="00C239AB"/>
    <w:rsid w:val="00CA03DB"/>
    <w:rsid w:val="00EB4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B4E46"/>
  <w15:chartTrackingRefBased/>
  <w15:docId w15:val="{4A31073D-6AF8-4D29-8E13-259C95561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7815"/>
    <w:rPr>
      <w:color w:val="0563C1" w:themeColor="hyperlink"/>
      <w:u w:val="single"/>
    </w:rPr>
  </w:style>
  <w:style w:type="paragraph" w:styleId="NormalWeb">
    <w:name w:val="Normal (Web)"/>
    <w:basedOn w:val="Normal"/>
    <w:uiPriority w:val="99"/>
    <w:unhideWhenUsed/>
    <w:rsid w:val="006643D6"/>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BodyText">
    <w:name w:val="Body Text"/>
    <w:basedOn w:val="Normal"/>
    <w:link w:val="BodyTextChar"/>
    <w:uiPriority w:val="1"/>
    <w:qFormat/>
    <w:rsid w:val="006643D6"/>
    <w:pPr>
      <w:widowControl w:val="0"/>
      <w:autoSpaceDE w:val="0"/>
      <w:autoSpaceDN w:val="0"/>
      <w:spacing w:before="1" w:after="0" w:line="240" w:lineRule="auto"/>
    </w:pPr>
    <w:rPr>
      <w:rFonts w:ascii="Calibri" w:eastAsia="Calibri" w:hAnsi="Calibri" w:cs="Calibri"/>
      <w:sz w:val="18"/>
      <w:szCs w:val="18"/>
    </w:rPr>
  </w:style>
  <w:style w:type="character" w:customStyle="1" w:styleId="BodyTextChar">
    <w:name w:val="Body Text Char"/>
    <w:basedOn w:val="DefaultParagraphFont"/>
    <w:link w:val="BodyText"/>
    <w:uiPriority w:val="1"/>
    <w:rsid w:val="006643D6"/>
    <w:rPr>
      <w:rFonts w:ascii="Calibri" w:eastAsia="Calibri" w:hAnsi="Calibri" w:cs="Calibri"/>
      <w:sz w:val="18"/>
      <w:szCs w:val="18"/>
    </w:rPr>
  </w:style>
  <w:style w:type="paragraph" w:customStyle="1" w:styleId="TableParagraph">
    <w:name w:val="Table Paragraph"/>
    <w:basedOn w:val="Normal"/>
    <w:uiPriority w:val="1"/>
    <w:qFormat/>
    <w:rsid w:val="00030160"/>
    <w:pPr>
      <w:widowControl w:val="0"/>
      <w:autoSpaceDE w:val="0"/>
      <w:autoSpaceDN w:val="0"/>
      <w:spacing w:before="1" w:after="0" w:line="199" w:lineRule="exact"/>
      <w:ind w:left="825"/>
    </w:pPr>
    <w:rPr>
      <w:rFonts w:ascii="Calibri" w:eastAsia="Calibri" w:hAnsi="Calibri" w:cs="Calibri"/>
    </w:rPr>
  </w:style>
  <w:style w:type="character" w:styleId="CommentReference">
    <w:name w:val="annotation reference"/>
    <w:basedOn w:val="DefaultParagraphFont"/>
    <w:uiPriority w:val="99"/>
    <w:semiHidden/>
    <w:unhideWhenUsed/>
    <w:rsid w:val="00157CDF"/>
    <w:rPr>
      <w:sz w:val="16"/>
      <w:szCs w:val="16"/>
    </w:rPr>
  </w:style>
  <w:style w:type="paragraph" w:styleId="CommentText">
    <w:name w:val="annotation text"/>
    <w:basedOn w:val="Normal"/>
    <w:link w:val="CommentTextChar"/>
    <w:uiPriority w:val="99"/>
    <w:semiHidden/>
    <w:unhideWhenUsed/>
    <w:rsid w:val="00157CDF"/>
    <w:pPr>
      <w:spacing w:line="240" w:lineRule="auto"/>
    </w:pPr>
    <w:rPr>
      <w:sz w:val="20"/>
      <w:szCs w:val="20"/>
    </w:rPr>
  </w:style>
  <w:style w:type="character" w:customStyle="1" w:styleId="CommentTextChar">
    <w:name w:val="Comment Text Char"/>
    <w:basedOn w:val="DefaultParagraphFont"/>
    <w:link w:val="CommentText"/>
    <w:uiPriority w:val="99"/>
    <w:semiHidden/>
    <w:rsid w:val="00157CDF"/>
    <w:rPr>
      <w:sz w:val="20"/>
      <w:szCs w:val="20"/>
    </w:rPr>
  </w:style>
  <w:style w:type="paragraph" w:styleId="CommentSubject">
    <w:name w:val="annotation subject"/>
    <w:basedOn w:val="CommentText"/>
    <w:next w:val="CommentText"/>
    <w:link w:val="CommentSubjectChar"/>
    <w:uiPriority w:val="99"/>
    <w:semiHidden/>
    <w:unhideWhenUsed/>
    <w:rsid w:val="00157CDF"/>
    <w:rPr>
      <w:b/>
      <w:bCs/>
    </w:rPr>
  </w:style>
  <w:style w:type="character" w:customStyle="1" w:styleId="CommentSubjectChar">
    <w:name w:val="Comment Subject Char"/>
    <w:basedOn w:val="CommentTextChar"/>
    <w:link w:val="CommentSubject"/>
    <w:uiPriority w:val="99"/>
    <w:semiHidden/>
    <w:rsid w:val="00157CDF"/>
    <w:rPr>
      <w:b/>
      <w:bCs/>
      <w:sz w:val="20"/>
      <w:szCs w:val="20"/>
    </w:rPr>
  </w:style>
  <w:style w:type="paragraph" w:styleId="BalloonText">
    <w:name w:val="Balloon Text"/>
    <w:basedOn w:val="Normal"/>
    <w:link w:val="BalloonTextChar"/>
    <w:uiPriority w:val="99"/>
    <w:semiHidden/>
    <w:unhideWhenUsed/>
    <w:rsid w:val="00157C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7C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nissa20001@mail.unpad.ac.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6</Pages>
  <Words>1585</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 Arifia</dc:creator>
  <cp:keywords/>
  <dc:description/>
  <cp:lastModifiedBy>Alfa Arifia</cp:lastModifiedBy>
  <cp:revision>7</cp:revision>
  <dcterms:created xsi:type="dcterms:W3CDTF">2020-10-26T09:25:00Z</dcterms:created>
  <dcterms:modified xsi:type="dcterms:W3CDTF">2020-11-01T07:52:00Z</dcterms:modified>
</cp:coreProperties>
</file>