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26656" behindDoc="0" locked="0" layoutInCell="1" allowOverlap="1">
                <wp:simplePos x="0" y="0"/>
                <wp:positionH relativeFrom="margin">
                  <wp:posOffset>430037</wp:posOffset>
                </wp:positionH>
                <wp:positionV relativeFrom="paragraph">
                  <wp:posOffset>-280917</wp:posOffset>
                </wp:positionV>
                <wp:extent cx="2328910" cy="1121592"/>
                <wp:effectExtent l="0" t="0" r="0"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9072" name=""/>
                        <pic:cNvPicPr>
                          <a:picLocks noChangeAspect="1"/>
                        </pic:cNvPicPr>
                        <pic:nvPr/>
                      </pic:nvPicPr>
                      <pic:blipFill>
                        <a:blip r:embed="rId13"/>
                        <a:srcRect l="21604" t="25217" r="24218" b="23726"/>
                        <a:stretch/>
                      </pic:blipFill>
                      <pic:spPr bwMode="auto">
                        <a:xfrm rot="0" flipH="0" flipV="0">
                          <a:off x="0" y="0"/>
                          <a:ext cx="2328909" cy="11215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326656;o:allowoverlap:true;o:allowincell:true;mso-position-horizontal-relative:margin;margin-left:33.86pt;mso-position-horizontal:absolute;mso-position-vertical-relative:text;margin-top:-22.12pt;mso-position-vertical:absolute;width:183.38pt;height:88.31pt;mso-wrap-distance-left:9.07pt;mso-wrap-distance-top:0.00pt;mso-wrap-distance-right:9.07pt;mso-wrap-distance-bottom:0.00pt;rotation:0;z-index:1;" stroked="false">
                <v:imagedata r:id="rId13" o:title="" croptop="16526f" cropleft="14158f" cropbottom="15549f" cropright="15872f"/>
                <o:lock v:ext="edit" rotation="t"/>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4689508</wp:posOffset>
                </wp:positionH>
                <wp:positionV relativeFrom="paragraph">
                  <wp:posOffset>-429917</wp:posOffset>
                </wp:positionV>
                <wp:extent cx="1965642" cy="1270592"/>
                <wp:effectExtent l="0" t="0" r="0" b="0"/>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1965641" cy="1270591"/>
                        </a:xfrm>
                        <a:prstGeom prst="bevel">
                          <a:avLst>
                            <a:gd name="adj" fmla="val 5877"/>
                          </a:avLst>
                        </a:prstGeom>
                        <a:solidFill>
                          <a:srgbClr val="C8A132"/>
                        </a:solidFill>
                        <a:ln w="12699" cap="flat" cmpd="sng" algn="ctr">
                          <a:solidFill>
                            <a:srgbClr val="C8A13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PRO </w:t>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txbxContent>
                      </wps:txbx>
                      <wps:bodyPr anchor="ctr"/>
                    </wps:wsp>
                  </a:graphicData>
                </a:graphic>
              </wp:anchor>
            </w:drawing>
          </mc:Choice>
          <mc:Fallback>
            <w:pict>
              <v:shape id="shape 6" o:spid="_x0000_s6" o:spt="84" type="#_x0000_t84" style="position:absolute;z-index:380928;o:allowoverlap:true;o:allowincell:true;mso-position-horizontal-relative:text;margin-left:369.25pt;mso-position-horizontal:absolute;mso-position-vertical-relative:text;margin-top:-33.85pt;mso-position-vertical:absolute;width:154.77pt;height:100.05pt;mso-wrap-distance-left:9.07pt;mso-wrap-distance-top:0.00pt;mso-wrap-distance-right:9.07pt;mso-wrap-distance-bottom:0.00pt;rotation:0;v-text-anchor:middle;visibility:visible;" fillcolor="#C8A132" strokecolor="#C8A132" strokeweight="1.00pt">
                <v:stroke dashstyle="solid"/>
                <v:textbox inset="0,0,0,0">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PRO </w:t>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txbxContent>
                </v:textbox>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4689508</wp:posOffset>
                </wp:positionH>
                <wp:positionV relativeFrom="paragraph">
                  <wp:posOffset>-942492</wp:posOffset>
                </wp:positionV>
                <wp:extent cx="2054528" cy="10844625"/>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2054527" cy="1084462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8"/>
                                <w:szCs w:val="8"/>
                              </w:rPr>
                            </w:pPr>
                            <w:r>
                              <w:rPr>
                                <w:sz w:val="8"/>
                                <w:szCs w:val="8"/>
                              </w:rPr>
                            </w:r>
                            <w:r>
                              <w:rPr>
                                <w:sz w:val="8"/>
                                <w:szCs w:val="8"/>
                              </w:rPr>
                            </w:r>
                            <w:r>
                              <w:rPr>
                                <w:sz w:val="8"/>
                                <w:szCs w:val="8"/>
                              </w:rPr>
                            </w:r>
                            <w:r>
                              <w:rPr>
                                <w:sz w:val="8"/>
                                <w:szCs w:val="8"/>
                              </w:rPr>
                            </w:r>
                            <w:r>
                              <w:rPr>
                                <w:sz w:val="8"/>
                                <w:szCs w:val="8"/>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369.25pt;mso-position-horizontal:absolute;mso-position-vertical-relative:text;margin-top:-74.21pt;mso-position-vertical:absolute;width:161.77pt;height:853.91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8"/>
                          <w:szCs w:val="8"/>
                        </w:rPr>
                      </w:pPr>
                      <w:r>
                        <w:rPr>
                          <w:sz w:val="8"/>
                          <w:szCs w:val="8"/>
                        </w:rPr>
                      </w:r>
                      <w:r>
                        <w:rPr>
                          <w:sz w:val="8"/>
                          <w:szCs w:val="8"/>
                        </w:rPr>
                      </w:r>
                      <w:r>
                        <w:rPr>
                          <w:sz w:val="8"/>
                          <w:szCs w:val="8"/>
                        </w:rPr>
                      </w:r>
                      <w:r>
                        <w:rPr>
                          <w:sz w:val="8"/>
                          <w:szCs w:val="8"/>
                        </w:rPr>
                      </w:r>
                      <w:r>
                        <w:rPr>
                          <w:sz w:val="8"/>
                          <w:szCs w:val="8"/>
                        </w:rPr>
                      </w:r>
                    </w:p>
                  </w:txbxContent>
                </v:textbox>
              </v:shape>
            </w:pict>
          </mc:Fallback>
        </mc:AlternateContent>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9"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430037</wp:posOffset>
                </wp:positionH>
                <wp:positionV relativeFrom="paragraph">
                  <wp:posOffset>269187</wp:posOffset>
                </wp:positionV>
                <wp:extent cx="5286735" cy="551293"/>
                <wp:effectExtent l="0" t="0" r="0" b="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5286735" cy="551292"/>
                        </a:xfrm>
                        <a:prstGeom prst="bevel">
                          <a:avLst>
                            <a:gd name="adj" fmla="val 19805"/>
                          </a:avLst>
                        </a:prstGeom>
                        <a:solidFill>
                          <a:srgbClr val="9F9562"/>
                        </a:solidFill>
                        <a:ln w="12699" cap="flat" cmpd="sng" algn="ctr">
                          <a:solidFill>
                            <a:srgbClr val="9F956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السيدة</w:t>
                            </w:r>
                            <w:r>
                              <w:rPr>
                                <w:b/>
                                <w:bCs/>
                                <w:color w:val="ffffff" w:themeColor="background1"/>
                                <w:sz w:val="28"/>
                                <w:szCs w:val="28"/>
                              </w:rPr>
                              <w:t xml:space="preserve"> : </w:t>
                            </w:r>
                            <w:r>
                              <w:rPr>
                                <w:b/>
                                <w:bCs/>
                                <w:color w:val="ffffff" w:themeColor="background1"/>
                                <w:sz w:val="28"/>
                                <w:szCs w:val="28"/>
                              </w:rPr>
                              <w:t xml:space="preserve">نهى</w:t>
                            </w:r>
                            <w:r>
                              <w:rPr>
                                <w:b/>
                                <w:bCs/>
                                <w:color w:val="ffffff" w:themeColor="background1"/>
                                <w:sz w:val="28"/>
                                <w:szCs w:val="28"/>
                              </w:rPr>
                            </w:r>
                            <w:r>
                              <w:rPr>
                                <w:b/>
                                <w:bCs/>
                                <w:color w:val="ffffff" w:themeColor="background1"/>
                                <w:sz w:val="28"/>
                                <w:szCs w:val="28"/>
                              </w:rPr>
                            </w:r>
                            <w:r>
                              <w:rPr>
                                <w:b/>
                                <w:bCs/>
                                <w:color w:val="ffffff" w:themeColor="background1"/>
                                <w:sz w:val="28"/>
                                <w:szCs w:val="28"/>
                              </w:rPr>
                            </w:r>
                            <w:r>
                              <w:rPr>
                                <w:b/>
                                <w:bCs/>
                                <w:color w:val="ffffff" w:themeColor="background1"/>
                                <w:sz w:val="28"/>
                                <w:szCs w:val="28"/>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anchor>
            </w:drawing>
          </mc:Choice>
          <mc:Fallback>
            <w:pict>
              <v:shape id="shape 9" o:spid="_x0000_s9" o:spt="84" type="#_x0000_t84" style="position:absolute;z-index:380928;o:allowoverlap:true;o:allowincell:true;mso-position-horizontal-relative:text;margin-left:33.86pt;mso-position-horizontal:absolute;mso-position-vertical-relative:text;margin-top:21.20pt;mso-position-vertical:absolute;width:416.28pt;height:43.41pt;mso-wrap-distance-left:9.07pt;mso-wrap-distance-top:0.00pt;mso-wrap-distance-right:9.07pt;mso-wrap-distance-bottom:0.00pt;rotation:0;v-text-anchor:middle;visibility:visible;" fillcolor="#9F9562" strokecolor="#9F9562" strokeweight="1.00pt">
                <v:stroke dashstyle="solid"/>
                <v:textbox inset="0,0,0,0">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السيدة</w:t>
                      </w:r>
                      <w:r>
                        <w:rPr>
                          <w:b/>
                          <w:bCs/>
                          <w:color w:val="ffffff" w:themeColor="background1"/>
                          <w:sz w:val="28"/>
                          <w:szCs w:val="28"/>
                        </w:rPr>
                        <w:t xml:space="preserve"> : </w:t>
                      </w:r>
                      <w:r>
                        <w:rPr>
                          <w:b/>
                          <w:bCs/>
                          <w:color w:val="ffffff" w:themeColor="background1"/>
                          <w:sz w:val="28"/>
                          <w:szCs w:val="28"/>
                        </w:rPr>
                        <w:t xml:space="preserve">نهى</w:t>
                      </w:r>
                      <w:r>
                        <w:rPr>
                          <w:b/>
                          <w:bCs/>
                          <w:color w:val="ffffff" w:themeColor="background1"/>
                          <w:sz w:val="28"/>
                          <w:szCs w:val="28"/>
                        </w:rPr>
                      </w:r>
                      <w:r>
                        <w:rPr>
                          <w:b/>
                          <w:bCs/>
                          <w:color w:val="ffffff" w:themeColor="background1"/>
                          <w:sz w:val="28"/>
                          <w:szCs w:val="28"/>
                        </w:rPr>
                      </w:r>
                      <w:r>
                        <w:rPr>
                          <w:b/>
                          <w:bCs/>
                          <w:color w:val="ffffff" w:themeColor="background1"/>
                          <w:sz w:val="28"/>
                          <w:szCs w:val="28"/>
                        </w:rPr>
                      </w:r>
                      <w:r>
                        <w:rPr>
                          <w:b/>
                          <w:bCs/>
                          <w:color w:val="ffffff" w:themeColor="background1"/>
                          <w:sz w:val="28"/>
                          <w:szCs w:val="28"/>
                        </w:rPr>
                      </w:r>
                    </w:p>
                  </w:txbxContent>
                </v:textbox>
              </v:shape>
            </w:pict>
          </mc:Fallback>
        </mc:AlternateContent>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244954</wp:posOffset>
                </wp:positionH>
                <wp:positionV relativeFrom="paragraph">
                  <wp:posOffset>314967</wp:posOffset>
                </wp:positionV>
                <wp:extent cx="5427375" cy="4065759"/>
                <wp:effectExtent l="0" t="0" r="0" b="0"/>
                <wp:wrapNone/>
                <wp:docPr id="11"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8992" name="" title="{{d1}}"/>
                        <pic:cNvPicPr>
                          <a:picLocks noChangeAspect="1"/>
                        </pic:cNvPicPr>
                        <pic:nvPr/>
                      </pic:nvPicPr>
                      <pic:blipFill>
                        <a:blip r:embed="rId14"/>
                        <a:stretch/>
                      </pic:blipFill>
                      <pic:spPr bwMode="auto">
                        <a:xfrm rot="0" flipH="0" flipV="0">
                          <a:off x="0" y="0"/>
                          <a:ext cx="5427374" cy="40657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37888;o:allowoverlap:true;o:allowincell:true;mso-position-horizontal-relative:text;margin-left:19.29pt;mso-position-horizontal:absolute;mso-position-vertical-relative:text;margin-top:24.80pt;mso-position-vertical:absolute;width:427.35pt;height:320.14pt;mso-wrap-distance-left:9.07pt;mso-wrap-distance-top:0.00pt;mso-wrap-distance-right:9.07pt;mso-wrap-distance-bottom:0.00pt;rotation:0;z-index:1;" stroked="false">
                <v:imagedata r:id="rId14" o:title=""/>
                <o:lock v:ext="edit" rotation="t"/>
              </v:shape>
            </w:pict>
          </mc:Fallback>
        </mc:AlternateContent>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
      <w:r>
        <w:rPr>
          <w:rFonts w:ascii="Arial" w:hAnsi="Arial" w:eastAsia="Arial" w:cs="Arial"/>
          <w:sz w:val="24"/>
          <w:szCs w:val="24"/>
        </w:rPr>
      </w:r>
      <w:r/>
      <w:r/>
      <w: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4750824</wp:posOffset>
                </wp:positionH>
                <wp:positionV relativeFrom="page">
                  <wp:posOffset>8848041</wp:posOffset>
                </wp:positionV>
                <wp:extent cx="1843011" cy="1177801"/>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1843011" cy="1177800"/>
                        </a:xfrm>
                        <a:prstGeom prst="rect">
                          <a:avLst/>
                        </a:prstGeom>
                        <a:noFill/>
                        <a:ln>
                          <a:noFill/>
                        </a:ln>
                      </wps:spPr>
                      <wps:txbx>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نهى</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السلام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374.08pt;mso-position-horizontal:absolute;mso-position-vertical-relative:page;margin-top:696.70pt;mso-position-vertical:absolute;width:145.12pt;height:92.74pt;mso-wrap-distance-left:9.07pt;mso-wrap-distance-top:0.00pt;mso-wrap-distance-right:9.07pt;mso-wrap-distance-bottom:0.00pt;rotation:0;v-text-anchor:top;visibility:visible;" filled="f" stroked="f">
                <v:textbox inset="0,0,0,0">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نهى</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السلام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v:textbox>
              </v:shape>
            </w:pict>
          </mc:Fallback>
        </mc:AlternateContent>
      </w:r>
      <w: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1962"/>
        <w:gridCol w:w="4961"/>
        <w:gridCol w:w="2104"/>
      </w:tblGrid>
      <w:tr>
        <w:trPr/>
        <w:tc>
          <w:tcPr>
            <w:tcBorders>
              <w:top w:val="none" w:color="000000" w:sz="4" w:space="0"/>
              <w:left w:val="none" w:color="000000" w:sz="4" w:space="0"/>
              <w:bottom w:val="none" w:color="000000" w:sz="4" w:space="0"/>
              <w:right w:val="none" w:color="000000" w:sz="4" w:space="0"/>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المحترمة</w:t>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c>
          <w:tcPr>
            <w:tcBorders>
              <w:top w:val="none" w:color="000000" w:sz="4" w:space="0"/>
              <w:left w:val="none" w:color="000000" w:sz="4" w:space="0"/>
              <w:bottom w:val="none" w:color="000000" w:sz="4" w:space="0"/>
              <w:right w:val="none" w:color="000000" w:sz="4" w:space="0"/>
            </w:tcBorders>
            <w:tcW w:w="4961" w:type="dxa"/>
            <w:textDirection w:val="lrTb"/>
            <w:noWrap w:val="false"/>
          </w:tcPr>
          <w:p>
            <w:pPr>
              <w:pBdr/>
              <w:tabs>
                <w:tab w:val="left" w:leader="none" w:pos="1167"/>
              </w:tabs>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نهى</w:t>
            </w:r>
            <w:r>
              <w:rPr>
                <w:rFonts w:hint="cs" w:ascii="Arial" w:hAnsi="Arial" w:eastAsia="Arial" w:cs="Arial"/>
                <w:b w:val="0"/>
                <w:bCs w:val="0"/>
                <w:sz w:val="28"/>
                <w:szCs w:val="28"/>
                <w:highlight w:val="none"/>
                <w:lang w:bidi="ar-SA"/>
                <w14:textOutline>
                  <w14:noFill/>
                </w14:textOutline>
                <w14:textFill>
                  <w14:solidFill>
                    <w14:schemeClr w14:val="tx1"/>
                  </w14:solidFill>
                </w14:textFill>
              </w:rPr>
              <w:tab/>
            </w:r>
            <w:r>
              <w:rPr>
                <w:rFonts w:hint="cs" w:ascii="Arial" w:hAnsi="Arial" w:eastAsia="Arial" w:cs="Arial"/>
                <w:b w:val="0"/>
                <w:bCs w:val="0"/>
                <w:sz w:val="28"/>
                <w:szCs w:val="28"/>
                <w:highlight w:val="none"/>
                <w14:textOutline>
                  <w14:noFill/>
                </w14:textOutline>
                <w14:textFill>
                  <w14:solidFill>
                    <w14:schemeClr w14:val="tx1"/>
                  </w14:solidFill>
                </w14:textFill>
              </w:rPr>
            </w:r>
            <w:r>
              <w:rPr>
                <w:rFonts w:hint="cs" w:ascii="Arial" w:hAnsi="Arial" w:eastAsia="Arial" w:cs="Arial"/>
                <w:b w:val="0"/>
                <w:bCs w:val="0"/>
                <w:sz w:val="28"/>
                <w:szCs w:val="28"/>
                <w:highlight w:val="none"/>
                <w14:textOutline>
                  <w14:noFill/>
                </w14:textOutline>
                <w14:textFill>
                  <w14:solidFill>
                    <w14:schemeClr w14:val="tx1"/>
                  </w14:solidFill>
                </w14:textFill>
              </w:rPr>
            </w:r>
          </w:p>
        </w:tc>
        <w:tc>
          <w:tcPr>
            <w:tcBorders>
              <w:top w:val="none" w:color="000000" w:sz="4" w:space="0"/>
              <w:left w:val="none" w:color="000000" w:sz="4" w:space="0"/>
              <w:bottom w:val="none" w:color="000000" w:sz="4" w:space="0"/>
              <w:right w:val="none" w:color="000000" w:sz="4" w:space="0"/>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السيدة</w:t>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r>
      <w:tr>
        <w:trPr>
          <w:trHeight w:val="205"/>
        </w:trPr>
        <w:tc>
          <w:tcPr>
            <w:tcBorders>
              <w:top w:val="none" w:color="000000" w:sz="4" w:space="0"/>
              <w:left w:val="none" w:color="000000" w:sz="4" w:space="0"/>
              <w:bottom w:val="none" w:color="000000" w:sz="4" w:space="0"/>
              <w:right w:val="none" w:color="000000" w:sz="4" w:space="0"/>
            </w:tcBorders>
            <w:tcW w:w="1962" w:type="dxa"/>
            <w:vMerge w:val="restart"/>
            <w:textDirection w:val="lrTb"/>
            <w:noWrap w:val="false"/>
          </w:tcPr>
          <w:p>
            <w:pPr>
              <w:pBdr/>
              <w:spacing/>
              <w:ind/>
              <w:jc w:val="left"/>
              <w:rPr>
                <w:rFonts w:hint="cs" w:ascii="Arial" w:hAnsi="Arial" w:eastAsia="Arial" w:cs="Arial"/>
                <w:b w:val="0"/>
                <w:bCs w:val="0"/>
                <w:color w:val="c8a132"/>
                <w:sz w:val="16"/>
                <w:szCs w:val="16"/>
                <w:highlight w:val="none"/>
                <w:lang w:val="ar-SA" w:bidi="ar-SA"/>
                <w14:textOutline>
                  <w14:noFill/>
                </w14:textOutline>
              </w:rPr>
            </w:pP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p>
        </w:tc>
        <w:tc>
          <w:tcPr>
            <w:tcBorders>
              <w:top w:val="none" w:color="000000" w:sz="4" w:space="0"/>
              <w:left w:val="none" w:color="000000" w:sz="4" w:space="0"/>
              <w:bottom w:val="none" w:color="000000" w:sz="4" w:space="0"/>
              <w:right w:val="none" w:color="000000" w:sz="4" w:space="0"/>
            </w:tcBorders>
            <w:tcW w:w="4961" w:type="dxa"/>
            <w:vMerge w:val="restart"/>
            <w:textDirection w:val="lrTb"/>
            <w:noWrap w:val="false"/>
          </w:tcPr>
          <w:p>
            <w:pPr>
              <w:pBdr/>
              <w:tabs>
                <w:tab w:val="left" w:leader="none" w:pos="1167"/>
              </w:tabs>
              <w:spacing/>
              <w:ind/>
              <w:jc w:val="left"/>
              <w:rPr>
                <w:rFonts w:hint="cs" w:ascii="Arial" w:hAnsi="Arial" w:eastAsia="Arial" w:cs="Arial"/>
                <w:b w:val="0"/>
                <w:bCs w:val="0"/>
                <w:sz w:val="16"/>
                <w:szCs w:val="16"/>
                <w:highlight w:val="none"/>
                <w:lang w:val="ar-SA" w:bidi="ar-SA"/>
                <w14:textOutline>
                  <w14:noFill/>
                </w14:textOutline>
                <w14:textFill>
                  <w14:solidFill>
                    <w14:schemeClr w14:val="tx1"/>
                  </w14:solidFill>
                </w14:textFill>
              </w:rPr>
            </w:pP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p>
        </w:tc>
        <w:tc>
          <w:tcPr>
            <w:tcBorders>
              <w:top w:val="none" w:color="000000" w:sz="4" w:space="0"/>
              <w:left w:val="none" w:color="000000" w:sz="4" w:space="0"/>
              <w:bottom w:val="none" w:color="000000" w:sz="4" w:space="0"/>
              <w:right w:val="none" w:color="000000" w:sz="4" w:space="0"/>
            </w:tcBorders>
            <w:tcW w:w="2104" w:type="dxa"/>
            <w:vMerge w:val="restart"/>
            <w:textDirection w:val="lrTb"/>
            <w:noWrap w:val="false"/>
          </w:tcPr>
          <w:p>
            <w:pPr>
              <w:pBdr/>
              <w:spacing/>
              <w:ind/>
              <w:jc w:val="left"/>
              <w:rPr>
                <w:rFonts w:hint="cs" w:ascii="Arial" w:hAnsi="Arial" w:eastAsia="Arial" w:cs="Arial"/>
                <w:b w:val="0"/>
                <w:bCs w:val="0"/>
                <w:color w:val="c8a132"/>
                <w:sz w:val="16"/>
                <w:szCs w:val="16"/>
                <w:highlight w:val="none"/>
                <w:lang w:val="ar-SA" w:bidi="ar-SA"/>
                <w14:textOutline>
                  <w14:noFill/>
                </w14:textOutline>
              </w:rPr>
            </w:pP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p>
        </w:tc>
      </w:tr>
      <w:tr>
        <w:trPr/>
        <w:tc>
          <w:tcPr>
            <w:tcBorders>
              <w:top w:val="none" w:color="000000" w:sz="4" w:space="0"/>
              <w:left w:val="none" w:color="000000" w:sz="4" w:space="0"/>
              <w:bottom w:val="none" w:color="000000" w:sz="4" w:space="0"/>
              <w:right w:val="none" w:color="000000" w:sz="4" w:space="0"/>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c>
          <w:tcPr>
            <w:tcBorders>
              <w:top w:val="none" w:color="000000" w:sz="4" w:space="0"/>
              <w:left w:val="none" w:color="000000" w:sz="4" w:space="0"/>
              <w:bottom w:val="none" w:color="000000" w:sz="4" w:space="0"/>
              <w:right w:val="none" w:color="000000" w:sz="4" w:space="0"/>
            </w:tcBorders>
            <w:tcW w:w="4961" w:type="dxa"/>
            <w:textDirection w:val="lrTb"/>
            <w:noWrap w:val="false"/>
          </w:tcPr>
          <w:p>
            <w:pPr>
              <w:pBdr/>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
            </w:r>
            <w:r>
              <w:rPr>
                <w:rFonts w:hint="cs" w:ascii="Arial" w:hAnsi="Arial" w:eastAsia="Arial" w:cs="Arial"/>
                <w:b w:val="0"/>
                <w:bCs w:val="0"/>
                <w:sz w:val="28"/>
                <w:szCs w:val="28"/>
                <w:highlight w:val="none"/>
                <w14:textOutline>
                  <w14:noFill/>
                </w14:textOutline>
                <w14:textFill>
                  <w14:solidFill>
                    <w14:schemeClr w14:val="tx1"/>
                  </w14:solidFill>
                </w14:textFill>
              </w:rPr>
            </w:r>
            <w:r>
              <w:rPr>
                <w:rFonts w:hint="cs" w:ascii="Arial" w:hAnsi="Arial" w:eastAsia="Arial" w:cs="Arial"/>
                <w:b w:val="0"/>
                <w:bCs w:val="0"/>
                <w:sz w:val="28"/>
                <w:szCs w:val="28"/>
                <w:highlight w:val="none"/>
                <w14:textOutline>
                  <w14:noFill/>
                </w14:textOutline>
                <w14:textFill>
                  <w14:solidFill>
                    <w14:schemeClr w14:val="tx1"/>
                  </w14:solidFill>
                </w14:textFill>
              </w:rPr>
            </w:r>
          </w:p>
        </w:tc>
        <w:tc>
          <w:tcPr>
            <w:tcBorders>
              <w:top w:val="none" w:color="000000" w:sz="4" w:space="0"/>
              <w:left w:val="none" w:color="000000" w:sz="4" w:space="0"/>
              <w:bottom w:val="none" w:color="000000" w:sz="4" w:space="0"/>
              <w:right w:val="none" w:color="000000" w:sz="4" w:space="0"/>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r>
    </w:tbl>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spacing/>
        <w:ind w:right="-1440" w:hanging="1417" w:left="0"/>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color w:val="000000" w:themeColor="text1"/>
        </w:rPr>
      </w:r>
      <w:r/>
      <w:r>
        <w:rPr>
          <w:rFonts w:ascii="Arial" w:hAnsi="Arial" w:eastAsia="Arial" w:cs="Arial"/>
          <w:sz w:val="24"/>
          <w:szCs w:val="24"/>
          <w:highlight w:val="none"/>
        </w:rPr>
      </w:r>
      <w:r>
        <w:rPr>
          <w:color w:val="000000" w:themeColor="text1"/>
        </w:rPr>
        <mc:AlternateContent>
          <mc:Choice Requires="wpg">
            <w:drawing>
              <wp:inline xmlns:wp="http://schemas.openxmlformats.org/drawingml/2006/wordprocessingDrawing" distT="0" distB="0" distL="0" distR="0">
                <wp:extent cx="7566774" cy="4936163"/>
                <wp:effectExtent l="6350" t="6350" r="6350" b="6350"/>
                <wp:docPr id="13" name=""/>
                <wp:cNvGraphicFramePr/>
                <a:graphic xmlns:a="http://schemas.openxmlformats.org/drawingml/2006/main">
                  <a:graphicData uri="http://schemas.microsoft.com/office/word/2010/wordprocessingShape">
                    <wps:wsp>
                      <wps:cNvPr id="0" name=""/>
                      <wps:cNvSpPr/>
                      <wps:spPr bwMode="auto">
                        <a:xfrm rot="0" flipH="0" flipV="0">
                          <a:off x="0" y="0"/>
                          <a:ext cx="7566774" cy="493616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السلام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12" o:spid="_x0000_s12" o:spt="1" type="#_x0000_t1" style="width:595.81pt;height:388.67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السلام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r>
        <w:rPr>
          <w:color w:val="000000" w:themeColor="text1"/>
        </w:rPr>
      </w:r>
      <w:r>
        <w:rPr>
          <w:rFonts w:ascii="Arial" w:hAnsi="Arial" w:eastAsia="Arial" w:cs="Arial"/>
          <w:color w:val="000000" w:themeColor="text1"/>
          <w:sz w:val="24"/>
          <w:szCs w:val="24"/>
        </w:rPr>
      </w:r>
      <w:r>
        <w:rPr>
          <w:rFonts w:ascii="Arial" w:hAnsi="Arial" w:eastAsia="Arial" w:cs="Arial"/>
          <w:color w:val="000000" w:themeColor="text1"/>
          <w:sz w:val="24"/>
          <w:szCs w:val="24"/>
        </w:rPr>
      </w:r>
      <w:r>
        <w:rPr>
          <w:rFonts w:ascii="Arial" w:hAnsi="Arial" w:cs="Arial"/>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4"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180سم x العمق 200سم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3" o:spid="_x0000_s1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180سم x العمق 200سم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5" name=""/>
                <wp:cNvGraphicFramePr/>
                <a:graphic xmlns:a="http://schemas.openxmlformats.org/drawingml/2006/main">
                  <a:graphicData uri="http://schemas.microsoft.com/office/word/2010/wordprocessingShape">
                    <wps:wsp>
                      <wps:cNvPr id="0" name=""/>
                      <wps:cNvSpPr/>
                      <wps:spPr bwMode="auto">
                        <a:xfrm rot="0" flipH="0" flipV="0">
                          <a:off x="0" y="0"/>
                          <a:ext cx="5731869" cy="131789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4" o:spid="_x0000_s1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6"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5" o:spid="_x0000_s1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7"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6" o:spid="_x0000_s1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8"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7" o:spid="_x0000_s1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9"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8" o:spid="_x0000_s1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0"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9" o:spid="_x0000_s1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1" name=""/>
                <wp:cNvGraphicFramePr/>
                <a:graphic xmlns:a="http://schemas.openxmlformats.org/drawingml/2006/main">
                  <a:graphicData uri="http://schemas.microsoft.com/office/word/2010/wordprocessingShape">
                    <wps:wsp>
                      <wps:cNvPr id="0" name=""/>
                      <wps:cNvSpPr/>
                      <wps:spPr bwMode="auto">
                        <a:xfrm rot="0" flipH="0" flipV="0">
                          <a:off x="0" y="0"/>
                          <a:ext cx="5731866" cy="14926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0" o:spid="_x0000_s2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22"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٥٠,٢١٤</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٨,٨٦١</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٥٩,٠٧٥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21" o:spid="_x0000_s21"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٥٠,٢١٤</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٨,٨٦١</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٥٩,٠٧٥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3"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2" o:spid="_x0000_s2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4" name=""/>
                <wp:cNvGraphicFramePr/>
                <a:graphic xmlns:a="http://schemas.openxmlformats.org/drawingml/2006/main">
                  <a:graphicData uri="http://schemas.microsoft.com/office/word/2010/wordprocessingShape">
                    <wps:wsp>
                      <wps:cNvPr id="0" name=""/>
                      <wps:cNvSpPr/>
                      <wps:spPr bwMode="auto">
                        <a:xfrm rot="0" flipH="0" flipV="0">
                          <a:off x="0" y="0"/>
                          <a:ext cx="5731869"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الضمـان والصيانة المجانية :</w:t>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3" o:spid="_x0000_s2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الضمـان والصيانة المجانية :</w:t>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w:r>
      <w:r>
        <w:rPr>
          <w:color w:val="000000" w:themeColor="text1"/>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418234</wp:posOffset>
                </wp:positionH>
                <wp:positionV relativeFrom="paragraph">
                  <wp:posOffset>304454</wp:posOffset>
                </wp:positionV>
                <wp:extent cx="1454139" cy="876212"/>
                <wp:effectExtent l="0" t="0" r="0" b="0"/>
                <wp:wrapNone/>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8804" name=""/>
                        <pic:cNvPicPr>
                          <a:picLocks noChangeAspect="1"/>
                        </pic:cNvPicPr>
                        <pic:nvPr/>
                      </pic:nvPicPr>
                      <pic:blipFill>
                        <a:blip r:embed="rId15"/>
                        <a:stretch/>
                      </pic:blipFill>
                      <pic:spPr bwMode="auto">
                        <a:xfrm rot="0" flipH="0" flipV="0">
                          <a:off x="0" y="0"/>
                          <a:ext cx="1454139" cy="8762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325632;o:allowoverlap:true;o:allowincell:true;mso-position-horizontal-relative:text;margin-left:32.93pt;mso-position-horizontal:absolute;mso-position-vertical-relative:text;margin-top:23.97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30752" behindDoc="0" locked="0" layoutInCell="1" allowOverlap="1">
              <wp:simplePos x="0" y="0"/>
              <wp:positionH relativeFrom="column">
                <wp:posOffset>0</wp:posOffset>
              </wp:positionH>
              <wp:positionV relativeFrom="paragraph">
                <wp:posOffset>-431614</wp:posOffset>
              </wp:positionV>
              <wp:extent cx="1971675" cy="1072995"/>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5803" name=""/>
                      <pic:cNvPicPr>
                        <a:picLocks noChangeAspect="1"/>
                      </pic:cNvPicPr>
                      <pic:nvPr/>
                    </pic:nvPicPr>
                    <pic:blipFill>
                      <a:blip r:embed="rId1"/>
                      <a:srcRect l="23930" t="24566" r="25382" b="21455"/>
                      <a:stretch/>
                    </pic:blipFill>
                    <pic:spPr bwMode="auto">
                      <a:xfrm flipH="0" flipV="0">
                        <a:off x="0" y="0"/>
                        <a:ext cx="1971675" cy="107299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330752;o:allowoverlap:true;o:allowincell:true;mso-position-horizontal-relative:text;margin-left:0.00pt;mso-position-horizontal:absolute;mso-position-vertical-relative:text;margin-top:-33.99pt;mso-position-vertical:absolute;width:155.25pt;height:84.49pt;mso-wrap-distance-left:9.07pt;mso-wrap-distance-top:0.00pt;mso-wrap-distance-right:9.07pt;mso-wrap-distance-bottom:0.00pt;z-index:1;" stroked="false">
              <v:imagedata r:id="rId1" o:title="" croptop="16100f" cropleft="15683f" cropbottom="14061f" cropright="16634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7088</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7088</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34</cp:revision>
  <dcterms:modified xsi:type="dcterms:W3CDTF">2025-10-04T15:23:36Z</dcterms:modified>
</cp:coreProperties>
</file>