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9137A" w14:textId="77777777" w:rsidR="00FE6260" w:rsidRPr="00A222B3" w:rsidRDefault="00FE6260" w:rsidP="00FE6260">
      <w:pPr>
        <w:spacing w:line="360" w:lineRule="auto"/>
        <w:jc w:val="center"/>
        <w:rPr>
          <w:b/>
          <w:bCs/>
          <w:sz w:val="28"/>
          <w:szCs w:val="28"/>
        </w:rPr>
      </w:pPr>
      <w:r>
        <w:rPr>
          <w:b/>
          <w:bCs/>
          <w:sz w:val="28"/>
          <w:szCs w:val="28"/>
        </w:rPr>
        <w:t xml:space="preserve">A </w:t>
      </w:r>
      <w:r w:rsidRPr="00A222B3">
        <w:rPr>
          <w:b/>
          <w:bCs/>
          <w:sz w:val="28"/>
          <w:szCs w:val="28"/>
        </w:rPr>
        <w:t xml:space="preserve">Review of </w:t>
      </w:r>
      <w:r>
        <w:rPr>
          <w:b/>
          <w:bCs/>
          <w:sz w:val="28"/>
          <w:szCs w:val="28"/>
        </w:rPr>
        <w:t xml:space="preserve">Two </w:t>
      </w:r>
      <w:r w:rsidRPr="00A222B3">
        <w:rPr>
          <w:b/>
          <w:bCs/>
          <w:sz w:val="28"/>
          <w:szCs w:val="28"/>
        </w:rPr>
        <w:t>Papers About Sustainability</w:t>
      </w:r>
    </w:p>
    <w:p w14:paraId="779CF9A5" w14:textId="77777777" w:rsidR="00FE6260" w:rsidRPr="00A222B3" w:rsidRDefault="00FE6260" w:rsidP="00FE6260">
      <w:pPr>
        <w:spacing w:line="360" w:lineRule="auto"/>
        <w:jc w:val="both"/>
        <w:rPr>
          <w:b/>
          <w:bCs/>
          <w:sz w:val="24"/>
          <w:szCs w:val="24"/>
        </w:rPr>
      </w:pPr>
    </w:p>
    <w:p w14:paraId="5C223656" w14:textId="25D6A9A7" w:rsidR="00FE6260" w:rsidRPr="00FA5FBB" w:rsidRDefault="00FE6260" w:rsidP="00FE6260">
      <w:pPr>
        <w:spacing w:line="360" w:lineRule="auto"/>
        <w:jc w:val="both"/>
      </w:pPr>
      <w:r w:rsidRPr="00FA5FBB">
        <w:t xml:space="preserve">In response to </w:t>
      </w:r>
      <w:r w:rsidR="005F50A6">
        <w:t>increasing</w:t>
      </w:r>
      <w:r w:rsidRPr="00FA5FBB">
        <w:t xml:space="preserve"> urbanization and environmental challenges, the </w:t>
      </w:r>
      <w:r w:rsidR="00FD6BEF">
        <w:t xml:space="preserve">importance of the </w:t>
      </w:r>
      <w:r w:rsidR="005F50A6">
        <w:t>concept</w:t>
      </w:r>
      <w:r w:rsidRPr="00FA5FBB">
        <w:t xml:space="preserve"> of sustainable cities </w:t>
      </w:r>
      <w:r w:rsidR="00FD6BEF">
        <w:t>is rising</w:t>
      </w:r>
      <w:r w:rsidRPr="00FA5FBB">
        <w:t>. This study</w:t>
      </w:r>
      <w:r w:rsidR="00FD6BEF">
        <w:t xml:space="preserve"> mainly describ</w:t>
      </w:r>
      <w:r w:rsidR="00197650">
        <w:t>es</w:t>
      </w:r>
      <w:r w:rsidRPr="00FA5FBB">
        <w:t xml:space="preserve"> sustainable urbanism, analysing strategies, policies, and innovative approaches.</w:t>
      </w:r>
      <w:r w:rsidR="00524F5D">
        <w:t xml:space="preserve"> Exploring </w:t>
      </w:r>
      <w:r w:rsidR="00A00A52">
        <w:t>the</w:t>
      </w:r>
      <w:r w:rsidRPr="00FA5FBB">
        <w:t xml:space="preserve"> urban planning, renewable energy </w:t>
      </w:r>
      <w:r w:rsidR="00D03C39">
        <w:t>management</w:t>
      </w:r>
      <w:r w:rsidRPr="00FA5FBB">
        <w:t xml:space="preserve">, waste management, transportation systems, and social equity, these two given papers contribute to an in-depth </w:t>
      </w:r>
      <w:r w:rsidR="00A00A52">
        <w:t>idea</w:t>
      </w:r>
      <w:r w:rsidRPr="00FA5FBB">
        <w:t xml:space="preserve"> </w:t>
      </w:r>
      <w:r w:rsidR="00720F00" w:rsidRPr="00FA5FBB">
        <w:t>of achieving</w:t>
      </w:r>
      <w:r w:rsidRPr="00FA5FBB">
        <w:t xml:space="preserve"> sustainable cities.</w:t>
      </w:r>
    </w:p>
    <w:p w14:paraId="297F774D" w14:textId="53125121" w:rsidR="00FE6260" w:rsidRPr="00A222B3" w:rsidRDefault="00FE6260" w:rsidP="00FE6260">
      <w:pPr>
        <w:spacing w:line="360" w:lineRule="auto"/>
        <w:jc w:val="both"/>
        <w:rPr>
          <w:b/>
          <w:bCs/>
          <w:sz w:val="24"/>
          <w:szCs w:val="24"/>
        </w:rPr>
      </w:pPr>
    </w:p>
    <w:p w14:paraId="1A108CAF" w14:textId="5F25CE0E" w:rsidR="00FE6260" w:rsidRDefault="00CC23A4" w:rsidP="00FE6260">
      <w:pPr>
        <w:spacing w:line="360" w:lineRule="auto"/>
        <w:jc w:val="both"/>
      </w:pPr>
      <w:r w:rsidRPr="00CC23A4">
        <w:rPr>
          <w:i/>
          <w:iCs/>
        </w:rPr>
        <w:t>The Myth of the Sustainable City</w:t>
      </w:r>
      <w:r>
        <w:t xml:space="preserve"> refers those urban cities</w:t>
      </w:r>
      <w:r w:rsidR="00FE6260" w:rsidRPr="00FA5FBB">
        <w:t xml:space="preserve">, often </w:t>
      </w:r>
      <w:r w:rsidR="00524F5D">
        <w:t xml:space="preserve">claimed </w:t>
      </w:r>
      <w:r w:rsidR="00A00A52">
        <w:t>that they are sustainable</w:t>
      </w:r>
      <w:r w:rsidR="00FE6260" w:rsidRPr="00FA5FBB">
        <w:t xml:space="preserve">, </w:t>
      </w:r>
      <w:r w:rsidR="00720F00">
        <w:t>but</w:t>
      </w:r>
      <w:r w:rsidR="00D03C39">
        <w:t xml:space="preserve"> they</w:t>
      </w:r>
      <w:r w:rsidR="00720F00">
        <w:t xml:space="preserve"> are not actually sustainable</w:t>
      </w:r>
      <w:r w:rsidR="00FE6260" w:rsidRPr="00FA5FBB">
        <w:t>. While they may</w:t>
      </w:r>
      <w:r w:rsidR="00720F00">
        <w:t xml:space="preserve"> seem</w:t>
      </w:r>
      <w:r w:rsidR="00FE6260" w:rsidRPr="00FA5FBB">
        <w:t xml:space="preserve"> green on the surface, their true sustainability is questionable due to several factors. While urban c</w:t>
      </w:r>
      <w:r w:rsidR="00FE4C02">
        <w:t>ities</w:t>
      </w:r>
      <w:r w:rsidR="00FE6260" w:rsidRPr="00FA5FBB">
        <w:t xml:space="preserve"> are often </w:t>
      </w:r>
      <w:r w:rsidR="00720F00">
        <w:t>saluted</w:t>
      </w:r>
      <w:r w:rsidR="00FE6260" w:rsidRPr="00FA5FBB">
        <w:t xml:space="preserve"> for their eco-friendly </w:t>
      </w:r>
      <w:r w:rsidR="00524F5D">
        <w:t>activities</w:t>
      </w:r>
      <w:r w:rsidR="00FE6260" w:rsidRPr="00FA5FBB">
        <w:t xml:space="preserve">, a critical analysis </w:t>
      </w:r>
      <w:r w:rsidR="00D03C39">
        <w:t>emphasize</w:t>
      </w:r>
      <w:r w:rsidR="00FE6260" w:rsidRPr="00FA5FBB">
        <w:t xml:space="preserve"> on several </w:t>
      </w:r>
      <w:r w:rsidR="00524F5D">
        <w:t>facts</w:t>
      </w:r>
      <w:r w:rsidR="00FE6260" w:rsidRPr="00FA5FBB">
        <w:t xml:space="preserve"> that </w:t>
      </w:r>
      <w:r w:rsidR="003804F6">
        <w:t>make</w:t>
      </w:r>
      <w:r w:rsidR="00FE6260" w:rsidRPr="00FA5FBB">
        <w:t xml:space="preserve"> doubt upon their true sustainability. The text </w:t>
      </w:r>
      <w:r w:rsidR="00FE4C02">
        <w:t>enlightens</w:t>
      </w:r>
      <w:r w:rsidR="00FE6260" w:rsidRPr="00FA5FBB">
        <w:t xml:space="preserve"> into some factors that </w:t>
      </w:r>
      <w:r w:rsidR="00524F5D">
        <w:t>denied</w:t>
      </w:r>
      <w:r w:rsidR="00FE6260" w:rsidRPr="00FA5FBB">
        <w:t xml:space="preserve"> the acclaimed "green" image of urban cities</w:t>
      </w:r>
      <w:r w:rsidR="003804F6">
        <w:t xml:space="preserve"> due to</w:t>
      </w:r>
      <w:r w:rsidR="00FE6260" w:rsidRPr="00FA5FBB">
        <w:t xml:space="preserve"> their energy consumption, </w:t>
      </w:r>
      <w:r w:rsidR="00800419">
        <w:t>dependency</w:t>
      </w:r>
      <w:r w:rsidR="00FE6260" w:rsidRPr="00FA5FBB">
        <w:t xml:space="preserve"> on external sources, and a questionable carbon offsetting mechanism.</w:t>
      </w:r>
    </w:p>
    <w:p w14:paraId="07F1C289" w14:textId="17F771CD" w:rsidR="00FE6260" w:rsidRDefault="00FE6260" w:rsidP="00FE6260">
      <w:pPr>
        <w:spacing w:line="360" w:lineRule="auto"/>
        <w:jc w:val="both"/>
      </w:pPr>
      <w:r w:rsidRPr="00FA5FBB">
        <w:t xml:space="preserve">Urban cities, </w:t>
      </w:r>
      <w:r w:rsidR="00C56DC4">
        <w:t>appreciated</w:t>
      </w:r>
      <w:r w:rsidRPr="00FA5FBB">
        <w:t xml:space="preserve"> for their innovation and modernity, </w:t>
      </w:r>
      <w:r w:rsidR="006C5EA1">
        <w:t>but dependent</w:t>
      </w:r>
      <w:r w:rsidRPr="00FA5FBB">
        <w:t xml:space="preserve"> heavily on non-renewable energy sources like gas, petroleum, and coal (Day &amp; Hall, 2016). This energy</w:t>
      </w:r>
      <w:r w:rsidR="006C5EA1">
        <w:t xml:space="preserve"> dependency makes the concept of sustainable cities questionable</w:t>
      </w:r>
      <w:r w:rsidRPr="00FA5FBB">
        <w:t xml:space="preserve">. Big cities like New York, California consume more than 200 million gallons of gasoline per year (Day &amp; Hall, 2016). </w:t>
      </w:r>
    </w:p>
    <w:p w14:paraId="60C0B4A5" w14:textId="0B66FAE8" w:rsidR="00FE6260" w:rsidRPr="00FA5FBB" w:rsidRDefault="009F592B" w:rsidP="00FE6260">
      <w:pPr>
        <w:spacing w:line="360" w:lineRule="auto"/>
        <w:jc w:val="both"/>
      </w:pPr>
      <w:r>
        <w:t>Urbar city are dependent on other cit</w:t>
      </w:r>
      <w:r w:rsidR="003804F6">
        <w:t>ies</w:t>
      </w:r>
      <w:r>
        <w:t xml:space="preserve"> for food.</w:t>
      </w:r>
      <w:r w:rsidR="006C5EA1">
        <w:t xml:space="preserve"> </w:t>
      </w:r>
      <w:r w:rsidR="0048465A">
        <w:t>Urban cities d</w:t>
      </w:r>
      <w:r w:rsidR="00800419">
        <w:t>epend</w:t>
      </w:r>
      <w:r w:rsidR="00FE6260" w:rsidRPr="00FA5FBB">
        <w:t xml:space="preserve"> heavily on rural areas for sustenance</w:t>
      </w:r>
      <w:r w:rsidR="00800419">
        <w:t xml:space="preserve"> </w:t>
      </w:r>
      <w:r w:rsidR="0048465A">
        <w:t>t</w:t>
      </w:r>
      <w:r w:rsidR="00800419">
        <w:t>o p</w:t>
      </w:r>
      <w:r w:rsidR="00800419" w:rsidRPr="00FA5FBB">
        <w:t>roduc</w:t>
      </w:r>
      <w:r w:rsidR="00800419">
        <w:t>e</w:t>
      </w:r>
      <w:r w:rsidR="00800419" w:rsidRPr="00FA5FBB">
        <w:t xml:space="preserve"> local food</w:t>
      </w:r>
      <w:r w:rsidR="00FE6260" w:rsidRPr="00FA5FBB">
        <w:t>. This raises questions about the true sustainability</w:t>
      </w:r>
      <w:r w:rsidR="003804F6">
        <w:t xml:space="preserve"> and indicate</w:t>
      </w:r>
      <w:r w:rsidR="00FE6260" w:rsidRPr="00FA5FBB">
        <w:t xml:space="preserve"> that </w:t>
      </w:r>
      <w:r w:rsidR="00117487">
        <w:t xml:space="preserve">cities </w:t>
      </w:r>
      <w:r w:rsidR="00FE6260" w:rsidRPr="00FA5FBB">
        <w:t>cannot independently meet their own nutritional needs. Urban farming can be a solution of food dependency (Day &amp; Hall, 2016).</w:t>
      </w:r>
    </w:p>
    <w:p w14:paraId="5BDF0497" w14:textId="51C4A7C2" w:rsidR="00FE6260" w:rsidRPr="00FA5FBB" w:rsidRDefault="00FE6260" w:rsidP="00FE6260">
      <w:pPr>
        <w:spacing w:line="360" w:lineRule="auto"/>
        <w:jc w:val="both"/>
      </w:pPr>
      <w:r w:rsidRPr="00FA5FBB">
        <w:t>Urban cities may unw</w:t>
      </w:r>
      <w:r w:rsidR="0048465A">
        <w:t>illingly</w:t>
      </w:r>
      <w:r w:rsidRPr="00FA5FBB">
        <w:t xml:space="preserve"> produce more carbon dioxide than they offset (Day &amp; Hall, 2016). The concept of carbon offsetting, while</w:t>
      </w:r>
      <w:r w:rsidR="0048465A">
        <w:t xml:space="preserve"> urban cities</w:t>
      </w:r>
      <w:r w:rsidRPr="00FA5FBB">
        <w:t xml:space="preserve"> appearing green, can </w:t>
      </w:r>
      <w:r>
        <w:t>accidentally</w:t>
      </w:r>
      <w:r w:rsidRPr="00FA5FBB">
        <w:t xml:space="preserve"> </w:t>
      </w:r>
      <w:r w:rsidR="00755FB5">
        <w:t xml:space="preserve">break the carbon cycle </w:t>
      </w:r>
      <w:r w:rsidRPr="00FA5FBB">
        <w:t xml:space="preserve">and </w:t>
      </w:r>
      <w:r w:rsidR="00755FB5">
        <w:t xml:space="preserve">make </w:t>
      </w:r>
      <w:r w:rsidRPr="00FA5FBB">
        <w:t xml:space="preserve">ecological imbalance. Kentucky, Montana, Louisiana, West Virginia, Alaska, and North Dakota have </w:t>
      </w:r>
      <w:r w:rsidR="00755FB5">
        <w:t>relief</w:t>
      </w:r>
      <w:r w:rsidRPr="00FA5FBB">
        <w:t xml:space="preserve"> above 35 metric tons carbon dioxide in one year (Day &amp; Hall, 2016).</w:t>
      </w:r>
    </w:p>
    <w:p w14:paraId="1693BA56" w14:textId="0EB332C8" w:rsidR="00E35723" w:rsidRDefault="00FE6260" w:rsidP="00FE6260">
      <w:pPr>
        <w:spacing w:line="360" w:lineRule="auto"/>
        <w:jc w:val="both"/>
      </w:pPr>
      <w:r w:rsidRPr="00FA5FBB">
        <w:t>To truly achiev</w:t>
      </w:r>
      <w:r w:rsidR="00C56DC4">
        <w:t>ing</w:t>
      </w:r>
      <w:r w:rsidRPr="00FA5FBB">
        <w:t xml:space="preserve"> a greener future, urban cities must</w:t>
      </w:r>
      <w:r w:rsidR="00524F5D">
        <w:t xml:space="preserve"> </w:t>
      </w:r>
      <w:r w:rsidR="003804F6">
        <w:t>depend</w:t>
      </w:r>
      <w:r w:rsidR="00524F5D">
        <w:t xml:space="preserve"> </w:t>
      </w:r>
      <w:r w:rsidRPr="00FA5FBB">
        <w:t xml:space="preserve">on non-renewable. Furthermore, </w:t>
      </w:r>
      <w:r w:rsidR="00755FB5">
        <w:t>maintaining</w:t>
      </w:r>
      <w:r w:rsidRPr="00FA5FBB">
        <w:t xml:space="preserve"> local food production and reducing dependence on rural areas</w:t>
      </w:r>
      <w:r w:rsidR="003804F6">
        <w:t xml:space="preserve"> and making city green</w:t>
      </w:r>
      <w:r w:rsidRPr="00FA5FBB">
        <w:t xml:space="preserve"> can enhance ecological balance. </w:t>
      </w:r>
    </w:p>
    <w:p w14:paraId="617DED13" w14:textId="1CC3F61B" w:rsidR="00FE6260" w:rsidRPr="00FA5FBB" w:rsidRDefault="009F592B" w:rsidP="00FE6260">
      <w:pPr>
        <w:spacing w:line="360" w:lineRule="auto"/>
        <w:jc w:val="both"/>
      </w:pPr>
      <w:r w:rsidRPr="00E35723">
        <w:rPr>
          <w:i/>
          <w:iCs/>
        </w:rPr>
        <w:lastRenderedPageBreak/>
        <w:t>Future cities and environmental sustainability</w:t>
      </w:r>
      <w:r>
        <w:t xml:space="preserve"> </w:t>
      </w:r>
      <w:r w:rsidR="00E35723">
        <w:t>denote</w:t>
      </w:r>
      <w:r>
        <w:t xml:space="preserve"> </w:t>
      </w:r>
      <w:r w:rsidR="00E35723">
        <w:t>that a</w:t>
      </w:r>
      <w:r w:rsidR="00FE6260" w:rsidRPr="00FA5FBB">
        <w:t xml:space="preserve"> sustainable city epitomizes self-reliance, minimizing its </w:t>
      </w:r>
      <w:r w:rsidR="00755FB5">
        <w:t>dependency</w:t>
      </w:r>
      <w:r w:rsidR="00FE6260" w:rsidRPr="00FA5FBB">
        <w:t xml:space="preserve"> on external </w:t>
      </w:r>
      <w:r w:rsidR="00755FB5">
        <w:t>areas</w:t>
      </w:r>
      <w:r w:rsidR="00FE6260" w:rsidRPr="00FA5FBB">
        <w:t xml:space="preserve"> for sustenance and functioning. Its core </w:t>
      </w:r>
      <w:r w:rsidR="00755FB5">
        <w:t xml:space="preserve">factors </w:t>
      </w:r>
      <w:r w:rsidR="00524F5D">
        <w:t>are</w:t>
      </w:r>
      <w:r w:rsidR="00A569DA">
        <w:t xml:space="preserve"> collaborating </w:t>
      </w:r>
      <w:r w:rsidR="00FE6260" w:rsidRPr="00FA5FBB">
        <w:t>of technical advancement, productivity, environmental consciousness,</w:t>
      </w:r>
      <w:r w:rsidR="00A569DA">
        <w:t xml:space="preserve"> </w:t>
      </w:r>
      <w:r w:rsidR="00FE6260" w:rsidRPr="00FA5FBB">
        <w:t xml:space="preserve">planning </w:t>
      </w:r>
      <w:r w:rsidR="00A569DA">
        <w:t xml:space="preserve">and </w:t>
      </w:r>
      <w:r w:rsidR="00FE6260" w:rsidRPr="00FA5FBB">
        <w:t>recycling. It doesn't need help from other cities to work well. To make a city sustainable, a few important things are needed.</w:t>
      </w:r>
    </w:p>
    <w:p w14:paraId="36FCEA2A" w14:textId="3F4D0C4E" w:rsidR="00FE6260" w:rsidRPr="00FA5FBB" w:rsidRDefault="00FE6260" w:rsidP="00FE6260">
      <w:pPr>
        <w:spacing w:line="360" w:lineRule="auto"/>
        <w:jc w:val="both"/>
      </w:pPr>
      <w:r w:rsidRPr="00FA5FBB">
        <w:t xml:space="preserve">Being technologically advanced is crucial.  This describes a state where the utilization of advanced scientific knowledge and innovative tools leads to increased efficiency, effectiveness, and capability in various </w:t>
      </w:r>
      <w:r w:rsidR="00A569DA">
        <w:t>sectors</w:t>
      </w:r>
      <w:r w:rsidRPr="00FA5FBB">
        <w:t xml:space="preserve">.  It helps the city to be creative, </w:t>
      </w:r>
      <w:r w:rsidR="00A569DA">
        <w:t xml:space="preserve">finding </w:t>
      </w:r>
      <w:r w:rsidRPr="00FA5FBB">
        <w:t>solutions and make sustainable (</w:t>
      </w:r>
      <w:proofErr w:type="spellStart"/>
      <w:r w:rsidRPr="00FA5FBB">
        <w:t>Raffat</w:t>
      </w:r>
      <w:proofErr w:type="spellEnd"/>
      <w:r w:rsidRPr="00FA5FBB">
        <w:t xml:space="preserve"> et al., 2016).</w:t>
      </w:r>
    </w:p>
    <w:p w14:paraId="1FB01531" w14:textId="5314E565" w:rsidR="00FE6260" w:rsidRPr="00FA5FBB" w:rsidRDefault="00FE6260" w:rsidP="00FE6260">
      <w:pPr>
        <w:spacing w:line="360" w:lineRule="auto"/>
        <w:jc w:val="both"/>
      </w:pPr>
      <w:r w:rsidRPr="00FA5FBB">
        <w:t>Productivity is important. The city needs to be good at producing the things it needs as well as food and serving its people (</w:t>
      </w:r>
      <w:proofErr w:type="spellStart"/>
      <w:r w:rsidRPr="00FA5FBB">
        <w:t>Raffat</w:t>
      </w:r>
      <w:proofErr w:type="spellEnd"/>
      <w:r w:rsidRPr="00FA5FBB">
        <w:t xml:space="preserve"> et al., 2016). This reduces the need to bring these things from outside, making the city self-sufficient.</w:t>
      </w:r>
    </w:p>
    <w:p w14:paraId="4129BAAA" w14:textId="5EDFC7ED" w:rsidR="00FE6260" w:rsidRPr="00FA5FBB" w:rsidRDefault="00FE6260" w:rsidP="00FE6260">
      <w:pPr>
        <w:spacing w:line="360" w:lineRule="auto"/>
        <w:jc w:val="both"/>
      </w:pPr>
      <w:r w:rsidRPr="00FA5FBB">
        <w:t>Being environmentally friendly is essential. This involves taking care of nature by using less energy, producing less waste, and keeping the air and water clean. Natural resources can play a vital role to make environment fresh. Nine kg carbon dioxide can be stored in one kg wood (</w:t>
      </w:r>
      <w:proofErr w:type="spellStart"/>
      <w:r w:rsidRPr="00FA5FBB">
        <w:t>Raffat</w:t>
      </w:r>
      <w:proofErr w:type="spellEnd"/>
      <w:r w:rsidRPr="00FA5FBB">
        <w:t xml:space="preserve"> et al., 2016). This ensures that the city can sustain itself without harming its surroundings.</w:t>
      </w:r>
    </w:p>
    <w:p w14:paraId="78EAD8A2" w14:textId="0A88DDB7" w:rsidR="00FE6260" w:rsidRPr="00FA5FBB" w:rsidRDefault="00FE6260" w:rsidP="00FE6260">
      <w:pPr>
        <w:spacing w:line="360" w:lineRule="auto"/>
        <w:jc w:val="both"/>
      </w:pPr>
      <w:r w:rsidRPr="00FA5FBB">
        <w:t>Also, the city should plan things well and it is a main object to build a sustainable city (</w:t>
      </w:r>
      <w:proofErr w:type="spellStart"/>
      <w:r w:rsidRPr="00FA5FBB">
        <w:t>Raffat</w:t>
      </w:r>
      <w:proofErr w:type="spellEnd"/>
      <w:r w:rsidRPr="00FA5FBB">
        <w:t xml:space="preserve"> et al., 2016). This means deciding how to use land and resources wisely. When everything is organized, there is less waste. The city must carefully plan its land use and resource management. It prevents waste and ensures that everything is used wisely and efficiently.</w:t>
      </w:r>
    </w:p>
    <w:p w14:paraId="6485A6A0" w14:textId="67BF33F6" w:rsidR="00FE6260" w:rsidRPr="00FA5FBB" w:rsidRDefault="00E35723" w:rsidP="00FE6260">
      <w:pPr>
        <w:spacing w:line="360" w:lineRule="auto"/>
        <w:jc w:val="both"/>
      </w:pPr>
      <w:r>
        <w:t>A</w:t>
      </w:r>
      <w:r w:rsidR="00FE6260" w:rsidRPr="00FA5FBB">
        <w:t xml:space="preserve"> good social environment is important. People in cities should live well, have access to good education and health care to increase living standard (</w:t>
      </w:r>
      <w:proofErr w:type="spellStart"/>
      <w:r w:rsidR="00FE6260" w:rsidRPr="00FA5FBB">
        <w:t>Raffat</w:t>
      </w:r>
      <w:proofErr w:type="spellEnd"/>
      <w:r w:rsidR="00FE6260" w:rsidRPr="00FA5FBB">
        <w:t xml:space="preserve"> et al., 2016). This makes them strong and capable, which contributes to the city's self-sufficiency.</w:t>
      </w:r>
    </w:p>
    <w:p w14:paraId="765637FD" w14:textId="032EAB5B" w:rsidR="00FE6260" w:rsidRPr="00FA5FBB" w:rsidRDefault="00FE6260" w:rsidP="00FE6260">
      <w:pPr>
        <w:spacing w:line="360" w:lineRule="auto"/>
        <w:jc w:val="both"/>
      </w:pPr>
      <w:r w:rsidRPr="00FA5FBB">
        <w:t>Having strong infrastructure is essential. These include good roads, buildings and water and electricity systems. This infrastructure helps the city function smoothly without needing help from elsewhere. Green infrastructure make city green (</w:t>
      </w:r>
      <w:proofErr w:type="spellStart"/>
      <w:r w:rsidRPr="00FA5FBB">
        <w:t>Raffat</w:t>
      </w:r>
      <w:proofErr w:type="spellEnd"/>
      <w:r w:rsidRPr="00FA5FBB">
        <w:t xml:space="preserve"> et al., 2016).</w:t>
      </w:r>
    </w:p>
    <w:p w14:paraId="64AEEC61" w14:textId="63B127FC" w:rsidR="00FE6260" w:rsidRPr="00FA5FBB" w:rsidRDefault="00FE6260" w:rsidP="00FE6260">
      <w:pPr>
        <w:spacing w:line="360" w:lineRule="auto"/>
        <w:jc w:val="both"/>
      </w:pPr>
      <w:r w:rsidRPr="00FA5FBB">
        <w:t xml:space="preserve">Recycling denotes the systematic process of collecting, reprocessing, and reusing materials to reduce waste and </w:t>
      </w:r>
      <w:r w:rsidR="00A569DA">
        <w:t>save</w:t>
      </w:r>
      <w:r w:rsidRPr="00FA5FBB">
        <w:t xml:space="preserve"> resources.</w:t>
      </w:r>
      <w:r w:rsidR="00171D05">
        <w:t xml:space="preserve"> </w:t>
      </w:r>
      <w:r w:rsidRPr="00FA5FBB">
        <w:t>75% material are recyclable (</w:t>
      </w:r>
      <w:proofErr w:type="spellStart"/>
      <w:r w:rsidRPr="00FA5FBB">
        <w:t>Raffat</w:t>
      </w:r>
      <w:proofErr w:type="spellEnd"/>
      <w:r w:rsidRPr="00FA5FBB">
        <w:t xml:space="preserve"> et al., 2016). Instead of throwing things away, the city can reuse and recycle items. This reduces the need for new resources and supports city independence.</w:t>
      </w:r>
    </w:p>
    <w:p w14:paraId="6367C0D5" w14:textId="2653FEE6" w:rsidR="00FE6260" w:rsidRDefault="00FE6260" w:rsidP="00FE6260">
      <w:pPr>
        <w:spacing w:line="360" w:lineRule="auto"/>
        <w:jc w:val="both"/>
      </w:pPr>
      <w:r w:rsidRPr="00FA5FBB">
        <w:lastRenderedPageBreak/>
        <w:t xml:space="preserve">In summary, a sustainable city </w:t>
      </w:r>
      <w:r w:rsidR="006D012B">
        <w:t>improve</w:t>
      </w:r>
      <w:r w:rsidRPr="00FA5FBB">
        <w:t>s by being technologically advanced, productive, environmentally conscious, well-planned, socially healthy, having good infrastructure and practicing recycling.  Together, these aspects enable the city to meet its own needs without relying on others.</w:t>
      </w:r>
    </w:p>
    <w:p w14:paraId="3C59C898" w14:textId="77777777" w:rsidR="00E35723" w:rsidRPr="00E35723" w:rsidRDefault="00E35723" w:rsidP="00FE6260">
      <w:pPr>
        <w:spacing w:line="360" w:lineRule="auto"/>
        <w:jc w:val="both"/>
      </w:pPr>
    </w:p>
    <w:p w14:paraId="1E5DA12B" w14:textId="4B6ACCD7" w:rsidR="00FE6260" w:rsidRPr="00FA5FBB" w:rsidRDefault="00FE6260" w:rsidP="00FE6260">
      <w:pPr>
        <w:spacing w:line="360" w:lineRule="auto"/>
        <w:jc w:val="both"/>
      </w:pPr>
      <w:r w:rsidRPr="00FA5FBB">
        <w:t>The two given texts combine a range of key themes</w:t>
      </w:r>
      <w:r w:rsidR="00E35723">
        <w:t xml:space="preserve"> and similarities</w:t>
      </w:r>
      <w:r w:rsidRPr="00FA5FBB">
        <w:t xml:space="preserve"> when explaining the concept of a sustainable city.  At their beginning, both texts share a common goal, to define</w:t>
      </w:r>
      <w:r w:rsidR="006D012B">
        <w:t xml:space="preserve"> the concept of</w:t>
      </w:r>
      <w:r w:rsidRPr="00FA5FBB">
        <w:t xml:space="preserve"> sustainable city.</w:t>
      </w:r>
      <w:r w:rsidR="006D012B">
        <w:t xml:space="preserve"> Both the </w:t>
      </w:r>
      <w:r w:rsidRPr="00FA5FBB">
        <w:t>texts also address the issue of excess carbon dioxide emissions in urban contexts</w:t>
      </w:r>
      <w:r w:rsidR="006D012B">
        <w:t xml:space="preserve"> to reduce</w:t>
      </w:r>
      <w:r w:rsidRPr="00FA5FBB">
        <w:t xml:space="preserve"> environmental challenge.</w:t>
      </w:r>
    </w:p>
    <w:p w14:paraId="08FCB6C8" w14:textId="020BA32F" w:rsidR="00FE6260" w:rsidRPr="00FA5FBB" w:rsidRDefault="006D012B" w:rsidP="00FE6260">
      <w:pPr>
        <w:spacing w:line="360" w:lineRule="auto"/>
        <w:jc w:val="both"/>
      </w:pPr>
      <w:r>
        <w:t xml:space="preserve">Both </w:t>
      </w:r>
      <w:r w:rsidR="00FE6260" w:rsidRPr="00FA5FBB">
        <w:t>texts collectively highlight the central importance of self-sufficiency in the context of sustainable cities.  They agree on the importance of cities in achieving self-reliance, energy</w:t>
      </w:r>
      <w:r>
        <w:t xml:space="preserve"> production</w:t>
      </w:r>
      <w:r w:rsidR="00FE6260" w:rsidRPr="00FA5FBB">
        <w:t>, resource allocation and waste management</w:t>
      </w:r>
      <w:r>
        <w:t>.</w:t>
      </w:r>
    </w:p>
    <w:p w14:paraId="61FCC70F" w14:textId="48947269" w:rsidR="00FE6260" w:rsidRPr="00FA5FBB" w:rsidRDefault="00FE6260" w:rsidP="00FE6260">
      <w:pPr>
        <w:spacing w:line="360" w:lineRule="auto"/>
        <w:jc w:val="both"/>
      </w:pPr>
      <w:r w:rsidRPr="00FA5FBB">
        <w:t xml:space="preserve">Additionally, </w:t>
      </w:r>
      <w:r w:rsidR="006D012B">
        <w:t>t</w:t>
      </w:r>
      <w:r w:rsidRPr="00FA5FBB">
        <w:t>hey jointly emphasize the important role that well-structured</w:t>
      </w:r>
      <w:r w:rsidR="00A44144">
        <w:t xml:space="preserve"> </w:t>
      </w:r>
      <w:r w:rsidRPr="00FA5FBB">
        <w:t xml:space="preserve">systems play in establishing sustainable cities. Road, building, efficient appliances (Day &amp; Hall, 2016) are some examples of infrastructure. Recognizing the fundamental importance of infrastructure in the urban </w:t>
      </w:r>
      <w:r w:rsidR="00A44144">
        <w:t>areas</w:t>
      </w:r>
      <w:r w:rsidRPr="00FA5FBB">
        <w:t xml:space="preserve">, both texts emphasize its role in building </w:t>
      </w:r>
      <w:r w:rsidR="00A44144">
        <w:t>sustainable cities</w:t>
      </w:r>
      <w:r w:rsidRPr="00FA5FBB">
        <w:t>.</w:t>
      </w:r>
    </w:p>
    <w:p w14:paraId="396D7154" w14:textId="097E53D5" w:rsidR="00FE6260" w:rsidRPr="00FA5FBB" w:rsidRDefault="00FE6260" w:rsidP="00FE6260">
      <w:pPr>
        <w:spacing w:line="360" w:lineRule="auto"/>
        <w:jc w:val="both"/>
      </w:pPr>
      <w:r w:rsidRPr="00FA5FBB">
        <w:t xml:space="preserve">The principle of "green" elements into the urban environment </w:t>
      </w:r>
      <w:r w:rsidR="00A44144">
        <w:t xml:space="preserve">is a common factor </w:t>
      </w:r>
      <w:r w:rsidRPr="00FA5FBB">
        <w:t>between the two texts.  Both texts</w:t>
      </w:r>
      <w:r w:rsidR="00A44144">
        <w:t xml:space="preserve"> emphasize on making city green to be sustainable</w:t>
      </w:r>
      <w:r w:rsidRPr="00FA5FBB">
        <w:t>. Green roofs, vertical farms can play an important role (Day &amp; Hall, 2016). This mutual</w:t>
      </w:r>
      <w:r w:rsidR="006E527F">
        <w:t xml:space="preserve"> not only helps</w:t>
      </w:r>
      <w:r w:rsidR="00A44144">
        <w:t xml:space="preserve"> </w:t>
      </w:r>
      <w:r w:rsidR="006E527F">
        <w:t>to build a sustainable environment but also provides food</w:t>
      </w:r>
      <w:r w:rsidRPr="00FA5FBB">
        <w:t>.</w:t>
      </w:r>
    </w:p>
    <w:p w14:paraId="36A1660E" w14:textId="2C89DF7B" w:rsidR="00FE6260" w:rsidRPr="00FA5FBB" w:rsidRDefault="00FE6260" w:rsidP="00FE6260">
      <w:pPr>
        <w:spacing w:line="360" w:lineRule="auto"/>
        <w:jc w:val="both"/>
      </w:pPr>
      <w:r w:rsidRPr="00FA5FBB">
        <w:t xml:space="preserve">In summary, the </w:t>
      </w:r>
      <w:r w:rsidR="006E527F">
        <w:t>relation</w:t>
      </w:r>
      <w:r w:rsidRPr="00FA5FBB">
        <w:t xml:space="preserve"> between the two texts is clear, as they explore different dimensions of sustainable cities.</w:t>
      </w:r>
      <w:r w:rsidR="00171D05">
        <w:t xml:space="preserve"> M</w:t>
      </w:r>
      <w:r w:rsidR="006E527F">
        <w:t>aking</w:t>
      </w:r>
      <w:r w:rsidRPr="00FA5FBB">
        <w:t xml:space="preserve"> infrastructure, technological </w:t>
      </w:r>
      <w:r w:rsidR="006E527F">
        <w:t>advancement</w:t>
      </w:r>
      <w:r w:rsidRPr="00FA5FBB">
        <w:t xml:space="preserve">, and green initiatives, the texts collectively </w:t>
      </w:r>
      <w:r w:rsidR="006E527F">
        <w:t xml:space="preserve">discussing the main theme </w:t>
      </w:r>
      <w:r w:rsidRPr="00FA5FBB">
        <w:t xml:space="preserve">of sustainable urbanism, where </w:t>
      </w:r>
      <w:r w:rsidR="006E527F" w:rsidRPr="00FA5FBB">
        <w:t xml:space="preserve">relationship </w:t>
      </w:r>
      <w:r w:rsidR="006E527F">
        <w:t xml:space="preserve">between </w:t>
      </w:r>
      <w:r w:rsidRPr="00FA5FBB">
        <w:t>human and environment</w:t>
      </w:r>
      <w:r w:rsidR="006E527F">
        <w:t xml:space="preserve"> </w:t>
      </w:r>
      <w:r w:rsidRPr="00FA5FBB">
        <w:t>are integrated</w:t>
      </w:r>
      <w:r w:rsidR="00210556">
        <w:t xml:space="preserve"> with each other</w:t>
      </w:r>
      <w:r w:rsidRPr="00FA5FBB">
        <w:t>.</w:t>
      </w:r>
    </w:p>
    <w:p w14:paraId="68D4E5F3" w14:textId="77777777" w:rsidR="00FE6260" w:rsidRPr="00FA5FBB" w:rsidRDefault="00FE6260" w:rsidP="00FE6260">
      <w:pPr>
        <w:spacing w:line="360" w:lineRule="auto"/>
        <w:jc w:val="both"/>
      </w:pPr>
    </w:p>
    <w:p w14:paraId="4A868454" w14:textId="723666C6" w:rsidR="00FE6260" w:rsidRPr="00A222B3" w:rsidRDefault="00FE6260" w:rsidP="00FE6260">
      <w:pPr>
        <w:spacing w:line="360" w:lineRule="auto"/>
        <w:jc w:val="both"/>
        <w:rPr>
          <w:b/>
          <w:bCs/>
          <w:sz w:val="24"/>
          <w:szCs w:val="24"/>
        </w:rPr>
      </w:pPr>
    </w:p>
    <w:p w14:paraId="258F5752" w14:textId="3259EC24" w:rsidR="00FE6260" w:rsidRPr="00FA5FBB" w:rsidRDefault="00E35723" w:rsidP="00FE6260">
      <w:pPr>
        <w:spacing w:line="360" w:lineRule="auto"/>
        <w:jc w:val="both"/>
      </w:pPr>
      <w:r>
        <w:t xml:space="preserve">In the contrast, the two paper have some differences. </w:t>
      </w:r>
      <w:r w:rsidR="00FE6260" w:rsidRPr="00FA5FBB">
        <w:t xml:space="preserve">Paper A primarily centres on the United States, adopting an informal tone, while paper B takes a global view and maintains a formal </w:t>
      </w:r>
      <w:r w:rsidR="00210556">
        <w:t>process</w:t>
      </w:r>
      <w:r w:rsidR="00FE6260" w:rsidRPr="00FA5FBB">
        <w:t>. Furthermore, these texts explore the relationship between cities and their dependence on various factors</w:t>
      </w:r>
      <w:r w:rsidR="00210556">
        <w:t>.</w:t>
      </w:r>
    </w:p>
    <w:p w14:paraId="07159F3D" w14:textId="48C0C4DA" w:rsidR="00FE6260" w:rsidRPr="00FA5FBB" w:rsidRDefault="00FE6260" w:rsidP="00FE6260">
      <w:pPr>
        <w:spacing w:line="360" w:lineRule="auto"/>
        <w:jc w:val="both"/>
      </w:pPr>
      <w:r w:rsidRPr="00FA5FBB">
        <w:lastRenderedPageBreak/>
        <w:t xml:space="preserve">Paper A directs its attention towards the United States, discussing urbanization trends, challenges, and implications within the context of this country. The writing style of paper A is less formal, </w:t>
      </w:r>
      <w:r w:rsidR="00210556">
        <w:t>using less formal</w:t>
      </w:r>
      <w:r w:rsidRPr="00FA5FBB">
        <w:t xml:space="preserve"> language and conversational tone to engage the reader. This approach </w:t>
      </w:r>
      <w:r w:rsidR="00171D05">
        <w:t>tries</w:t>
      </w:r>
      <w:r w:rsidR="00210556">
        <w:t xml:space="preserve"> </w:t>
      </w:r>
      <w:r w:rsidRPr="00FA5FBB">
        <w:t xml:space="preserve">to establish a relatable connection with the audience, enabling them to </w:t>
      </w:r>
      <w:r w:rsidR="00210556">
        <w:t>inform</w:t>
      </w:r>
      <w:r w:rsidRPr="00FA5FBB">
        <w:t xml:space="preserve"> complex urban concepts through</w:t>
      </w:r>
      <w:r w:rsidR="00210556">
        <w:t xml:space="preserve"> informal</w:t>
      </w:r>
      <w:r w:rsidRPr="00FA5FBB">
        <w:t xml:space="preserve"> language.</w:t>
      </w:r>
    </w:p>
    <w:p w14:paraId="638A8E59" w14:textId="5981DEF9" w:rsidR="00FE6260" w:rsidRPr="00FA5FBB" w:rsidRDefault="00FE6260" w:rsidP="00FE6260">
      <w:pPr>
        <w:spacing w:line="360" w:lineRule="auto"/>
        <w:jc w:val="both"/>
      </w:pPr>
      <w:r w:rsidRPr="00FA5FBB">
        <w:t xml:space="preserve">In contrast, paper B takes a broader perspective by </w:t>
      </w:r>
      <w:r w:rsidR="00210556">
        <w:t>discussing</w:t>
      </w:r>
      <w:r w:rsidRPr="00FA5FBB">
        <w:t xml:space="preserve"> urbanization across the world. Its formal writing style is marked by structured sentences, technical vocabulary, and a</w:t>
      </w:r>
      <w:r w:rsidR="00210556">
        <w:t xml:space="preserve"> formal</w:t>
      </w:r>
      <w:r w:rsidRPr="00FA5FBB">
        <w:t xml:space="preserve"> </w:t>
      </w:r>
      <w:r w:rsidR="00AB4E09" w:rsidRPr="00FA5FBB">
        <w:t>tone.</w:t>
      </w:r>
      <w:r w:rsidR="00AB4E09">
        <w:t xml:space="preserve"> By discussing on global perspective, </w:t>
      </w:r>
      <w:r w:rsidRPr="00FA5FBB">
        <w:t xml:space="preserve">paper B allows </w:t>
      </w:r>
      <w:r w:rsidR="00AB4E09">
        <w:t xml:space="preserve">to examine the </w:t>
      </w:r>
      <w:r w:rsidRPr="00FA5FBB">
        <w:t>urbanization trends, impacts, and</w:t>
      </w:r>
      <w:r w:rsidR="003E2E11">
        <w:t xml:space="preserve"> </w:t>
      </w:r>
      <w:r w:rsidRPr="00FA5FBB">
        <w:t>solutions</w:t>
      </w:r>
      <w:r w:rsidR="00AB4E09">
        <w:t xml:space="preserve"> properly</w:t>
      </w:r>
      <w:r w:rsidRPr="00FA5FBB">
        <w:t>. By maintaining a formal</w:t>
      </w:r>
      <w:r w:rsidR="00171D05">
        <w:t>ity</w:t>
      </w:r>
      <w:r w:rsidRPr="00FA5FBB">
        <w:t xml:space="preserve">, paper B </w:t>
      </w:r>
      <w:r w:rsidR="00AB4E09">
        <w:t xml:space="preserve">claiming </w:t>
      </w:r>
      <w:r w:rsidRPr="00FA5FBB">
        <w:t xml:space="preserve">a </w:t>
      </w:r>
      <w:r w:rsidR="00AB4E09">
        <w:t>good</w:t>
      </w:r>
      <w:r w:rsidRPr="00FA5FBB">
        <w:t xml:space="preserve"> understanding of the </w:t>
      </w:r>
      <w:r w:rsidR="00AB4E09" w:rsidRPr="00FA5FBB">
        <w:t>subject.</w:t>
      </w:r>
    </w:p>
    <w:p w14:paraId="5583C618" w14:textId="77777777" w:rsidR="00FE6260" w:rsidRPr="00FA5FBB" w:rsidRDefault="00FE6260" w:rsidP="00FE6260">
      <w:pPr>
        <w:spacing w:line="360" w:lineRule="auto"/>
        <w:jc w:val="both"/>
      </w:pPr>
    </w:p>
    <w:p w14:paraId="3B5377C9" w14:textId="61909EE5" w:rsidR="00FE6260" w:rsidRPr="00FA5FBB" w:rsidRDefault="00FE6260" w:rsidP="00FE6260">
      <w:pPr>
        <w:spacing w:line="360" w:lineRule="auto"/>
        <w:jc w:val="both"/>
      </w:pPr>
      <w:r w:rsidRPr="00FA5FBB">
        <w:t xml:space="preserve">The primary emphasis of paper </w:t>
      </w:r>
      <w:r>
        <w:t>A</w:t>
      </w:r>
      <w:r w:rsidRPr="00FA5FBB">
        <w:t xml:space="preserve"> is on the dependency of cities. It</w:t>
      </w:r>
      <w:r w:rsidR="00AB4E09">
        <w:t xml:space="preserve"> describes</w:t>
      </w:r>
      <w:r w:rsidRPr="00FA5FBB">
        <w:t xml:space="preserve"> how urban areas often rely on </w:t>
      </w:r>
      <w:r w:rsidR="00AB4E09">
        <w:t xml:space="preserve">various </w:t>
      </w:r>
      <w:r w:rsidRPr="00FA5FBB">
        <w:t xml:space="preserve">resources, infrastructure, food, energy, and human capital to </w:t>
      </w:r>
      <w:r w:rsidR="00AB4E09">
        <w:t>improve</w:t>
      </w:r>
      <w:r w:rsidRPr="00FA5FBB">
        <w:t xml:space="preserve"> (Day &amp; Hall, 2016). The text highlights the interdependence between urban centres and surrounding </w:t>
      </w:r>
      <w:r w:rsidR="00117487" w:rsidRPr="00FA5FBB">
        <w:t>regions, impacting</w:t>
      </w:r>
      <w:r w:rsidRPr="00FA5FBB">
        <w:t xml:space="preserve"> ecosystems and </w:t>
      </w:r>
      <w:r w:rsidR="00117487" w:rsidRPr="00FA5FBB">
        <w:t>socioeconomic</w:t>
      </w:r>
      <w:r w:rsidR="00117487">
        <w:t>.</w:t>
      </w:r>
    </w:p>
    <w:p w14:paraId="0C273789" w14:textId="79F26CC9" w:rsidR="00FE6260" w:rsidRPr="00FA5FBB" w:rsidRDefault="00FE6260" w:rsidP="00FE6260">
      <w:pPr>
        <w:spacing w:line="360" w:lineRule="auto"/>
        <w:jc w:val="both"/>
      </w:pPr>
      <w:r w:rsidRPr="00FA5FBB">
        <w:t>Paper 2 argues that while cities may rely on external resources and connections, of self-</w:t>
      </w:r>
      <w:r w:rsidR="00117487" w:rsidRPr="00FA5FBB">
        <w:t>sufficient</w:t>
      </w:r>
      <w:r w:rsidR="00117487">
        <w:t xml:space="preserve"> city can be exist</w:t>
      </w:r>
      <w:r w:rsidRPr="00FA5FBB">
        <w:t xml:space="preserve">. Some </w:t>
      </w:r>
      <w:r>
        <w:t xml:space="preserve">future </w:t>
      </w:r>
      <w:r w:rsidRPr="00FA5FBB">
        <w:t xml:space="preserve">cities have managed to </w:t>
      </w:r>
      <w:r w:rsidR="00117487" w:rsidRPr="00FA5FBB">
        <w:t>develop internal</w:t>
      </w:r>
      <w:r w:rsidRPr="00FA5FBB">
        <w:t xml:space="preserve"> networks and systems</w:t>
      </w:r>
      <w:r w:rsidR="003E2E11">
        <w:t xml:space="preserve"> and </w:t>
      </w:r>
      <w:r w:rsidRPr="00FA5FBB">
        <w:t>reduc</w:t>
      </w:r>
      <w:r w:rsidR="003E2E11">
        <w:t>ed</w:t>
      </w:r>
      <w:r w:rsidRPr="00FA5FBB">
        <w:t xml:space="preserve"> their dependence on external sources</w:t>
      </w:r>
      <w:r w:rsidR="00117487">
        <w:t xml:space="preserve">. </w:t>
      </w:r>
      <w:r w:rsidRPr="00FA5FBB">
        <w:t xml:space="preserve">Garden city, Eco city, </w:t>
      </w:r>
      <w:proofErr w:type="spellStart"/>
      <w:r w:rsidRPr="00FA5FBB">
        <w:t>Hammarby</w:t>
      </w:r>
      <w:proofErr w:type="spellEnd"/>
      <w:r w:rsidRPr="00FA5FBB">
        <w:t xml:space="preserve"> Lake city are the example of future sustainable city (</w:t>
      </w:r>
      <w:proofErr w:type="spellStart"/>
      <w:r w:rsidRPr="00FA5FBB">
        <w:t>Raffat</w:t>
      </w:r>
      <w:proofErr w:type="spellEnd"/>
      <w:r w:rsidRPr="00FA5FBB">
        <w:t xml:space="preserve"> et al., 2016). </w:t>
      </w:r>
    </w:p>
    <w:p w14:paraId="636478D5" w14:textId="04A5037F" w:rsidR="00FE6260" w:rsidRDefault="00FE6260" w:rsidP="00FE6260">
      <w:pPr>
        <w:spacing w:line="360" w:lineRule="auto"/>
        <w:jc w:val="both"/>
      </w:pPr>
      <w:r w:rsidRPr="00FA5FBB">
        <w:t xml:space="preserve">The comparison between paper A and paper B </w:t>
      </w:r>
      <w:r w:rsidR="00117487">
        <w:t>understand</w:t>
      </w:r>
      <w:r w:rsidRPr="00FA5FBB">
        <w:t xml:space="preserve"> the </w:t>
      </w:r>
      <w:r w:rsidR="00117487">
        <w:t xml:space="preserve">various </w:t>
      </w:r>
      <w:r w:rsidRPr="00FA5FBB">
        <w:t>nature of urbanization and its varying impacts on cities. While paper A provides insights into the dependency within the context of the United States, paper B offers a global</w:t>
      </w:r>
      <w:r w:rsidR="00117487">
        <w:t xml:space="preserve"> </w:t>
      </w:r>
      <w:r w:rsidR="003640D9">
        <w:t>perspective</w:t>
      </w:r>
      <w:r w:rsidRPr="00FA5FBB">
        <w:t>, broadening our understanding of urbanization patterns and challenges worldwide.</w:t>
      </w:r>
    </w:p>
    <w:p w14:paraId="6036AE16" w14:textId="77777777" w:rsidR="00306DD4" w:rsidRPr="00306DD4" w:rsidRDefault="00306DD4" w:rsidP="00FE6260">
      <w:pPr>
        <w:spacing w:line="360" w:lineRule="auto"/>
        <w:jc w:val="both"/>
      </w:pPr>
    </w:p>
    <w:p w14:paraId="7A286BAE" w14:textId="66747B22" w:rsidR="00FE6260" w:rsidRDefault="003640D9" w:rsidP="00902704">
      <w:pPr>
        <w:spacing w:before="120" w:line="360" w:lineRule="auto"/>
        <w:jc w:val="both"/>
      </w:pPr>
      <w:r>
        <w:t xml:space="preserve">The information of paper one published in august 21, 2016. The information is current and updated. </w:t>
      </w:r>
      <w:r w:rsidR="003E2E11">
        <w:t>It is seen that, s</w:t>
      </w:r>
      <w:r>
        <w:t xml:space="preserve">ome of links are not functional. </w:t>
      </w:r>
      <w:r w:rsidR="00021493">
        <w:t xml:space="preserve">All the information which are provided are related to the questions. General people are audience of its. The information can be used at various sources and comfortable </w:t>
      </w:r>
      <w:r w:rsidR="00574BC6">
        <w:t xml:space="preserve">to </w:t>
      </w:r>
      <w:r w:rsidR="00021493">
        <w:t>us</w:t>
      </w:r>
      <w:r w:rsidR="00574BC6">
        <w:t>e</w:t>
      </w:r>
      <w:r w:rsidR="00021493">
        <w:t xml:space="preserve"> the sources for a research paper, but the information is not properly at an appropriate level.</w:t>
      </w:r>
    </w:p>
    <w:p w14:paraId="18683C10" w14:textId="0A2973B1" w:rsidR="00021493" w:rsidRDefault="00021493" w:rsidP="00902704">
      <w:pPr>
        <w:spacing w:before="120" w:line="360" w:lineRule="auto"/>
        <w:jc w:val="both"/>
      </w:pPr>
      <w:r w:rsidRPr="00021493">
        <w:t>John W. Day</w:t>
      </w:r>
      <w:r>
        <w:t xml:space="preserve"> and</w:t>
      </w:r>
      <w:r w:rsidRPr="00021493">
        <w:t xml:space="preserve"> Charles Hall</w:t>
      </w:r>
      <w:r>
        <w:t xml:space="preserve"> are the author of the paper. But author's credentials or organizational affiliations</w:t>
      </w:r>
      <w:r w:rsidR="00222118">
        <w:t xml:space="preserve">, credentials or organizational affiliations, s qualifications to write on the topic and </w:t>
      </w:r>
      <w:r w:rsidR="00222118" w:rsidRPr="00222118">
        <w:t>publisher or e-mail address</w:t>
      </w:r>
      <w:r w:rsidR="00222118">
        <w:t xml:space="preserve"> are nor given on the paper. The URL of the website</w:t>
      </w:r>
      <w:r w:rsidR="00154610">
        <w:t xml:space="preserve"> is dot</w:t>
      </w:r>
      <w:r w:rsidR="00222118">
        <w:t xml:space="preserve"> com, which indicate this </w:t>
      </w:r>
      <w:r w:rsidR="00222118">
        <w:lastRenderedPageBreak/>
        <w:t>paper is published in commercial website</w:t>
      </w:r>
      <w:r w:rsidR="00574BC6">
        <w:t xml:space="preserve"> and t</w:t>
      </w:r>
      <w:r w:rsidR="00222118" w:rsidRPr="00222118">
        <w:t>he information come from</w:t>
      </w:r>
      <w:r w:rsidR="00222118">
        <w:t xml:space="preserve"> </w:t>
      </w:r>
      <w:r w:rsidR="00222118" w:rsidRPr="00222118">
        <w:t>research paper</w:t>
      </w:r>
      <w:r w:rsidR="00574BC6">
        <w:t>.</w:t>
      </w:r>
      <w:r w:rsidR="00222118">
        <w:t xml:space="preserve"> ALL the </w:t>
      </w:r>
      <w:r w:rsidR="00222118" w:rsidRPr="00222118">
        <w:t>information supported by evidence</w:t>
      </w:r>
      <w:r w:rsidR="00222118">
        <w:t xml:space="preserve">, has </w:t>
      </w:r>
      <w:r w:rsidR="00222118" w:rsidRPr="00222118">
        <w:t>been reviewed</w:t>
      </w:r>
      <w:r w:rsidR="00222118">
        <w:t xml:space="preserve"> and there is no e spelling, grammar, or other typographical errors. The information can be verified in another source and from personal knowledge and tone</w:t>
      </w:r>
      <w:r w:rsidR="00154610">
        <w:t xml:space="preserve"> sometime</w:t>
      </w:r>
      <w:r w:rsidR="00222118">
        <w:t xml:space="preserve"> seem</w:t>
      </w:r>
      <w:r w:rsidR="00154610">
        <w:t>s based on</w:t>
      </w:r>
      <w:r w:rsidR="00222118">
        <w:t xml:space="preserve"> emotion. T</w:t>
      </w:r>
      <w:r w:rsidR="00222118" w:rsidRPr="00222118">
        <w:t>he</w:t>
      </w:r>
      <w:r w:rsidR="00222118">
        <w:t xml:space="preserve"> main</w:t>
      </w:r>
      <w:r w:rsidR="00222118" w:rsidRPr="00222118">
        <w:t xml:space="preserve"> purpose of the information</w:t>
      </w:r>
      <w:r w:rsidR="00222118">
        <w:t xml:space="preserve"> is to inform general people </w:t>
      </w:r>
      <w:r w:rsidR="00574BC6">
        <w:t>and authors intention is clear. The author</w:t>
      </w:r>
      <w:r w:rsidR="00154610">
        <w:t>s</w:t>
      </w:r>
      <w:r w:rsidR="00574BC6">
        <w:t xml:space="preserve"> provide facts and </w:t>
      </w:r>
      <w:r w:rsidR="00154610">
        <w:t>their</w:t>
      </w:r>
      <w:r w:rsidR="00574BC6">
        <w:t xml:space="preserve"> point of view appear objective and impartial and the paper is mainly in ideological biases.</w:t>
      </w:r>
    </w:p>
    <w:p w14:paraId="16C1E972" w14:textId="3F60E574" w:rsidR="00574BC6" w:rsidRDefault="00574BC6" w:rsidP="00902704">
      <w:pPr>
        <w:spacing w:before="120" w:line="360" w:lineRule="auto"/>
        <w:jc w:val="both"/>
      </w:pPr>
      <w:r>
        <w:t>On the other hand, the information of paper two published in august 2016. The information is current and updated. Most of the links are functional but some of are not functional. All the information which are provided are related to the questions. General people as well as researchers are audience of its. The information can be used at various sources and comfortable to use the sources for a research paper as well as the information is at an appropriate level.</w:t>
      </w:r>
    </w:p>
    <w:p w14:paraId="28257349" w14:textId="096E3DC4" w:rsidR="00574BC6" w:rsidRDefault="00154610" w:rsidP="00902704">
      <w:pPr>
        <w:spacing w:before="120" w:line="360" w:lineRule="auto"/>
        <w:jc w:val="both"/>
      </w:pPr>
      <w:r>
        <w:t xml:space="preserve">Saffa Riffat, Richard Powell and Devrim Aydin </w:t>
      </w:r>
      <w:r w:rsidR="00574BC6">
        <w:t xml:space="preserve">are the author of the paper. But author's credentials or organizational affiliations, credentials or organizational affiliations, s qualifications to write on the topic and </w:t>
      </w:r>
      <w:r w:rsidR="00574BC6" w:rsidRPr="00222118">
        <w:t>publisher or e-mail address</w:t>
      </w:r>
      <w:r w:rsidR="00574BC6">
        <w:t xml:space="preserve"> are nor given on the paper. The URL of the website </w:t>
      </w:r>
      <w:r>
        <w:t xml:space="preserve">is not given, </w:t>
      </w:r>
      <w:r w:rsidR="00574BC6">
        <w:t>and t</w:t>
      </w:r>
      <w:r w:rsidR="00574BC6" w:rsidRPr="00222118">
        <w:t>he</w:t>
      </w:r>
      <w:r>
        <w:t xml:space="preserve"> all the</w:t>
      </w:r>
      <w:r w:rsidR="00574BC6" w:rsidRPr="00222118">
        <w:t xml:space="preserve"> </w:t>
      </w:r>
      <w:r w:rsidRPr="00222118">
        <w:t>information</w:t>
      </w:r>
      <w:r w:rsidR="00574BC6" w:rsidRPr="00222118">
        <w:t xml:space="preserve"> come from</w:t>
      </w:r>
      <w:r w:rsidR="00574BC6">
        <w:t xml:space="preserve"> </w:t>
      </w:r>
      <w:r w:rsidR="00574BC6" w:rsidRPr="00222118">
        <w:t>research paper</w:t>
      </w:r>
      <w:r w:rsidR="00574BC6">
        <w:t xml:space="preserve">. ALL the </w:t>
      </w:r>
      <w:r w:rsidR="00574BC6" w:rsidRPr="00222118">
        <w:t>information supported by evidence</w:t>
      </w:r>
      <w:r w:rsidR="00574BC6">
        <w:t xml:space="preserve">, has </w:t>
      </w:r>
      <w:r w:rsidR="00574BC6" w:rsidRPr="00222118">
        <w:t>been reviewed</w:t>
      </w:r>
      <w:r w:rsidR="00574BC6">
        <w:t xml:space="preserve"> and there is no e spelling, grammar, or other typographical errors. The information can be verified in another source and from personal knowledge and tone seem</w:t>
      </w:r>
      <w:r>
        <w:t>s not</w:t>
      </w:r>
      <w:r w:rsidR="00574BC6">
        <w:t xml:space="preserve"> biased and free of emotion. T</w:t>
      </w:r>
      <w:r w:rsidR="00574BC6" w:rsidRPr="00222118">
        <w:t>he</w:t>
      </w:r>
      <w:r w:rsidR="00574BC6">
        <w:t xml:space="preserve"> main</w:t>
      </w:r>
      <w:r w:rsidR="00574BC6" w:rsidRPr="00222118">
        <w:t xml:space="preserve"> purpose of the information</w:t>
      </w:r>
      <w:r w:rsidR="00574BC6">
        <w:t xml:space="preserve"> is to inform general people</w:t>
      </w:r>
      <w:r>
        <w:t xml:space="preserve"> and researchers to inform about the topic</w:t>
      </w:r>
      <w:r w:rsidR="00574BC6">
        <w:t xml:space="preserve"> and authors intention is clear. The author</w:t>
      </w:r>
      <w:r>
        <w:t>s</w:t>
      </w:r>
      <w:r w:rsidR="00574BC6">
        <w:t xml:space="preserve"> provide facts and </w:t>
      </w:r>
      <w:r>
        <w:t>their</w:t>
      </w:r>
      <w:r w:rsidR="00574BC6">
        <w:t xml:space="preserve"> point of view appear objective and impartial and the paper is mainly in ideological biases.</w:t>
      </w:r>
    </w:p>
    <w:p w14:paraId="1B238F3D" w14:textId="3FC48C30" w:rsidR="00574BC6" w:rsidRDefault="00574BC6" w:rsidP="00574BC6">
      <w:pPr>
        <w:spacing w:line="360" w:lineRule="auto"/>
      </w:pPr>
    </w:p>
    <w:p w14:paraId="2BB7BA68" w14:textId="77777777" w:rsidR="00021493" w:rsidRDefault="00021493" w:rsidP="00FE6260">
      <w:pPr>
        <w:spacing w:line="360" w:lineRule="auto"/>
      </w:pPr>
    </w:p>
    <w:p w14:paraId="7BB7FDE0" w14:textId="77777777" w:rsidR="00FE6260" w:rsidRPr="00A222B3" w:rsidRDefault="00FE6260" w:rsidP="00FE6260">
      <w:pPr>
        <w:spacing w:line="360" w:lineRule="auto"/>
        <w:rPr>
          <w:b/>
          <w:bCs/>
        </w:rPr>
      </w:pPr>
      <w:r w:rsidRPr="00A222B3">
        <w:rPr>
          <w:b/>
          <w:bCs/>
        </w:rPr>
        <w:t>References</w:t>
      </w:r>
    </w:p>
    <w:p w14:paraId="5C936A64" w14:textId="77777777" w:rsidR="00FE6260" w:rsidRDefault="00FE6260" w:rsidP="003640D9">
      <w:pPr>
        <w:spacing w:line="360" w:lineRule="auto"/>
      </w:pPr>
      <w:r w:rsidRPr="00280A49">
        <w:t xml:space="preserve">Day, J., &amp; Hall, C. (2016, August 21). The Myth of the Sustainable City. </w:t>
      </w:r>
      <w:r w:rsidRPr="003640D9">
        <w:rPr>
          <w:i/>
          <w:iCs/>
        </w:rPr>
        <w:t>Scientific American</w:t>
      </w:r>
      <w:r w:rsidRPr="00280A49">
        <w:t>.</w:t>
      </w:r>
    </w:p>
    <w:p w14:paraId="1E656D73" w14:textId="414734F0" w:rsidR="00FE6260" w:rsidRPr="003640D9" w:rsidRDefault="00FE6260" w:rsidP="003640D9">
      <w:pPr>
        <w:spacing w:line="360" w:lineRule="auto"/>
        <w:rPr>
          <w:i/>
          <w:iCs/>
        </w:rPr>
      </w:pPr>
      <w:proofErr w:type="spellStart"/>
      <w:r w:rsidRPr="00280A49">
        <w:t>Raffat</w:t>
      </w:r>
      <w:proofErr w:type="spellEnd"/>
      <w:r w:rsidRPr="00280A49">
        <w:t>, S., Powell, R., &amp; Aydin, D. (2016). Future Cities and Environmental Sustainability</w:t>
      </w:r>
      <w:r w:rsidRPr="00A222B3">
        <w:t xml:space="preserve">. </w:t>
      </w:r>
      <w:r w:rsidRPr="003640D9">
        <w:rPr>
          <w:i/>
          <w:iCs/>
        </w:rPr>
        <w:t>A</w:t>
      </w:r>
      <w:r w:rsidR="003640D9">
        <w:rPr>
          <w:i/>
          <w:iCs/>
        </w:rPr>
        <w:t xml:space="preserve">    </w:t>
      </w:r>
      <w:proofErr w:type="spellStart"/>
      <w:r w:rsidRPr="003640D9">
        <w:rPr>
          <w:i/>
          <w:iCs/>
        </w:rPr>
        <w:t>SpringerOpen</w:t>
      </w:r>
      <w:proofErr w:type="spellEnd"/>
      <w:r w:rsidR="003640D9">
        <w:t xml:space="preserve"> </w:t>
      </w:r>
      <w:r w:rsidRPr="003640D9">
        <w:rPr>
          <w:i/>
          <w:iCs/>
        </w:rPr>
        <w:t>Journal.</w:t>
      </w:r>
    </w:p>
    <w:p w14:paraId="34249691" w14:textId="77777777" w:rsidR="00FE6260" w:rsidRDefault="00FE6260" w:rsidP="00FE6260">
      <w:pPr>
        <w:spacing w:line="360" w:lineRule="auto"/>
      </w:pPr>
    </w:p>
    <w:p w14:paraId="7AB0FE95" w14:textId="77777777" w:rsidR="00FE6260" w:rsidRDefault="00FE6260" w:rsidP="00FE6260">
      <w:pPr>
        <w:spacing w:line="360" w:lineRule="auto"/>
      </w:pPr>
    </w:p>
    <w:p w14:paraId="2549FECF" w14:textId="77777777" w:rsidR="00C06246" w:rsidRDefault="00C06246"/>
    <w:sectPr w:rsidR="00C0624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39B3A" w14:textId="77777777" w:rsidR="0087760D" w:rsidRDefault="0087760D" w:rsidP="00C2215E">
      <w:pPr>
        <w:spacing w:after="0" w:line="240" w:lineRule="auto"/>
      </w:pPr>
      <w:r>
        <w:separator/>
      </w:r>
    </w:p>
  </w:endnote>
  <w:endnote w:type="continuationSeparator" w:id="0">
    <w:p w14:paraId="602F51EC" w14:textId="77777777" w:rsidR="0087760D" w:rsidRDefault="0087760D" w:rsidP="00C22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023325"/>
      <w:docPartObj>
        <w:docPartGallery w:val="Page Numbers (Bottom of Page)"/>
        <w:docPartUnique/>
      </w:docPartObj>
    </w:sdtPr>
    <w:sdtContent>
      <w:p w14:paraId="77F90DE6" w14:textId="3B732E1C" w:rsidR="00C2215E" w:rsidRDefault="00C2215E">
        <w:pPr>
          <w:pStyle w:val="Footer"/>
          <w:jc w:val="center"/>
        </w:pPr>
        <w:r>
          <w:fldChar w:fldCharType="begin"/>
        </w:r>
        <w:r>
          <w:instrText>PAGE   \* MERGEFORMAT</w:instrText>
        </w:r>
        <w:r>
          <w:fldChar w:fldCharType="separate"/>
        </w:r>
        <w:r>
          <w:rPr>
            <w:lang w:val="en-GB"/>
          </w:rPr>
          <w:t>2</w:t>
        </w:r>
        <w:r>
          <w:fldChar w:fldCharType="end"/>
        </w:r>
      </w:p>
    </w:sdtContent>
  </w:sdt>
  <w:p w14:paraId="3AA92A41" w14:textId="77777777" w:rsidR="00C2215E" w:rsidRDefault="00C22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E97D6" w14:textId="77777777" w:rsidR="0087760D" w:rsidRDefault="0087760D" w:rsidP="00C2215E">
      <w:pPr>
        <w:spacing w:after="0" w:line="240" w:lineRule="auto"/>
      </w:pPr>
      <w:r>
        <w:separator/>
      </w:r>
    </w:p>
  </w:footnote>
  <w:footnote w:type="continuationSeparator" w:id="0">
    <w:p w14:paraId="7D0BAE2E" w14:textId="77777777" w:rsidR="0087760D" w:rsidRDefault="0087760D" w:rsidP="00C22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07BE4" w14:textId="72476D1F" w:rsidR="00C2215E" w:rsidRDefault="00C2215E" w:rsidP="00C2215E">
    <w:pPr>
      <w:pStyle w:val="Header"/>
      <w:jc w:val="center"/>
    </w:pPr>
    <w:r>
      <w:br/>
    </w:r>
    <w:r>
      <w:rPr>
        <w:rFonts w:ascii="Arial" w:hAnsi="Arial" w:cs="Arial"/>
        <w:shd w:val="clear" w:color="auto" w:fill="FFFFFF"/>
      </w:rPr>
      <w:t>EAP4, ABDULLAH AL FAHMEE, S372155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93A47"/>
    <w:multiLevelType w:val="hybridMultilevel"/>
    <w:tmpl w:val="2E3622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86642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46"/>
    <w:rsid w:val="00021493"/>
    <w:rsid w:val="00117487"/>
    <w:rsid w:val="00154610"/>
    <w:rsid w:val="00171D05"/>
    <w:rsid w:val="00197650"/>
    <w:rsid w:val="00210556"/>
    <w:rsid w:val="00222118"/>
    <w:rsid w:val="00306DD4"/>
    <w:rsid w:val="003640D9"/>
    <w:rsid w:val="003804F6"/>
    <w:rsid w:val="00384608"/>
    <w:rsid w:val="003E2E11"/>
    <w:rsid w:val="0048465A"/>
    <w:rsid w:val="00524F5D"/>
    <w:rsid w:val="00547F3B"/>
    <w:rsid w:val="00574BC6"/>
    <w:rsid w:val="005F50A6"/>
    <w:rsid w:val="006C5EA1"/>
    <w:rsid w:val="006D012B"/>
    <w:rsid w:val="006E527F"/>
    <w:rsid w:val="00720F00"/>
    <w:rsid w:val="00755FB5"/>
    <w:rsid w:val="00800419"/>
    <w:rsid w:val="0087760D"/>
    <w:rsid w:val="00902704"/>
    <w:rsid w:val="009F592B"/>
    <w:rsid w:val="00A00A52"/>
    <w:rsid w:val="00A44144"/>
    <w:rsid w:val="00A569DA"/>
    <w:rsid w:val="00AB4E09"/>
    <w:rsid w:val="00B96039"/>
    <w:rsid w:val="00C06246"/>
    <w:rsid w:val="00C2215E"/>
    <w:rsid w:val="00C56DC4"/>
    <w:rsid w:val="00CC23A4"/>
    <w:rsid w:val="00D03C39"/>
    <w:rsid w:val="00E35723"/>
    <w:rsid w:val="00FD6BEF"/>
    <w:rsid w:val="00FE4C02"/>
    <w:rsid w:val="00FE62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DE07"/>
  <w15:chartTrackingRefBased/>
  <w15:docId w15:val="{BF53DAFA-7788-4ACE-9C65-FF82ADF7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2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260"/>
    <w:pPr>
      <w:ind w:left="720"/>
      <w:contextualSpacing/>
    </w:pPr>
  </w:style>
  <w:style w:type="paragraph" w:styleId="Header">
    <w:name w:val="header"/>
    <w:basedOn w:val="Normal"/>
    <w:link w:val="HeaderChar"/>
    <w:uiPriority w:val="99"/>
    <w:unhideWhenUsed/>
    <w:rsid w:val="00C22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15E"/>
  </w:style>
  <w:style w:type="paragraph" w:styleId="Footer">
    <w:name w:val="footer"/>
    <w:basedOn w:val="Normal"/>
    <w:link w:val="FooterChar"/>
    <w:uiPriority w:val="99"/>
    <w:unhideWhenUsed/>
    <w:rsid w:val="00C22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1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092A8-DB6D-4190-9FDA-0A28027BF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5</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Fahmee</dc:creator>
  <cp:keywords/>
  <dc:description/>
  <cp:lastModifiedBy>Abdullah Al Fahmee</cp:lastModifiedBy>
  <cp:revision>13</cp:revision>
  <dcterms:created xsi:type="dcterms:W3CDTF">2023-09-07T00:36:00Z</dcterms:created>
  <dcterms:modified xsi:type="dcterms:W3CDTF">2023-09-10T06:46:00Z</dcterms:modified>
</cp:coreProperties>
</file>