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0066D" w14:textId="77777777" w:rsidR="006C6A3D" w:rsidRPr="006C6A3D" w:rsidRDefault="006C6A3D" w:rsidP="006C6A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</w:pPr>
      <w:r w:rsidRPr="006C6A3D">
        <w:rPr>
          <w:rFonts w:ascii="Segoe UI" w:eastAsia="Times New Roman" w:hAnsi="Segoe UI" w:cs="Segoe UI"/>
          <w:b/>
          <w:bCs/>
          <w:color w:val="000000"/>
          <w:kern w:val="36"/>
          <w:sz w:val="48"/>
          <w:szCs w:val="48"/>
          <w:lang w:eastAsia="en-IN"/>
        </w:rPr>
        <w:t>Protected Access Modifier in C++ | C++ Tutorials for Beginners #39</w:t>
      </w:r>
    </w:p>
    <w:p w14:paraId="10E35439" w14:textId="77777777" w:rsidR="006C6A3D" w:rsidRPr="006C6A3D" w:rsidRDefault="006C6A3D" w:rsidP="006C6A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In this tutorial, we will discuss protected access modifiers in C++</w:t>
      </w:r>
    </w:p>
    <w:p w14:paraId="7C22D343" w14:textId="77777777" w:rsidR="006C6A3D" w:rsidRPr="006C6A3D" w:rsidRDefault="006C6A3D" w:rsidP="006C6A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240" w:after="240" w:line="240" w:lineRule="auto"/>
        <w:outlineLvl w:val="3"/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</w:pPr>
      <w:r w:rsidRPr="006C6A3D">
        <w:rPr>
          <w:rFonts w:ascii="Segoe UI" w:eastAsia="Times New Roman" w:hAnsi="Segoe UI" w:cs="Segoe UI"/>
          <w:b/>
          <w:bCs/>
          <w:color w:val="000000"/>
          <w:sz w:val="24"/>
          <w:szCs w:val="24"/>
          <w:lang w:eastAsia="en-IN"/>
        </w:rPr>
        <w:t>Protected Access Modifiers in C++</w:t>
      </w:r>
    </w:p>
    <w:p w14:paraId="5F0FB942" w14:textId="77777777" w:rsidR="006C6A3D" w:rsidRPr="006C6A3D" w:rsidRDefault="006C6A3D" w:rsidP="006C6A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Protected access modifiers are similar to the private access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modifiers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but protected access modifiers can be accessed in the derived class whereas private access modifiers cannot be accessed in the derived class. A table is shown below which shows the </w:t>
      </w:r>
      <w:proofErr w:type="spell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behavior</w:t>
      </w:r>
      <w:proofErr w:type="spell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of access modifiers when they are derived “public”, “private”, and “protected”.</w:t>
      </w:r>
    </w:p>
    <w:tbl>
      <w:tblPr>
        <w:tblW w:w="1327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8"/>
        <w:gridCol w:w="3318"/>
        <w:gridCol w:w="3318"/>
        <w:gridCol w:w="3318"/>
      </w:tblGrid>
      <w:tr w:rsidR="006C6A3D" w:rsidRPr="006C6A3D" w14:paraId="67B2D4B8" w14:textId="77777777" w:rsidTr="006C6A3D">
        <w:trPr>
          <w:trHeight w:val="330"/>
        </w:trPr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94305FE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B49EC7E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/>
              </w:rPr>
              <w:t>Public Derivation     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E026421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/>
              </w:rPr>
              <w:t>Private Derivation   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CC83555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/>
              </w:rPr>
              <w:t>Protected Derivation</w:t>
            </w:r>
          </w:p>
        </w:tc>
      </w:tr>
      <w:tr w:rsidR="006C6A3D" w:rsidRPr="006C6A3D" w14:paraId="3B6E562B" w14:textId="77777777" w:rsidTr="006C6A3D">
        <w:trPr>
          <w:trHeight w:val="330"/>
        </w:trPr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29784B0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/>
              </w:rPr>
              <w:t>Private members</w:t>
            </w: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         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9CA38B8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Inherited             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DEEAA14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Inherited             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FFCD28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Inherited              </w:t>
            </w:r>
          </w:p>
        </w:tc>
      </w:tr>
      <w:tr w:rsidR="006C6A3D" w:rsidRPr="006C6A3D" w14:paraId="6D61C7F7" w14:textId="77777777" w:rsidTr="006C6A3D">
        <w:trPr>
          <w:trHeight w:val="330"/>
        </w:trPr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EC72E9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/>
              </w:rPr>
              <w:t>Protected members</w:t>
            </w: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         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4010C78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                   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481770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                        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3B7CDDF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                    </w:t>
            </w:r>
          </w:p>
        </w:tc>
      </w:tr>
      <w:tr w:rsidR="006C6A3D" w:rsidRPr="006C6A3D" w14:paraId="0AF1D6E1" w14:textId="77777777" w:rsidTr="006C6A3D">
        <w:trPr>
          <w:trHeight w:val="330"/>
        </w:trPr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B41348F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bdr w:val="single" w:sz="2" w:space="0" w:color="auto" w:frame="1"/>
                <w:lang w:eastAsia="en-IN"/>
              </w:rPr>
              <w:t>Public members</w:t>
            </w: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          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F8A2617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Public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1E43FE3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Private                         </w:t>
            </w:r>
          </w:p>
        </w:tc>
        <w:tc>
          <w:tcPr>
            <w:tcW w:w="33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C73A0EF" w14:textId="77777777" w:rsidR="006C6A3D" w:rsidRPr="006C6A3D" w:rsidRDefault="006C6A3D" w:rsidP="006C6A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C6A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Protected                    </w:t>
            </w:r>
          </w:p>
        </w:tc>
      </w:tr>
    </w:tbl>
    <w:p w14:paraId="7ACD3859" w14:textId="77777777" w:rsidR="006C6A3D" w:rsidRPr="006C6A3D" w:rsidRDefault="006C6A3D" w:rsidP="006C6A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the table,</w:t>
      </w:r>
    </w:p>
    <w:p w14:paraId="2DF79A88" w14:textId="77777777" w:rsidR="006C6A3D" w:rsidRPr="006C6A3D" w:rsidRDefault="006C6A3D" w:rsidP="006C6A3D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If the class is inherited in public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mode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then its private members cannot be inherited in child class.</w:t>
      </w:r>
    </w:p>
    <w:p w14:paraId="0EF011FA" w14:textId="77777777" w:rsidR="006C6A3D" w:rsidRPr="006C6A3D" w:rsidRDefault="006C6A3D" w:rsidP="006C6A3D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If the class is inherited in public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mode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then its protected members are protected and can be accessed in child class.</w:t>
      </w:r>
    </w:p>
    <w:p w14:paraId="2AEE4AA3" w14:textId="77777777" w:rsidR="006C6A3D" w:rsidRPr="006C6A3D" w:rsidRDefault="006C6A3D" w:rsidP="006C6A3D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If the class is inherited in public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mode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then its public members are public and can be accessed inside child class and outside the class.</w:t>
      </w:r>
    </w:p>
    <w:p w14:paraId="12B20624" w14:textId="77777777" w:rsidR="006C6A3D" w:rsidRPr="006C6A3D" w:rsidRDefault="006C6A3D" w:rsidP="006C6A3D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If the class is inherited in private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mode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then its private members cannot be inherited in child class.</w:t>
      </w:r>
    </w:p>
    <w:p w14:paraId="52A24C06" w14:textId="77777777" w:rsidR="006C6A3D" w:rsidRPr="006C6A3D" w:rsidRDefault="006C6A3D" w:rsidP="006C6A3D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If the class is inherited in private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mode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then its protected members are private and cannot be accessed in child class.</w:t>
      </w:r>
    </w:p>
    <w:p w14:paraId="374B5DD1" w14:textId="77777777" w:rsidR="006C6A3D" w:rsidRPr="006C6A3D" w:rsidRDefault="006C6A3D" w:rsidP="006C6A3D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If the class is inherited in private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mode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then its public members are private and cannot be accessed in child class.</w:t>
      </w:r>
    </w:p>
    <w:p w14:paraId="615AFA62" w14:textId="77777777" w:rsidR="006C6A3D" w:rsidRPr="006C6A3D" w:rsidRDefault="006C6A3D" w:rsidP="006C6A3D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If the class is inherited in protected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mode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then its private members cannot be inherited in child class.</w:t>
      </w:r>
    </w:p>
    <w:p w14:paraId="7A446B2C" w14:textId="77777777" w:rsidR="006C6A3D" w:rsidRPr="006C6A3D" w:rsidRDefault="006C6A3D" w:rsidP="006C6A3D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If the class is inherited in protected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mode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then its protected members are protected and can be accessed in child class.</w:t>
      </w:r>
    </w:p>
    <w:p w14:paraId="2DD07491" w14:textId="77777777" w:rsidR="006C6A3D" w:rsidRPr="006C6A3D" w:rsidRDefault="006C6A3D" w:rsidP="006C6A3D">
      <w:pPr>
        <w:numPr>
          <w:ilvl w:val="0"/>
          <w:numId w:val="1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If the class is inherited in protected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mode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then its public members are protected and can be accessed in child class.</w:t>
      </w:r>
    </w:p>
    <w:p w14:paraId="3114A2A3" w14:textId="77777777" w:rsidR="006C6A3D" w:rsidRPr="006C6A3D" w:rsidRDefault="006C6A3D" w:rsidP="006C6A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An example program to demonstrate the concept of protected access modifiers is shown below.</w:t>
      </w:r>
    </w:p>
    <w:p w14:paraId="7FB01762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92672"/>
          <w:sz w:val="27"/>
          <w:szCs w:val="27"/>
          <w:bdr w:val="single" w:sz="2" w:space="0" w:color="auto" w:frame="1"/>
          <w:lang w:eastAsia="en-IN"/>
        </w:rPr>
        <w:t>#</w:t>
      </w: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include</w:t>
      </w:r>
      <w:r w:rsidRPr="006C6A3D">
        <w:rPr>
          <w:rFonts w:ascii="Consolas" w:eastAsia="Times New Roman" w:hAnsi="Consolas" w:cs="Courier New"/>
          <w:color w:val="A6E22E"/>
          <w:sz w:val="27"/>
          <w:szCs w:val="27"/>
          <w:bdr w:val="single" w:sz="2" w:space="0" w:color="auto" w:frame="1"/>
          <w:lang w:eastAsia="en-IN"/>
        </w:rPr>
        <w:t>&lt;iostream&gt;</w:t>
      </w:r>
    </w:p>
    <w:p w14:paraId="217E1871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using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namespace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std;</w:t>
      </w:r>
      <w:proofErr w:type="gramEnd"/>
    </w:p>
    <w:p w14:paraId="7D7C7B0B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2B894697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C6A3D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Base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  <w:proofErr w:type="gramEnd"/>
    </w:p>
    <w:p w14:paraId="4C65D06B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protected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78F9703C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a;</w:t>
      </w:r>
      <w:proofErr w:type="gramEnd"/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</w:p>
    <w:p w14:paraId="1453A60F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private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:</w:t>
      </w:r>
    </w:p>
    <w:p w14:paraId="68165574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    </w:t>
      </w: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b;</w:t>
      </w:r>
      <w:proofErr w:type="gramEnd"/>
    </w:p>
    <w:p w14:paraId="3BD93256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166CD600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685A7FC9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72E52E4A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class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r w:rsidRPr="006C6A3D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Derived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: </w:t>
      </w: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protected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C6A3D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Base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{</w:t>
      </w:r>
      <w:proofErr w:type="gramEnd"/>
    </w:p>
    <w:p w14:paraId="5D2DB8C7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</w:t>
      </w:r>
    </w:p>
    <w:p w14:paraId="3E1699B6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};</w:t>
      </w:r>
    </w:p>
    <w:p w14:paraId="0413B8C8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03A48616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int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C6A3D">
        <w:rPr>
          <w:rFonts w:ascii="Consolas" w:eastAsia="Times New Roman" w:hAnsi="Consolas" w:cs="Courier New"/>
          <w:color w:val="E6DB74"/>
          <w:sz w:val="27"/>
          <w:szCs w:val="27"/>
          <w:bdr w:val="single" w:sz="2" w:space="0" w:color="auto" w:frame="1"/>
          <w:lang w:eastAsia="en-IN"/>
        </w:rPr>
        <w:t>main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(</w:t>
      </w:r>
      <w:proofErr w:type="gramEnd"/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){</w:t>
      </w:r>
    </w:p>
    <w:p w14:paraId="59B89AA9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Base </w:t>
      </w:r>
      <w:proofErr w:type="gramStart"/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b;</w:t>
      </w:r>
      <w:proofErr w:type="gramEnd"/>
    </w:p>
    <w:p w14:paraId="1A1226BB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Derived </w:t>
      </w:r>
      <w:proofErr w:type="gramStart"/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d;</w:t>
      </w:r>
      <w:proofErr w:type="gramEnd"/>
    </w:p>
    <w:p w14:paraId="45648589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C6A3D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 xml:space="preserve">// </w:t>
      </w:r>
      <w:proofErr w:type="spellStart"/>
      <w:r w:rsidRPr="006C6A3D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cout</w:t>
      </w:r>
      <w:proofErr w:type="spellEnd"/>
      <w:r w:rsidRPr="006C6A3D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&lt;&lt;</w:t>
      </w:r>
      <w:proofErr w:type="spellStart"/>
      <w:r w:rsidRPr="006C6A3D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d.a</w:t>
      </w:r>
      <w:proofErr w:type="spellEnd"/>
      <w:r w:rsidRPr="006C6A3D">
        <w:rPr>
          <w:rFonts w:ascii="Consolas" w:eastAsia="Times New Roman" w:hAnsi="Consolas" w:cs="Courier New"/>
          <w:color w:val="8292A2"/>
          <w:sz w:val="27"/>
          <w:szCs w:val="27"/>
          <w:bdr w:val="single" w:sz="2" w:space="0" w:color="auto" w:frame="1"/>
          <w:lang w:eastAsia="en-IN"/>
        </w:rPr>
        <w:t>; // Will not work since a is protected in both base as well as derived class</w:t>
      </w:r>
    </w:p>
    <w:p w14:paraId="3C63BC0D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   </w:t>
      </w:r>
      <w:r w:rsidRPr="006C6A3D">
        <w:rPr>
          <w:rFonts w:ascii="Consolas" w:eastAsia="Times New Roman" w:hAnsi="Consolas" w:cs="Courier New"/>
          <w:color w:val="66D9EF"/>
          <w:sz w:val="27"/>
          <w:szCs w:val="27"/>
          <w:bdr w:val="single" w:sz="2" w:space="0" w:color="auto" w:frame="1"/>
          <w:lang w:eastAsia="en-IN"/>
        </w:rPr>
        <w:t>return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 xml:space="preserve"> </w:t>
      </w:r>
      <w:proofErr w:type="gramStart"/>
      <w:r w:rsidRPr="006C6A3D">
        <w:rPr>
          <w:rFonts w:ascii="Consolas" w:eastAsia="Times New Roman" w:hAnsi="Consolas" w:cs="Courier New"/>
          <w:color w:val="AE81FF"/>
          <w:sz w:val="27"/>
          <w:szCs w:val="27"/>
          <w:bdr w:val="single" w:sz="2" w:space="0" w:color="auto" w:frame="1"/>
          <w:lang w:eastAsia="en-IN"/>
        </w:rPr>
        <w:t>0</w:t>
      </w: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;</w:t>
      </w:r>
      <w:proofErr w:type="gramEnd"/>
    </w:p>
    <w:p w14:paraId="59320C0C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  <w:r w:rsidRPr="006C6A3D"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  <w:t>}</w:t>
      </w:r>
    </w:p>
    <w:p w14:paraId="70051394" w14:textId="77777777" w:rsidR="006C6A3D" w:rsidRPr="006C6A3D" w:rsidRDefault="006C6A3D" w:rsidP="006C6A3D">
      <w:pPr>
        <w:pBdr>
          <w:top w:val="single" w:sz="2" w:space="12" w:color="auto"/>
          <w:left w:val="single" w:sz="2" w:space="12" w:color="auto"/>
          <w:bottom w:val="single" w:sz="2" w:space="12" w:color="auto"/>
          <w:right w:val="single" w:sz="2" w:space="12" w:color="auto"/>
        </w:pBd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nsolas" w:eastAsia="Times New Roman" w:hAnsi="Consolas" w:cs="Courier New"/>
          <w:color w:val="F8F8F2"/>
          <w:sz w:val="27"/>
          <w:szCs w:val="27"/>
          <w:bdr w:val="single" w:sz="2" w:space="0" w:color="auto" w:frame="1"/>
          <w:lang w:eastAsia="en-IN"/>
        </w:rPr>
      </w:pPr>
    </w:p>
    <w:p w14:paraId="0DCD1233" w14:textId="77777777" w:rsidR="006C6A3D" w:rsidRPr="006C6A3D" w:rsidRDefault="006C6A3D" w:rsidP="006C6A3D">
      <w:pP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bdr w:val="single" w:sz="2" w:space="0" w:color="auto" w:frame="1"/>
          <w:lang w:eastAsia="en-IN"/>
        </w:rPr>
        <w:t>Copy</w:t>
      </w:r>
    </w:p>
    <w:p w14:paraId="0F3FE4B4" w14:textId="77777777" w:rsidR="006C6A3D" w:rsidRPr="006C6A3D" w:rsidRDefault="006C6A3D" w:rsidP="006C6A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b/>
          <w:bCs/>
          <w:color w:val="000000"/>
          <w:sz w:val="27"/>
          <w:szCs w:val="27"/>
          <w:bdr w:val="single" w:sz="2" w:space="0" w:color="auto" w:frame="1"/>
          <w:lang w:eastAsia="en-IN"/>
        </w:rPr>
        <w:t>Code Snippet 1: Protected Access Modifier Example Program</w:t>
      </w:r>
    </w:p>
    <w:p w14:paraId="21358D62" w14:textId="77777777" w:rsidR="006C6A3D" w:rsidRPr="006C6A3D" w:rsidRDefault="006C6A3D" w:rsidP="006C6A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As shown in a code snippet 1,</w:t>
      </w:r>
    </w:p>
    <w:p w14:paraId="1E7DA0BA" w14:textId="77777777" w:rsidR="006C6A3D" w:rsidRPr="006C6A3D" w:rsidRDefault="006C6A3D" w:rsidP="006C6A3D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1</w:t>
      </w:r>
      <w:r w:rsidRPr="006C6A3D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st</w:t>
      </w: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we created a “Base” class which consists of protected data member integer “a” and private data member integer “b”.</w:t>
      </w:r>
    </w:p>
    <w:p w14:paraId="548BB4EB" w14:textId="77777777" w:rsidR="006C6A3D" w:rsidRPr="006C6A3D" w:rsidRDefault="006C6A3D" w:rsidP="006C6A3D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lastRenderedPageBreak/>
        <w:t>2</w:t>
      </w:r>
      <w:r w:rsidRPr="006C6A3D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nd</w:t>
      </w: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we created a “Derived” class which is inheriting the “Base” class in protected mode.</w:t>
      </w:r>
    </w:p>
    <w:p w14:paraId="0EA881CD" w14:textId="77777777" w:rsidR="006C6A3D" w:rsidRPr="006C6A3D" w:rsidRDefault="006C6A3D" w:rsidP="006C6A3D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3</w:t>
      </w:r>
      <w:r w:rsidRPr="006C6A3D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rd</w:t>
      </w: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the object “b” of the data type “Base” is created.</w:t>
      </w:r>
    </w:p>
    <w:p w14:paraId="7188548F" w14:textId="77777777" w:rsidR="006C6A3D" w:rsidRPr="006C6A3D" w:rsidRDefault="006C6A3D" w:rsidP="006C6A3D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4</w:t>
      </w:r>
      <w:r w:rsidRPr="006C6A3D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the object “d” of the data type “Derived” is created.</w:t>
      </w:r>
    </w:p>
    <w:p w14:paraId="1620EFE8" w14:textId="77777777" w:rsidR="006C6A3D" w:rsidRPr="006C6A3D" w:rsidRDefault="006C6A3D" w:rsidP="006C6A3D">
      <w:pPr>
        <w:numPr>
          <w:ilvl w:val="0"/>
          <w:numId w:val="2"/>
        </w:numPr>
        <w:pBdr>
          <w:top w:val="single" w:sz="2" w:space="0" w:color="auto"/>
          <w:left w:val="single" w:sz="2" w:space="3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5</w:t>
      </w:r>
      <w:r w:rsidRPr="006C6A3D">
        <w:rPr>
          <w:rFonts w:ascii="Segoe UI" w:eastAsia="Times New Roman" w:hAnsi="Segoe UI" w:cs="Segoe UI"/>
          <w:color w:val="000000"/>
          <w:sz w:val="21"/>
          <w:szCs w:val="21"/>
          <w:bdr w:val="single" w:sz="2" w:space="0" w:color="auto" w:frame="1"/>
          <w:vertAlign w:val="superscript"/>
          <w:lang w:eastAsia="en-IN"/>
        </w:rPr>
        <w:t>th</w:t>
      </w: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 if we try to print the value of the data member “a” by using the object “d”; the program will throw an error because the data member “a” is protected and the derived class is inherited in the protected mode. </w:t>
      </w:r>
      <w:proofErr w:type="gramStart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So</w:t>
      </w:r>
      <w:proofErr w:type="gramEnd"/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 xml:space="preserve"> the data member “a” can only be accessed in the “derived” but not outside the class.</w:t>
      </w:r>
    </w:p>
    <w:p w14:paraId="08A057CC" w14:textId="77777777" w:rsidR="006C6A3D" w:rsidRPr="006C6A3D" w:rsidRDefault="006C6A3D" w:rsidP="006C6A3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</w:pPr>
      <w:r w:rsidRPr="006C6A3D">
        <w:rPr>
          <w:rFonts w:ascii="Segoe UI" w:eastAsia="Times New Roman" w:hAnsi="Segoe UI" w:cs="Segoe UI"/>
          <w:color w:val="000000"/>
          <w:sz w:val="27"/>
          <w:szCs w:val="27"/>
          <w:lang w:eastAsia="en-IN"/>
        </w:rPr>
        <w:t> </w:t>
      </w:r>
    </w:p>
    <w:p w14:paraId="7A3F2D05" w14:textId="77777777" w:rsidR="00430618" w:rsidRDefault="00430618"/>
    <w:sectPr w:rsidR="004306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A03AEB"/>
    <w:multiLevelType w:val="multilevel"/>
    <w:tmpl w:val="37A2A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973815"/>
    <w:multiLevelType w:val="multilevel"/>
    <w:tmpl w:val="7022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3D"/>
    <w:rsid w:val="00430618"/>
    <w:rsid w:val="006C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E5D03"/>
  <w15:chartTrackingRefBased/>
  <w15:docId w15:val="{A446C29C-4DF9-460C-AA67-1D93A8C30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C6A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6C6A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A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6C6A3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C6A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C6A3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6A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6A3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C6A3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6C6A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3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12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41065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2319947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603706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461</Words>
  <Characters>2632</Characters>
  <Application>Microsoft Office Word</Application>
  <DocSecurity>0</DocSecurity>
  <Lines>21</Lines>
  <Paragraphs>6</Paragraphs>
  <ScaleCrop>false</ScaleCrop>
  <Company/>
  <LinksUpToDate>false</LinksUpToDate>
  <CharactersWithSpaces>3087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Alfaiz</dc:creator>
  <cp:keywords/>
  <dc:description/>
  <cp:lastModifiedBy>Alfaiz</cp:lastModifiedBy>
  <cp:revision>1</cp:revision>
  <dcterms:created xsi:type="dcterms:W3CDTF">2022-05-14T15:14:00Z</dcterms:created>
  <dcterms:modified xsi:type="dcterms:W3CDTF">2022-05-14T15:15:00Z</dcterms:modified>
</cp:coreProperties>
</file>