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13A" w:rsidRPr="00B93A05" w:rsidRDefault="005F113A" w:rsidP="005F113A">
      <w:pPr>
        <w:rPr>
          <w:rFonts w:ascii="Times New Roman" w:hAnsi="Times New Roman"/>
          <w:b/>
        </w:rPr>
      </w:pPr>
      <w:r w:rsidRPr="00B93A05">
        <w:rPr>
          <w:rFonts w:ascii="Times New Roman" w:hAnsi="Times New Roman"/>
          <w:b/>
        </w:rPr>
        <w:t xml:space="preserve">Comparing Map Algebra Implementations for Python: Rasterio and </w:t>
      </w:r>
      <w:r w:rsidR="00281596" w:rsidRPr="00B93A05">
        <w:rPr>
          <w:rFonts w:ascii="Times New Roman" w:hAnsi="Times New Roman"/>
          <w:b/>
        </w:rPr>
        <w:t>ArcPy</w:t>
      </w:r>
    </w:p>
    <w:p w:rsidR="005F113A" w:rsidRPr="00B93A05" w:rsidRDefault="005F113A" w:rsidP="005F113A">
      <w:pPr>
        <w:rPr>
          <w:rFonts w:ascii="Times New Roman" w:hAnsi="Times New Roman"/>
        </w:rPr>
      </w:pPr>
    </w:p>
    <w:p w:rsidR="005F113A" w:rsidRPr="00B93A05" w:rsidRDefault="005F113A" w:rsidP="005F113A">
      <w:pPr>
        <w:rPr>
          <w:rFonts w:ascii="Times New Roman" w:hAnsi="Times New Roman"/>
        </w:rPr>
      </w:pPr>
      <w:r w:rsidRPr="00B93A05">
        <w:rPr>
          <w:rFonts w:ascii="Times New Roman" w:hAnsi="Times New Roman"/>
        </w:rPr>
        <w:t>Mary Marek-Spartz</w:t>
      </w:r>
    </w:p>
    <w:p w:rsidR="005F113A" w:rsidRPr="00B93A05" w:rsidRDefault="005F113A" w:rsidP="005F113A">
      <w:pPr>
        <w:rPr>
          <w:rFonts w:ascii="Times New Roman" w:hAnsi="Times New Roman"/>
          <w:i/>
        </w:rPr>
      </w:pPr>
      <w:r w:rsidRPr="00B93A05">
        <w:rPr>
          <w:rFonts w:ascii="Times New Roman" w:hAnsi="Times New Roman"/>
          <w:i/>
        </w:rPr>
        <w:t>Department of Resource Analysis, Saint Mary’s University of Minnesota, Minneapolis, MN 55404</w:t>
      </w:r>
    </w:p>
    <w:p w:rsidR="005F113A" w:rsidRPr="00B93A05" w:rsidRDefault="005F113A" w:rsidP="005F113A">
      <w:pPr>
        <w:rPr>
          <w:rFonts w:ascii="Times New Roman" w:hAnsi="Times New Roman"/>
        </w:rPr>
      </w:pPr>
    </w:p>
    <w:p w:rsidR="00066E57" w:rsidRPr="00B93A05" w:rsidRDefault="005F113A" w:rsidP="00066E57">
      <w:pPr>
        <w:rPr>
          <w:rFonts w:ascii="Times New Roman" w:hAnsi="Times New Roman"/>
        </w:rPr>
      </w:pPr>
      <w:r w:rsidRPr="006C1874">
        <w:rPr>
          <w:rFonts w:ascii="Times New Roman" w:hAnsi="Times New Roman"/>
          <w:i/>
        </w:rPr>
        <w:t>Keywords</w:t>
      </w:r>
      <w:r w:rsidRPr="006C1874">
        <w:rPr>
          <w:rFonts w:ascii="Times New Roman" w:hAnsi="Times New Roman"/>
        </w:rPr>
        <w:t>:</w:t>
      </w:r>
      <w:r w:rsidRPr="00B93A05">
        <w:rPr>
          <w:rFonts w:ascii="Times New Roman" w:hAnsi="Times New Roman"/>
        </w:rPr>
        <w:t xml:space="preserve"> Map Algebra,</w:t>
      </w:r>
      <w:r w:rsidR="00C43609">
        <w:rPr>
          <w:rFonts w:ascii="Times New Roman" w:hAnsi="Times New Roman"/>
        </w:rPr>
        <w:t xml:space="preserve"> ArcPy, Rasterio, Python,</w:t>
      </w:r>
      <w:r w:rsidRPr="00B93A05">
        <w:rPr>
          <w:rFonts w:ascii="Times New Roman" w:hAnsi="Times New Roman"/>
        </w:rPr>
        <w:t xml:space="preserve"> Raster Processing, Geographic Information Systems (GIS), Free and Open Source Software (FOSS)</w:t>
      </w:r>
      <w:r w:rsidR="00F60A61">
        <w:rPr>
          <w:rFonts w:ascii="Times New Roman" w:hAnsi="Times New Roman"/>
        </w:rPr>
        <w:t xml:space="preserve">, </w:t>
      </w:r>
      <w:r w:rsidR="00066E57" w:rsidRPr="00FD215C">
        <w:rPr>
          <w:rFonts w:ascii="Times New Roman" w:hAnsi="Times New Roman"/>
        </w:rPr>
        <w:t>Environmental Systems Research Institute (ESRI)</w:t>
      </w:r>
    </w:p>
    <w:p w:rsidR="00066E57" w:rsidRPr="00B93A05" w:rsidRDefault="00066E57" w:rsidP="00066E57">
      <w:pPr>
        <w:rPr>
          <w:rFonts w:ascii="Times New Roman" w:hAnsi="Times New Roman"/>
          <w:b/>
        </w:rPr>
      </w:pPr>
    </w:p>
    <w:p w:rsidR="00AC29E2" w:rsidRDefault="005F113A" w:rsidP="005F113A">
      <w:pPr>
        <w:rPr>
          <w:rFonts w:ascii="Times New Roman" w:hAnsi="Times New Roman"/>
          <w:b/>
        </w:rPr>
      </w:pPr>
      <w:r w:rsidRPr="00B93A05">
        <w:rPr>
          <w:rFonts w:ascii="Times New Roman" w:hAnsi="Times New Roman"/>
          <w:b/>
        </w:rPr>
        <w:t>Abstract</w:t>
      </w:r>
    </w:p>
    <w:p w:rsidR="00AC29E2" w:rsidRDefault="00AC29E2" w:rsidP="005F113A">
      <w:pPr>
        <w:rPr>
          <w:rFonts w:ascii="Times New Roman" w:hAnsi="Times New Roman"/>
          <w:b/>
        </w:rPr>
      </w:pPr>
    </w:p>
    <w:p w:rsidR="00600215" w:rsidRPr="00600215" w:rsidRDefault="00AC29E2" w:rsidP="00600215">
      <w:pPr>
        <w:rPr>
          <w:rFonts w:ascii="Times New Roman" w:hAnsi="Times New Roman"/>
          <w:b/>
        </w:rPr>
      </w:pPr>
      <w:r w:rsidRPr="0007278A">
        <w:rPr>
          <w:rFonts w:ascii="Times New Roman" w:hAnsi="Times New Roman"/>
        </w:rPr>
        <w:t>As Geographic Infor</w:t>
      </w:r>
      <w:r>
        <w:rPr>
          <w:rFonts w:ascii="Times New Roman" w:hAnsi="Times New Roman"/>
        </w:rPr>
        <w:t>mation Systems (GIS) expand,</w:t>
      </w:r>
      <w:r w:rsidRPr="0007278A">
        <w:rPr>
          <w:rFonts w:ascii="Times New Roman" w:hAnsi="Times New Roman"/>
        </w:rPr>
        <w:t xml:space="preserve"> tools for spatial analysis and raster processing are in high demand.</w:t>
      </w:r>
      <w:r>
        <w:rPr>
          <w:rFonts w:ascii="Times New Roman" w:hAnsi="Times New Roman"/>
        </w:rPr>
        <w:t xml:space="preserve"> Open source solutions</w:t>
      </w:r>
      <w:r w:rsidRPr="0007278A">
        <w:rPr>
          <w:rFonts w:ascii="Times New Roman" w:hAnsi="Times New Roman"/>
        </w:rPr>
        <w:t xml:space="preserve"> for GIS can provide users with low-cost, generic, and interoperable alternatives to prop</w:t>
      </w:r>
      <w:r w:rsidR="000C0980">
        <w:rPr>
          <w:rFonts w:ascii="Times New Roman" w:hAnsi="Times New Roman"/>
        </w:rPr>
        <w:t>rietary software</w:t>
      </w:r>
      <w:r w:rsidRPr="0007278A">
        <w:rPr>
          <w:rFonts w:ascii="Times New Roman" w:hAnsi="Times New Roman"/>
        </w:rPr>
        <w:t>.</w:t>
      </w:r>
      <w:r>
        <w:rPr>
          <w:rFonts w:ascii="Times New Roman" w:hAnsi="Times New Roman"/>
          <w:b/>
        </w:rPr>
        <w:t xml:space="preserve"> </w:t>
      </w:r>
      <w:r w:rsidR="00600215" w:rsidRPr="00600215">
        <w:rPr>
          <w:rFonts w:ascii="Times New Roman" w:hAnsi="Times New Roman"/>
        </w:rPr>
        <w:t xml:space="preserve">Map algebra is uniquely situated to benefit from open </w:t>
      </w:r>
      <w:r w:rsidR="00964A57">
        <w:rPr>
          <w:rFonts w:ascii="Times New Roman" w:hAnsi="Times New Roman"/>
        </w:rPr>
        <w:t>source implementations</w:t>
      </w:r>
      <w:r w:rsidR="00600215" w:rsidRPr="00600215">
        <w:rPr>
          <w:rFonts w:ascii="Times New Roman" w:hAnsi="Times New Roman"/>
        </w:rPr>
        <w:t xml:space="preserve">. </w:t>
      </w:r>
      <w:r w:rsidR="00964A57">
        <w:rPr>
          <w:rFonts w:ascii="Times New Roman" w:hAnsi="Times New Roman"/>
        </w:rPr>
        <w:t>This study compares the</w:t>
      </w:r>
      <w:r w:rsidR="00600215">
        <w:rPr>
          <w:rFonts w:ascii="Times New Roman" w:hAnsi="Times New Roman"/>
        </w:rPr>
        <w:t xml:space="preserve"> map algebra tools of the proprietary </w:t>
      </w:r>
      <w:r w:rsidR="00066E57" w:rsidRPr="00FD215C">
        <w:rPr>
          <w:rFonts w:ascii="Times New Roman" w:hAnsi="Times New Roman"/>
        </w:rPr>
        <w:t>ESRI</w:t>
      </w:r>
      <w:r w:rsidR="00066E57">
        <w:rPr>
          <w:rFonts w:ascii="Times New Roman" w:hAnsi="Times New Roman"/>
        </w:rPr>
        <w:t xml:space="preserve"> </w:t>
      </w:r>
      <w:r w:rsidR="00600215">
        <w:rPr>
          <w:rFonts w:ascii="Times New Roman" w:hAnsi="Times New Roman"/>
        </w:rPr>
        <w:t xml:space="preserve">ArcPy library and the open source Rasterio library. </w:t>
      </w:r>
      <w:r w:rsidR="000C0980">
        <w:rPr>
          <w:rFonts w:ascii="Times New Roman" w:hAnsi="Times New Roman"/>
        </w:rPr>
        <w:t>The</w:t>
      </w:r>
      <w:r>
        <w:rPr>
          <w:rFonts w:ascii="Times New Roman" w:hAnsi="Times New Roman"/>
        </w:rPr>
        <w:t xml:space="preserve"> analysis assesses the performance of both libraries in terms of time and memory usage. </w:t>
      </w:r>
      <w:r w:rsidR="000C0980">
        <w:rPr>
          <w:rFonts w:ascii="Times New Roman" w:hAnsi="Times New Roman"/>
        </w:rPr>
        <w:t>Based on these performance metrics, R</w:t>
      </w:r>
      <w:r w:rsidR="00CB5D9A">
        <w:rPr>
          <w:rFonts w:ascii="Times New Roman" w:hAnsi="Times New Roman"/>
        </w:rPr>
        <w:t xml:space="preserve">asterio should be considered </w:t>
      </w:r>
      <w:r w:rsidR="000C0980">
        <w:rPr>
          <w:rFonts w:ascii="Times New Roman" w:hAnsi="Times New Roman"/>
        </w:rPr>
        <w:t xml:space="preserve">a suitable alternative to ArcPy for some GIS workloads. </w:t>
      </w:r>
    </w:p>
    <w:p w:rsidR="005F113A" w:rsidRPr="00B93A05" w:rsidRDefault="005F113A" w:rsidP="005F113A">
      <w:pPr>
        <w:rPr>
          <w:rFonts w:ascii="Times New Roman" w:hAnsi="Times New Roman"/>
          <w:b/>
        </w:rPr>
      </w:pPr>
    </w:p>
    <w:p w:rsidR="006C1874" w:rsidRDefault="006C1874" w:rsidP="005F113A">
      <w:pPr>
        <w:rPr>
          <w:rFonts w:ascii="Times New Roman" w:hAnsi="Times New Roman"/>
          <w:b/>
        </w:rPr>
        <w:sectPr w:rsidR="006C1874">
          <w:footerReference w:type="even" r:id="rId5"/>
          <w:footerReference w:type="default" r:id="rId6"/>
          <w:footerReference w:type="first" r:id="rId7"/>
          <w:pgSz w:w="12240" w:h="15840"/>
          <w:pgMar w:top="1440" w:right="1800" w:bottom="1440" w:left="1800" w:footer="288" w:gutter="0"/>
          <w:pgNumType w:start="2"/>
          <w:titlePg/>
        </w:sectPr>
      </w:pPr>
    </w:p>
    <w:p w:rsidR="005F113A" w:rsidRPr="00B93A05" w:rsidRDefault="005F113A" w:rsidP="005F113A">
      <w:pPr>
        <w:rPr>
          <w:rFonts w:ascii="Times New Roman" w:hAnsi="Times New Roman"/>
          <w:b/>
        </w:rPr>
      </w:pPr>
      <w:r w:rsidRPr="00B93A05">
        <w:rPr>
          <w:rFonts w:ascii="Times New Roman" w:hAnsi="Times New Roman"/>
          <w:b/>
        </w:rPr>
        <w:t>Introduction</w:t>
      </w:r>
    </w:p>
    <w:p w:rsidR="005F113A" w:rsidRPr="00B93A05" w:rsidRDefault="005F113A" w:rsidP="005F113A">
      <w:pPr>
        <w:rPr>
          <w:rFonts w:ascii="Times New Roman" w:hAnsi="Times New Roman"/>
          <w:b/>
        </w:rPr>
      </w:pPr>
    </w:p>
    <w:p w:rsidR="00C43609" w:rsidRDefault="005F113A" w:rsidP="00C43609">
      <w:pPr>
        <w:rPr>
          <w:rFonts w:ascii="Times New Roman" w:hAnsi="Times New Roman"/>
        </w:rPr>
      </w:pPr>
      <w:r w:rsidRPr="00B93A05">
        <w:rPr>
          <w:rFonts w:ascii="Times New Roman" w:hAnsi="Times New Roman"/>
        </w:rPr>
        <w:t>Advancements in satellite imagery and remote sensing technology have given rise to large ra</w:t>
      </w:r>
      <w:r w:rsidR="005F338E" w:rsidRPr="00B93A05">
        <w:rPr>
          <w:rFonts w:ascii="Times New Roman" w:hAnsi="Times New Roman"/>
        </w:rPr>
        <w:t xml:space="preserve">ster datasets that are </w:t>
      </w:r>
      <w:r w:rsidRPr="00B93A05">
        <w:rPr>
          <w:rFonts w:ascii="Times New Roman" w:hAnsi="Times New Roman"/>
        </w:rPr>
        <w:t>increasingly accessible to GIS users (</w:t>
      </w:r>
      <w:r w:rsidRPr="00B93A05">
        <w:rPr>
          <w:rFonts w:ascii="Times New Roman" w:hAnsi="Times New Roman"/>
          <w:szCs w:val="20"/>
        </w:rPr>
        <w:t>Clewley, Bunting, Shepherd, Gillingham, Flood, Dymond, and Moghaddam, 2014</w:t>
      </w:r>
      <w:r w:rsidRPr="00B93A05">
        <w:rPr>
          <w:rFonts w:ascii="Times New Roman" w:hAnsi="Times New Roman"/>
        </w:rPr>
        <w:t xml:space="preserve">). As </w:t>
      </w:r>
      <w:r w:rsidR="005F338E" w:rsidRPr="00B93A05">
        <w:rPr>
          <w:rFonts w:ascii="Times New Roman" w:hAnsi="Times New Roman"/>
        </w:rPr>
        <w:t>GIS</w:t>
      </w:r>
      <w:r w:rsidRPr="00B93A05">
        <w:rPr>
          <w:rFonts w:ascii="Times New Roman" w:hAnsi="Times New Roman"/>
        </w:rPr>
        <w:t xml:space="preserve"> datasets </w:t>
      </w:r>
      <w:r w:rsidR="005F338E" w:rsidRPr="00B93A05">
        <w:rPr>
          <w:rFonts w:ascii="Times New Roman" w:hAnsi="Times New Roman"/>
        </w:rPr>
        <w:t xml:space="preserve">expand, </w:t>
      </w:r>
      <w:r w:rsidRPr="00B93A05">
        <w:rPr>
          <w:rFonts w:ascii="Times New Roman" w:hAnsi="Times New Roman"/>
        </w:rPr>
        <w:t>tools for spatial analysis and raster processing are in high demand. Proprietary desktop software has long been the standard in GIS analysis. Though these systems offer powerful analysis tools and algorithms, they a</w:t>
      </w:r>
      <w:r w:rsidR="0036205A">
        <w:rPr>
          <w:rFonts w:ascii="Times New Roman" w:hAnsi="Times New Roman"/>
        </w:rPr>
        <w:t>re not immune to programming,</w:t>
      </w:r>
      <w:r w:rsidRPr="00B93A05">
        <w:rPr>
          <w:rFonts w:ascii="Times New Roman" w:hAnsi="Times New Roman"/>
        </w:rPr>
        <w:t xml:space="preserve"> proc</w:t>
      </w:r>
      <w:r w:rsidR="005F338E" w:rsidRPr="00B93A05">
        <w:rPr>
          <w:rFonts w:ascii="Times New Roman" w:hAnsi="Times New Roman"/>
        </w:rPr>
        <w:t>essing</w:t>
      </w:r>
      <w:r w:rsidR="0036205A">
        <w:rPr>
          <w:rFonts w:ascii="Times New Roman" w:hAnsi="Times New Roman"/>
        </w:rPr>
        <w:t>, and licensing</w:t>
      </w:r>
      <w:r w:rsidR="005F338E" w:rsidRPr="00B93A05">
        <w:rPr>
          <w:rFonts w:ascii="Times New Roman" w:hAnsi="Times New Roman"/>
        </w:rPr>
        <w:t xml:space="preserve"> limitations. As a result </w:t>
      </w:r>
      <w:r w:rsidRPr="00B93A05">
        <w:rPr>
          <w:rFonts w:ascii="Times New Roman" w:hAnsi="Times New Roman"/>
        </w:rPr>
        <w:t>of rapidly changi</w:t>
      </w:r>
      <w:r w:rsidR="005F338E" w:rsidRPr="00B93A05">
        <w:rPr>
          <w:rFonts w:ascii="Times New Roman" w:hAnsi="Times New Roman"/>
        </w:rPr>
        <w:t>ng spatial analysis requirements</w:t>
      </w:r>
      <w:r w:rsidRPr="00B93A05">
        <w:rPr>
          <w:rFonts w:ascii="Times New Roman" w:hAnsi="Times New Roman"/>
        </w:rPr>
        <w:t xml:space="preserve">, GIS programs need to be adaptive and transparent. </w:t>
      </w:r>
      <w:r w:rsidR="001F337A" w:rsidRPr="00B93A05">
        <w:rPr>
          <w:rFonts w:ascii="Times New Roman" w:hAnsi="Times New Roman"/>
        </w:rPr>
        <w:t>Software must evolve with the field to produce intuitive and dynamic applications that accommodate modern GIS wo</w:t>
      </w:r>
      <w:r w:rsidR="005F338E" w:rsidRPr="00B93A05">
        <w:rPr>
          <w:rFonts w:ascii="Times New Roman" w:hAnsi="Times New Roman"/>
        </w:rPr>
        <w:t>rkloads</w:t>
      </w:r>
      <w:r w:rsidR="001F337A" w:rsidRPr="00B93A05">
        <w:rPr>
          <w:rFonts w:ascii="Times New Roman" w:hAnsi="Times New Roman"/>
        </w:rPr>
        <w:t>.</w:t>
      </w:r>
    </w:p>
    <w:p w:rsidR="005269B6" w:rsidRPr="00B93A05" w:rsidRDefault="005F338E" w:rsidP="00C43609">
      <w:pPr>
        <w:ind w:firstLine="720"/>
        <w:rPr>
          <w:rFonts w:ascii="Times New Roman" w:hAnsi="Times New Roman"/>
        </w:rPr>
      </w:pPr>
      <w:r w:rsidRPr="00B93A05">
        <w:rPr>
          <w:rFonts w:ascii="Times New Roman" w:hAnsi="Times New Roman"/>
        </w:rPr>
        <w:t>Free and Open Source Software</w:t>
      </w:r>
      <w:r w:rsidR="005F113A" w:rsidRPr="00B93A05">
        <w:rPr>
          <w:rFonts w:ascii="Times New Roman" w:hAnsi="Times New Roman"/>
        </w:rPr>
        <w:t xml:space="preserve"> (FOSS) for GIS can provide us</w:t>
      </w:r>
      <w:r w:rsidR="004C76FB" w:rsidRPr="00B93A05">
        <w:rPr>
          <w:rFonts w:ascii="Times New Roman" w:hAnsi="Times New Roman"/>
        </w:rPr>
        <w:t>ers with low-cost, generic, and</w:t>
      </w:r>
      <w:r w:rsidR="005F113A" w:rsidRPr="00B93A05">
        <w:rPr>
          <w:rFonts w:ascii="Times New Roman" w:hAnsi="Times New Roman"/>
        </w:rPr>
        <w:t xml:space="preserve"> interoperable alternatives to propriet</w:t>
      </w:r>
      <w:r w:rsidR="0036205A">
        <w:rPr>
          <w:rFonts w:ascii="Times New Roman" w:hAnsi="Times New Roman"/>
        </w:rPr>
        <w:t>ary software. Open source GIS software is</w:t>
      </w:r>
      <w:r w:rsidR="004C76FB" w:rsidRPr="00B93A05">
        <w:rPr>
          <w:rFonts w:ascii="Times New Roman" w:hAnsi="Times New Roman"/>
        </w:rPr>
        <w:t xml:space="preserve"> multiplying due to</w:t>
      </w:r>
      <w:r w:rsidR="005F113A" w:rsidRPr="00B93A05">
        <w:rPr>
          <w:rFonts w:ascii="Times New Roman" w:hAnsi="Times New Roman"/>
        </w:rPr>
        <w:t xml:space="preserve"> the Internet and inc</w:t>
      </w:r>
      <w:r w:rsidR="0036205A">
        <w:rPr>
          <w:rFonts w:ascii="Times New Roman" w:hAnsi="Times New Roman"/>
        </w:rPr>
        <w:t>reasingly code-literate users, meanwhile</w:t>
      </w:r>
      <w:r w:rsidR="005F113A" w:rsidRPr="00B93A05">
        <w:rPr>
          <w:rFonts w:ascii="Times New Roman" w:hAnsi="Times New Roman"/>
        </w:rPr>
        <w:t xml:space="preserve"> </w:t>
      </w:r>
      <w:r w:rsidR="0036205A">
        <w:rPr>
          <w:rFonts w:ascii="Times New Roman" w:hAnsi="Times New Roman"/>
        </w:rPr>
        <w:t xml:space="preserve">the </w:t>
      </w:r>
      <w:r w:rsidR="005F113A" w:rsidRPr="00B93A05">
        <w:rPr>
          <w:rFonts w:ascii="Times New Roman" w:hAnsi="Times New Roman"/>
        </w:rPr>
        <w:t xml:space="preserve">need for </w:t>
      </w:r>
      <w:r w:rsidR="00A0751B" w:rsidRPr="00B93A05">
        <w:rPr>
          <w:rFonts w:ascii="Times New Roman" w:hAnsi="Times New Roman"/>
        </w:rPr>
        <w:t xml:space="preserve">highly </w:t>
      </w:r>
      <w:r w:rsidR="00F84743" w:rsidRPr="00B93A05">
        <w:rPr>
          <w:rFonts w:ascii="Times New Roman" w:hAnsi="Times New Roman"/>
        </w:rPr>
        <w:t>extensible</w:t>
      </w:r>
      <w:r w:rsidR="00A0751B" w:rsidRPr="00B93A05">
        <w:rPr>
          <w:rFonts w:ascii="Times New Roman" w:hAnsi="Times New Roman"/>
        </w:rPr>
        <w:t xml:space="preserve"> GIS tools has led to an </w:t>
      </w:r>
      <w:r w:rsidR="005F113A" w:rsidRPr="00B93A05">
        <w:rPr>
          <w:rFonts w:ascii="Times New Roman" w:hAnsi="Times New Roman"/>
        </w:rPr>
        <w:t xml:space="preserve">increase </w:t>
      </w:r>
      <w:r w:rsidR="00A0751B" w:rsidRPr="00B93A05">
        <w:rPr>
          <w:rFonts w:ascii="Times New Roman" w:hAnsi="Times New Roman"/>
        </w:rPr>
        <w:t xml:space="preserve">in the </w:t>
      </w:r>
      <w:r w:rsidR="005F113A" w:rsidRPr="00B93A05">
        <w:rPr>
          <w:rFonts w:ascii="Times New Roman" w:hAnsi="Times New Roman"/>
        </w:rPr>
        <w:t>amount of GIS software and librari</w:t>
      </w:r>
      <w:r w:rsidR="00A0751B" w:rsidRPr="00B93A05">
        <w:rPr>
          <w:rFonts w:ascii="Times New Roman" w:hAnsi="Times New Roman"/>
        </w:rPr>
        <w:t xml:space="preserve">es being developed under open source licenses (Steiniger and Bocher, 2008). </w:t>
      </w:r>
      <w:r w:rsidR="001F337A" w:rsidRPr="00B93A05">
        <w:rPr>
          <w:rFonts w:ascii="Times New Roman" w:hAnsi="Times New Roman"/>
        </w:rPr>
        <w:t>As the open source movement grows, it is important to examine the implications for proprietary software. How does an open source GIS solution compare to proprietary analysis tools in terms of performance? What are the</w:t>
      </w:r>
      <w:r w:rsidR="004C76FB" w:rsidRPr="00B93A05">
        <w:rPr>
          <w:rFonts w:ascii="Times New Roman" w:hAnsi="Times New Roman"/>
        </w:rPr>
        <w:t xml:space="preserve"> relative</w:t>
      </w:r>
      <w:r w:rsidR="001F337A" w:rsidRPr="00B93A05">
        <w:rPr>
          <w:rFonts w:ascii="Times New Roman" w:hAnsi="Times New Roman"/>
        </w:rPr>
        <w:t xml:space="preserve"> advantages and disadvantages </w:t>
      </w:r>
      <w:r w:rsidR="004C76FB" w:rsidRPr="00B93A05">
        <w:rPr>
          <w:rFonts w:ascii="Times New Roman" w:hAnsi="Times New Roman"/>
        </w:rPr>
        <w:t>of choosing an open source solution</w:t>
      </w:r>
      <w:r w:rsidR="005269B6" w:rsidRPr="00B93A05">
        <w:rPr>
          <w:rFonts w:ascii="Times New Roman" w:hAnsi="Times New Roman"/>
        </w:rPr>
        <w:t>?</w:t>
      </w:r>
    </w:p>
    <w:p w:rsidR="00AE5F73" w:rsidRPr="00B93A05" w:rsidRDefault="00B367F1">
      <w:pPr>
        <w:rPr>
          <w:rFonts w:ascii="Times New Roman" w:hAnsi="Times New Roman"/>
        </w:rPr>
      </w:pPr>
      <w:r w:rsidRPr="00B93A05">
        <w:rPr>
          <w:rFonts w:ascii="Times New Roman" w:hAnsi="Times New Roman"/>
        </w:rPr>
        <w:tab/>
        <w:t xml:space="preserve">This study </w:t>
      </w:r>
      <w:r w:rsidR="005269B6" w:rsidRPr="00B93A05">
        <w:rPr>
          <w:rFonts w:ascii="Times New Roman" w:hAnsi="Times New Roman"/>
        </w:rPr>
        <w:t>p</w:t>
      </w:r>
      <w:r w:rsidR="00E75CDD" w:rsidRPr="00B93A05">
        <w:rPr>
          <w:rFonts w:ascii="Times New Roman" w:hAnsi="Times New Roman"/>
        </w:rPr>
        <w:t>rovide</w:t>
      </w:r>
      <w:r w:rsidRPr="00B93A05">
        <w:rPr>
          <w:rFonts w:ascii="Times New Roman" w:hAnsi="Times New Roman"/>
        </w:rPr>
        <w:t>s</w:t>
      </w:r>
      <w:r w:rsidR="00E75CDD" w:rsidRPr="00B93A05">
        <w:rPr>
          <w:rFonts w:ascii="Times New Roman" w:hAnsi="Times New Roman"/>
        </w:rPr>
        <w:t xml:space="preserve"> a comparative analysis of</w:t>
      </w:r>
      <w:r w:rsidRPr="00B93A05">
        <w:rPr>
          <w:rFonts w:ascii="Times New Roman" w:hAnsi="Times New Roman"/>
        </w:rPr>
        <w:t xml:space="preserve"> two GIS</w:t>
      </w:r>
      <w:r w:rsidR="004C76FB" w:rsidRPr="00B93A05">
        <w:rPr>
          <w:rFonts w:ascii="Times New Roman" w:hAnsi="Times New Roman"/>
        </w:rPr>
        <w:t xml:space="preserve"> libraries:</w:t>
      </w:r>
      <w:r w:rsidR="00066E57">
        <w:rPr>
          <w:rFonts w:ascii="Times New Roman" w:hAnsi="Times New Roman"/>
        </w:rPr>
        <w:t xml:space="preserve"> </w:t>
      </w:r>
      <w:r w:rsidR="00066E57" w:rsidRPr="00FD215C">
        <w:rPr>
          <w:rFonts w:ascii="Times New Roman" w:hAnsi="Times New Roman"/>
        </w:rPr>
        <w:t>Environmental Systems Research Institute (ESRI)</w:t>
      </w:r>
      <w:r w:rsidR="00066E57" w:rsidRPr="00B93A05">
        <w:rPr>
          <w:rFonts w:ascii="Times New Roman" w:hAnsi="Times New Roman"/>
        </w:rPr>
        <w:t xml:space="preserve"> </w:t>
      </w:r>
      <w:r w:rsidR="00281596" w:rsidRPr="00B93A05">
        <w:rPr>
          <w:rFonts w:ascii="Times New Roman" w:hAnsi="Times New Roman"/>
        </w:rPr>
        <w:t>ArcPy</w:t>
      </w:r>
      <w:r w:rsidR="005269B6" w:rsidRPr="00B93A05">
        <w:rPr>
          <w:rFonts w:ascii="Times New Roman" w:hAnsi="Times New Roman"/>
        </w:rPr>
        <w:t xml:space="preserve"> and Rasterio.</w:t>
      </w:r>
      <w:r w:rsidRPr="00B93A05">
        <w:rPr>
          <w:rFonts w:ascii="Times New Roman" w:hAnsi="Times New Roman"/>
        </w:rPr>
        <w:t xml:space="preserve"> </w:t>
      </w:r>
      <w:r w:rsidR="00281596" w:rsidRPr="00B93A05">
        <w:rPr>
          <w:rFonts w:ascii="Times New Roman" w:hAnsi="Times New Roman"/>
        </w:rPr>
        <w:t>ArcPy</w:t>
      </w:r>
      <w:r w:rsidR="00AE5F73" w:rsidRPr="00B93A05">
        <w:rPr>
          <w:rFonts w:ascii="Times New Roman" w:hAnsi="Times New Roman"/>
        </w:rPr>
        <w:t xml:space="preserve"> is a proprietary, closed source</w:t>
      </w:r>
      <w:r w:rsidR="0036205A">
        <w:rPr>
          <w:rFonts w:ascii="Times New Roman" w:hAnsi="Times New Roman"/>
        </w:rPr>
        <w:t>, general-purpose</w:t>
      </w:r>
      <w:r w:rsidR="00AE5F73" w:rsidRPr="00B93A05">
        <w:rPr>
          <w:rFonts w:ascii="Times New Roman" w:hAnsi="Times New Roman"/>
        </w:rPr>
        <w:t xml:space="preserve"> </w:t>
      </w:r>
      <w:r w:rsidR="004C76FB" w:rsidRPr="00B93A05">
        <w:rPr>
          <w:rFonts w:ascii="Times New Roman" w:hAnsi="Times New Roman"/>
        </w:rPr>
        <w:t xml:space="preserve">GIS </w:t>
      </w:r>
      <w:r w:rsidR="00066E57">
        <w:rPr>
          <w:rFonts w:ascii="Times New Roman" w:hAnsi="Times New Roman"/>
        </w:rPr>
        <w:t>library</w:t>
      </w:r>
      <w:r w:rsidR="00066E57" w:rsidRPr="00FD215C">
        <w:rPr>
          <w:rFonts w:ascii="Times New Roman" w:hAnsi="Times New Roman"/>
        </w:rPr>
        <w:t>.</w:t>
      </w:r>
      <w:r w:rsidR="00066E57">
        <w:rPr>
          <w:rFonts w:ascii="Times New Roman" w:hAnsi="Times New Roman"/>
        </w:rPr>
        <w:t xml:space="preserve"> </w:t>
      </w:r>
      <w:r w:rsidR="00AE5F73" w:rsidRPr="00B93A05">
        <w:rPr>
          <w:rFonts w:ascii="Times New Roman" w:hAnsi="Times New Roman"/>
        </w:rPr>
        <w:t xml:space="preserve">Rasterio is </w:t>
      </w:r>
      <w:r w:rsidR="004C76FB" w:rsidRPr="00B93A05">
        <w:rPr>
          <w:rFonts w:ascii="Times New Roman" w:hAnsi="Times New Roman"/>
        </w:rPr>
        <w:t>an open source raster-processing</w:t>
      </w:r>
      <w:r w:rsidR="00AE5F73" w:rsidRPr="00B93A05">
        <w:rPr>
          <w:rFonts w:ascii="Times New Roman" w:hAnsi="Times New Roman"/>
        </w:rPr>
        <w:t xml:space="preserve"> library. </w:t>
      </w:r>
      <w:r w:rsidR="004C76FB" w:rsidRPr="00B93A05">
        <w:rPr>
          <w:rFonts w:ascii="Times New Roman" w:hAnsi="Times New Roman"/>
        </w:rPr>
        <w:t xml:space="preserve">This study </w:t>
      </w:r>
      <w:r w:rsidR="00AE5F73" w:rsidRPr="00B93A05">
        <w:rPr>
          <w:rFonts w:ascii="Times New Roman" w:hAnsi="Times New Roman"/>
        </w:rPr>
        <w:t>examine</w:t>
      </w:r>
      <w:r w:rsidR="004C76FB" w:rsidRPr="00B93A05">
        <w:rPr>
          <w:rFonts w:ascii="Times New Roman" w:hAnsi="Times New Roman"/>
        </w:rPr>
        <w:t>s</w:t>
      </w:r>
      <w:r w:rsidR="00AE5F73" w:rsidRPr="00B93A05">
        <w:rPr>
          <w:rFonts w:ascii="Times New Roman" w:hAnsi="Times New Roman"/>
        </w:rPr>
        <w:t xml:space="preserve"> the quantitative performa</w:t>
      </w:r>
      <w:r w:rsidR="004C76FB" w:rsidRPr="00B93A05">
        <w:rPr>
          <w:rFonts w:ascii="Times New Roman" w:hAnsi="Times New Roman"/>
        </w:rPr>
        <w:t xml:space="preserve">nce metrics of the map algebra tools provided by </w:t>
      </w:r>
      <w:r w:rsidR="00281596" w:rsidRPr="00B93A05">
        <w:rPr>
          <w:rFonts w:ascii="Times New Roman" w:hAnsi="Times New Roman"/>
        </w:rPr>
        <w:t>ArcPy</w:t>
      </w:r>
      <w:r w:rsidR="004C76FB" w:rsidRPr="00B93A05">
        <w:rPr>
          <w:rFonts w:ascii="Times New Roman" w:hAnsi="Times New Roman"/>
        </w:rPr>
        <w:t xml:space="preserve"> and Rasterio.</w:t>
      </w:r>
      <w:r w:rsidR="00AE5F73" w:rsidRPr="00B93A05">
        <w:rPr>
          <w:rFonts w:ascii="Times New Roman" w:hAnsi="Times New Roman"/>
        </w:rPr>
        <w:t xml:space="preserve"> </w:t>
      </w:r>
      <w:r w:rsidR="004C76FB" w:rsidRPr="00B93A05">
        <w:rPr>
          <w:rFonts w:ascii="Times New Roman" w:hAnsi="Times New Roman"/>
        </w:rPr>
        <w:t>T</w:t>
      </w:r>
      <w:r w:rsidR="00C907D6" w:rsidRPr="00B93A05">
        <w:rPr>
          <w:rFonts w:ascii="Times New Roman" w:hAnsi="Times New Roman"/>
        </w:rPr>
        <w:t>ests were implemented in</w:t>
      </w:r>
      <w:r w:rsidR="00AE5F73" w:rsidRPr="00B93A05">
        <w:rPr>
          <w:rFonts w:ascii="Times New Roman" w:hAnsi="Times New Roman"/>
        </w:rPr>
        <w:t xml:space="preserve"> each library</w:t>
      </w:r>
      <w:r w:rsidR="00C907D6" w:rsidRPr="00B93A05">
        <w:rPr>
          <w:rFonts w:ascii="Times New Roman" w:hAnsi="Times New Roman"/>
        </w:rPr>
        <w:t xml:space="preserve"> to compare the</w:t>
      </w:r>
      <w:r w:rsidR="004C76FB" w:rsidRPr="00B93A05">
        <w:rPr>
          <w:rFonts w:ascii="Times New Roman" w:hAnsi="Times New Roman"/>
        </w:rPr>
        <w:t xml:space="preserve"> time and memory usage required </w:t>
      </w:r>
      <w:r w:rsidR="00AE5F73" w:rsidRPr="00B93A05">
        <w:rPr>
          <w:rFonts w:ascii="Times New Roman" w:hAnsi="Times New Roman"/>
        </w:rPr>
        <w:t xml:space="preserve">to complete a variety of map algebra operations. </w:t>
      </w:r>
    </w:p>
    <w:p w:rsidR="00AE5F73" w:rsidRPr="00B93A05" w:rsidRDefault="00AE5F73">
      <w:pPr>
        <w:rPr>
          <w:rFonts w:ascii="Times New Roman" w:hAnsi="Times New Roman"/>
        </w:rPr>
      </w:pPr>
    </w:p>
    <w:p w:rsidR="00AE5F73" w:rsidRPr="00B93A05" w:rsidRDefault="00AE5F73">
      <w:pPr>
        <w:rPr>
          <w:rFonts w:ascii="Times New Roman" w:hAnsi="Times New Roman"/>
          <w:b/>
        </w:rPr>
      </w:pPr>
      <w:r w:rsidRPr="00B93A05">
        <w:rPr>
          <w:rFonts w:ascii="Times New Roman" w:hAnsi="Times New Roman"/>
          <w:b/>
        </w:rPr>
        <w:t>Background</w:t>
      </w:r>
    </w:p>
    <w:p w:rsidR="00AE5F73" w:rsidRPr="00B93A05" w:rsidRDefault="00AE5F73">
      <w:pPr>
        <w:rPr>
          <w:rFonts w:ascii="Times New Roman" w:hAnsi="Times New Roman"/>
          <w:b/>
        </w:rPr>
      </w:pPr>
    </w:p>
    <w:p w:rsidR="00AE5F73" w:rsidRPr="00B93A05" w:rsidRDefault="00AE5F73" w:rsidP="00AE5F73">
      <w:pPr>
        <w:rPr>
          <w:rFonts w:ascii="Times New Roman" w:hAnsi="Times New Roman"/>
          <w:b/>
          <w:i/>
        </w:rPr>
      </w:pPr>
      <w:r w:rsidRPr="00FD215C">
        <w:rPr>
          <w:rFonts w:ascii="Times New Roman" w:hAnsi="Times New Roman"/>
          <w:b/>
          <w:i/>
        </w:rPr>
        <w:t>Free and Open Source Software</w:t>
      </w:r>
      <w:r w:rsidR="00066E57" w:rsidRPr="00FD215C">
        <w:rPr>
          <w:rFonts w:ascii="Times New Roman" w:hAnsi="Times New Roman"/>
          <w:b/>
          <w:i/>
        </w:rPr>
        <w:t xml:space="preserve"> (FOSS)</w:t>
      </w:r>
    </w:p>
    <w:p w:rsidR="00AE5F73" w:rsidRPr="00B93A05" w:rsidRDefault="00AE5F73" w:rsidP="00AE5F73">
      <w:pPr>
        <w:rPr>
          <w:rFonts w:ascii="Times New Roman" w:hAnsi="Times New Roman"/>
        </w:rPr>
      </w:pPr>
    </w:p>
    <w:p w:rsidR="00AE5F73" w:rsidRPr="00B93A05" w:rsidRDefault="004C76FB" w:rsidP="00AE5F73">
      <w:pPr>
        <w:rPr>
          <w:rFonts w:ascii="Times New Roman" w:hAnsi="Times New Roman"/>
        </w:rPr>
      </w:pPr>
      <w:r w:rsidRPr="00B93A05">
        <w:rPr>
          <w:rFonts w:ascii="Times New Roman" w:hAnsi="Times New Roman"/>
        </w:rPr>
        <w:t>FOSS</w:t>
      </w:r>
      <w:r w:rsidR="00C907D6" w:rsidRPr="00B93A05">
        <w:rPr>
          <w:rFonts w:ascii="Times New Roman" w:hAnsi="Times New Roman"/>
        </w:rPr>
        <w:t xml:space="preserve"> is</w:t>
      </w:r>
      <w:r w:rsidR="00AE5F73" w:rsidRPr="00B93A05">
        <w:rPr>
          <w:rFonts w:ascii="Times New Roman" w:hAnsi="Times New Roman"/>
        </w:rPr>
        <w:t xml:space="preserve"> a transparent model of</w:t>
      </w:r>
      <w:r w:rsidR="00C907D6" w:rsidRPr="00B93A05">
        <w:rPr>
          <w:rFonts w:ascii="Times New Roman" w:hAnsi="Times New Roman"/>
        </w:rPr>
        <w:t xml:space="preserve"> software development where </w:t>
      </w:r>
      <w:r w:rsidR="00AE5F73" w:rsidRPr="00B93A05">
        <w:rPr>
          <w:rFonts w:ascii="Times New Roman" w:hAnsi="Times New Roman"/>
        </w:rPr>
        <w:t>source code is freely shared and can be read, modified, and redistributed (Deek and McHugh, 2008). This free exchange allows for collaboration among programmers and researchers and aides in the advancement of software (Deek and McHugh, 2008). This is in contrast to proprietary software development in which the creation of the source code is privatized and licensing restrictions u</w:t>
      </w:r>
      <w:r w:rsidR="0036205A">
        <w:rPr>
          <w:rFonts w:ascii="Times New Roman" w:hAnsi="Times New Roman"/>
        </w:rPr>
        <w:t>sually forbid redistribution or</w:t>
      </w:r>
      <w:r w:rsidR="00AE5F73" w:rsidRPr="00B93A05">
        <w:rPr>
          <w:rFonts w:ascii="Times New Roman" w:hAnsi="Times New Roman"/>
        </w:rPr>
        <w:t xml:space="preserve"> modification of code (Deek and McHugh, 2008). </w:t>
      </w:r>
    </w:p>
    <w:p w:rsidR="004417E6" w:rsidRPr="00B93A05" w:rsidRDefault="004417E6" w:rsidP="004417E6">
      <w:pPr>
        <w:ind w:firstLine="720"/>
        <w:rPr>
          <w:rFonts w:ascii="Times New Roman" w:hAnsi="Times New Roman"/>
        </w:rPr>
      </w:pPr>
      <w:r w:rsidRPr="00B93A05">
        <w:rPr>
          <w:rFonts w:ascii="Times New Roman" w:hAnsi="Times New Roman"/>
        </w:rPr>
        <w:t>Deek and McHugh (2008) cite several major advantages of open source models over proprietary syst</w:t>
      </w:r>
      <w:r w:rsidR="000C0980">
        <w:rPr>
          <w:rFonts w:ascii="Times New Roman" w:hAnsi="Times New Roman"/>
        </w:rPr>
        <w:t>ems. Open software often ha</w:t>
      </w:r>
      <w:r w:rsidRPr="00B93A05">
        <w:rPr>
          <w:rFonts w:ascii="Times New Roman" w:hAnsi="Times New Roman"/>
        </w:rPr>
        <w:t>s the following characteristics:</w:t>
      </w:r>
    </w:p>
    <w:p w:rsidR="004417E6" w:rsidRPr="00B93A05" w:rsidRDefault="004417E6" w:rsidP="004417E6">
      <w:pPr>
        <w:pStyle w:val="ListParagraph"/>
        <w:numPr>
          <w:ilvl w:val="0"/>
          <w:numId w:val="1"/>
        </w:numPr>
        <w:rPr>
          <w:rFonts w:ascii="Times New Roman" w:hAnsi="Times New Roman"/>
        </w:rPr>
      </w:pPr>
      <w:r w:rsidRPr="00B93A05">
        <w:rPr>
          <w:rFonts w:ascii="Times New Roman" w:hAnsi="Times New Roman"/>
        </w:rPr>
        <w:t>Lower direct costs as modifications are usually distributed among developers via the Internet</w:t>
      </w:r>
    </w:p>
    <w:p w:rsidR="004417E6" w:rsidRPr="00B93A05" w:rsidRDefault="004417E6" w:rsidP="004417E6">
      <w:pPr>
        <w:pStyle w:val="ListParagraph"/>
        <w:numPr>
          <w:ilvl w:val="0"/>
          <w:numId w:val="1"/>
        </w:numPr>
        <w:rPr>
          <w:rFonts w:ascii="Times New Roman" w:hAnsi="Times New Roman"/>
        </w:rPr>
      </w:pPr>
      <w:r w:rsidRPr="00B93A05">
        <w:rPr>
          <w:rFonts w:ascii="Times New Roman" w:hAnsi="Times New Roman"/>
        </w:rPr>
        <w:t>High portability and lower resource utilization</w:t>
      </w:r>
    </w:p>
    <w:p w:rsidR="004417E6" w:rsidRPr="00B93A05" w:rsidRDefault="004417E6" w:rsidP="004417E6">
      <w:pPr>
        <w:pStyle w:val="ListParagraph"/>
        <w:numPr>
          <w:ilvl w:val="0"/>
          <w:numId w:val="1"/>
        </w:numPr>
        <w:rPr>
          <w:rFonts w:ascii="Times New Roman" w:hAnsi="Times New Roman"/>
        </w:rPr>
      </w:pPr>
      <w:r w:rsidRPr="00B93A05">
        <w:rPr>
          <w:rFonts w:ascii="Times New Roman" w:hAnsi="Times New Roman"/>
        </w:rPr>
        <w:t>More eyes on the code for spotting bugs, increasing reliability and security</w:t>
      </w:r>
    </w:p>
    <w:p w:rsidR="004417E6" w:rsidRPr="00B93A05" w:rsidRDefault="004417E6" w:rsidP="004417E6">
      <w:pPr>
        <w:pStyle w:val="ListParagraph"/>
        <w:numPr>
          <w:ilvl w:val="0"/>
          <w:numId w:val="1"/>
        </w:numPr>
        <w:rPr>
          <w:rFonts w:ascii="Times New Roman" w:hAnsi="Times New Roman"/>
        </w:rPr>
      </w:pPr>
      <w:r w:rsidRPr="00B93A05">
        <w:rPr>
          <w:rFonts w:ascii="Times New Roman" w:hAnsi="Times New Roman"/>
        </w:rPr>
        <w:t>Fast-paced development and free updates for new software</w:t>
      </w:r>
    </w:p>
    <w:p w:rsidR="004417E6" w:rsidRPr="00B93A05" w:rsidRDefault="004417E6" w:rsidP="004417E6">
      <w:pPr>
        <w:ind w:firstLine="720"/>
        <w:rPr>
          <w:rFonts w:ascii="Times New Roman" w:hAnsi="Times New Roman"/>
        </w:rPr>
      </w:pPr>
      <w:r w:rsidRPr="00B93A05">
        <w:rPr>
          <w:rFonts w:ascii="Times New Roman" w:hAnsi="Times New Roman"/>
        </w:rPr>
        <w:t>These advantages of the open source model can provide benefits to the diverse community of GIS users, so it is not surprising that there has been an increase in FOSS GIS software downloads in recent years (Steiniger and Bocher, 2008). However, there is still significant demand for specialized proprietary GIS software (Donnelly, 2010). ESRI products, like ArcGIS, corner a large portion of the GIS market with 350,000 clients worldwide (ESRI, 2015). Due to the sophistication and longevity of ArcGIS tools, it is often used as a standard for new GIS analysis software (Donnelly, 2010</w:t>
      </w:r>
      <w:r w:rsidR="00C907D6" w:rsidRPr="00B93A05">
        <w:rPr>
          <w:rFonts w:ascii="Times New Roman" w:hAnsi="Times New Roman"/>
        </w:rPr>
        <w:t>).</w:t>
      </w:r>
    </w:p>
    <w:p w:rsidR="006C1874" w:rsidRDefault="006C1874">
      <w:pPr>
        <w:rPr>
          <w:rFonts w:ascii="Times New Roman" w:hAnsi="Times New Roman"/>
        </w:rPr>
      </w:pPr>
    </w:p>
    <w:p w:rsidR="003A4AC2" w:rsidRPr="00B93A05" w:rsidRDefault="00F50384">
      <w:pPr>
        <w:rPr>
          <w:rFonts w:ascii="Times New Roman" w:hAnsi="Times New Roman"/>
          <w:b/>
          <w:i/>
        </w:rPr>
      </w:pPr>
      <w:r w:rsidRPr="00B93A05">
        <w:rPr>
          <w:rFonts w:ascii="Times New Roman" w:hAnsi="Times New Roman"/>
          <w:b/>
          <w:i/>
        </w:rPr>
        <w:t>Map Algebra</w:t>
      </w:r>
    </w:p>
    <w:p w:rsidR="00F50384" w:rsidRPr="00B93A05" w:rsidRDefault="00F50384">
      <w:pPr>
        <w:rPr>
          <w:rFonts w:ascii="Times New Roman" w:hAnsi="Times New Roman"/>
          <w:b/>
          <w:i/>
        </w:rPr>
      </w:pPr>
    </w:p>
    <w:p w:rsidR="00A942DA" w:rsidRDefault="00F50384" w:rsidP="003A4AC2">
      <w:pPr>
        <w:rPr>
          <w:rFonts w:ascii="Times New Roman" w:hAnsi="Times New Roman"/>
        </w:rPr>
      </w:pPr>
      <w:r w:rsidRPr="00B93A05">
        <w:rPr>
          <w:rFonts w:ascii="Times New Roman" w:hAnsi="Times New Roman"/>
        </w:rPr>
        <w:t xml:space="preserve">Map algebra accounts for much of the raster analysis capabilities of GIS software (Mennis, 2010). </w:t>
      </w:r>
      <w:r w:rsidR="00CC7800" w:rsidRPr="00B93A05">
        <w:rPr>
          <w:rFonts w:ascii="Times New Roman" w:hAnsi="Times New Roman"/>
        </w:rPr>
        <w:t>Map algebra is a form of raster analysis that uses operators to combine and create raster layers (Bruns and Egenhofer, 1997).  Map algebra implementations consist of a se</w:t>
      </w:r>
      <w:r w:rsidR="00066E57">
        <w:rPr>
          <w:rFonts w:ascii="Times New Roman" w:hAnsi="Times New Roman"/>
        </w:rPr>
        <w:t xml:space="preserve">t of functions that can take </w:t>
      </w:r>
      <w:r w:rsidR="00CC7800" w:rsidRPr="00B93A05">
        <w:rPr>
          <w:rFonts w:ascii="Times New Roman" w:hAnsi="Times New Roman"/>
        </w:rPr>
        <w:t>one or more raster datasets and apply arithmetical and logical operators to</w:t>
      </w:r>
      <w:r w:rsidR="000C0980">
        <w:rPr>
          <w:rFonts w:ascii="Times New Roman" w:hAnsi="Times New Roman"/>
        </w:rPr>
        <w:t xml:space="preserve"> output a modified raster grid. Figure 1</w:t>
      </w:r>
      <w:r w:rsidR="00C907D6" w:rsidRPr="00B93A05">
        <w:rPr>
          <w:rFonts w:ascii="Times New Roman" w:hAnsi="Times New Roman"/>
        </w:rPr>
        <w:t xml:space="preserve"> shows two</w:t>
      </w:r>
      <w:r w:rsidR="0053617D" w:rsidRPr="00B93A05">
        <w:rPr>
          <w:rFonts w:ascii="Times New Roman" w:hAnsi="Times New Roman"/>
        </w:rPr>
        <w:t xml:space="preserve"> example</w:t>
      </w:r>
      <w:r w:rsidR="00C907D6" w:rsidRPr="00B93A05">
        <w:rPr>
          <w:rFonts w:ascii="Times New Roman" w:hAnsi="Times New Roman"/>
        </w:rPr>
        <w:t>s</w:t>
      </w:r>
      <w:r w:rsidR="0053617D" w:rsidRPr="00B93A05">
        <w:rPr>
          <w:rFonts w:ascii="Times New Roman" w:hAnsi="Times New Roman"/>
        </w:rPr>
        <w:t xml:space="preserve"> of </w:t>
      </w:r>
      <w:r w:rsidR="00C907D6" w:rsidRPr="00B93A05">
        <w:rPr>
          <w:rFonts w:ascii="Times New Roman" w:hAnsi="Times New Roman"/>
        </w:rPr>
        <w:t>map algebra operations.</w:t>
      </w:r>
      <w:r w:rsidR="00A942DA">
        <w:rPr>
          <w:rFonts w:ascii="Times New Roman" w:hAnsi="Times New Roman"/>
        </w:rPr>
        <w:t xml:space="preserve"> </w:t>
      </w:r>
      <w:r w:rsidR="00A942DA" w:rsidRPr="00B93A05">
        <w:rPr>
          <w:rFonts w:ascii="Times New Roman" w:hAnsi="Times New Roman"/>
        </w:rPr>
        <w:t>Operators such as these are common in GIS analysis. For example, the units of a raster grid can be converted using a formula, such as changing the values of a raster from degrees Fahrenheit to degrees Celsius.</w:t>
      </w:r>
    </w:p>
    <w:p w:rsidR="00A942DA" w:rsidRDefault="00A942DA" w:rsidP="00A942DA">
      <w:pPr>
        <w:rPr>
          <w:rFonts w:ascii="Times New Roman" w:hAnsi="Times New Roman"/>
        </w:rPr>
      </w:pPr>
      <w:r>
        <w:rPr>
          <w:rFonts w:ascii="Times New Roman" w:hAnsi="Times New Roman"/>
        </w:rPr>
        <w:tab/>
      </w:r>
      <w:r w:rsidRPr="00B93A05">
        <w:rPr>
          <w:rFonts w:ascii="Times New Roman" w:hAnsi="Times New Roman"/>
          <w:i/>
        </w:rPr>
        <w:t>Boolean</w:t>
      </w:r>
      <w:r w:rsidRPr="00B93A05">
        <w:rPr>
          <w:rFonts w:ascii="Times New Roman" w:hAnsi="Times New Roman"/>
        </w:rPr>
        <w:t xml:space="preserve"> rasters can also be used</w:t>
      </w:r>
      <w:r>
        <w:rPr>
          <w:rFonts w:ascii="Times New Roman" w:hAnsi="Times New Roman"/>
        </w:rPr>
        <w:t xml:space="preserve"> for analysis</w:t>
      </w:r>
      <w:r w:rsidRPr="00B93A05">
        <w:rPr>
          <w:rFonts w:ascii="Times New Roman" w:hAnsi="Times New Roman"/>
        </w:rPr>
        <w:t xml:space="preserve">. Boolean rasters store two values, </w:t>
      </w:r>
      <w:r w:rsidRPr="00B93A05">
        <w:rPr>
          <w:rFonts w:ascii="Times New Roman" w:hAnsi="Times New Roman"/>
          <w:i/>
        </w:rPr>
        <w:t>True</w:t>
      </w:r>
      <w:r w:rsidRPr="00B93A05">
        <w:rPr>
          <w:rFonts w:ascii="Times New Roman" w:hAnsi="Times New Roman"/>
        </w:rPr>
        <w:t xml:space="preserve"> and </w:t>
      </w:r>
      <w:r w:rsidRPr="00B93A05">
        <w:rPr>
          <w:rFonts w:ascii="Times New Roman" w:hAnsi="Times New Roman"/>
          <w:i/>
        </w:rPr>
        <w:t>False</w:t>
      </w:r>
      <w:r w:rsidRPr="00B93A05">
        <w:rPr>
          <w:rFonts w:ascii="Times New Roman" w:hAnsi="Times New Roman"/>
        </w:rPr>
        <w:t xml:space="preserve">, or </w:t>
      </w:r>
      <w:r w:rsidRPr="00B93A05">
        <w:rPr>
          <w:rFonts w:ascii="Times New Roman" w:hAnsi="Times New Roman"/>
          <w:i/>
        </w:rPr>
        <w:t>one</w:t>
      </w:r>
      <w:r w:rsidRPr="00B93A05">
        <w:rPr>
          <w:rFonts w:ascii="Times New Roman" w:hAnsi="Times New Roman"/>
        </w:rPr>
        <w:t xml:space="preserve"> and </w:t>
      </w:r>
      <w:r w:rsidRPr="00B93A05">
        <w:rPr>
          <w:rFonts w:ascii="Times New Roman" w:hAnsi="Times New Roman"/>
          <w:i/>
        </w:rPr>
        <w:t>zero,</w:t>
      </w:r>
      <w:r w:rsidRPr="00B93A05">
        <w:rPr>
          <w:rFonts w:ascii="Times New Roman" w:hAnsi="Times New Roman"/>
        </w:rPr>
        <w:t xml:space="preserve"> respectively.  They help visualize where an element exists and where it does not. </w:t>
      </w:r>
      <w:r>
        <w:rPr>
          <w:rFonts w:ascii="Times New Roman" w:hAnsi="Times New Roman"/>
        </w:rPr>
        <w:t>Figure 2</w:t>
      </w:r>
      <w:r w:rsidRPr="00B93A05">
        <w:rPr>
          <w:rFonts w:ascii="Times New Roman" w:hAnsi="Times New Roman"/>
        </w:rPr>
        <w:t xml:space="preserve"> shows an example of a map algebra operation that outputs</w:t>
      </w:r>
      <w:r w:rsidR="00C43609">
        <w:rPr>
          <w:rFonts w:ascii="Times New Roman" w:hAnsi="Times New Roman"/>
        </w:rPr>
        <w:t xml:space="preserve"> a Boolean raster with values equal to</w:t>
      </w:r>
      <w:r w:rsidRPr="00B93A05">
        <w:rPr>
          <w:rFonts w:ascii="Times New Roman" w:hAnsi="Times New Roman"/>
        </w:rPr>
        <w:t xml:space="preserve"> one where the slope is greater than ten.</w:t>
      </w:r>
    </w:p>
    <w:p w:rsidR="0053617D" w:rsidRPr="00B93A05" w:rsidRDefault="006B31C6" w:rsidP="003A4AC2">
      <w:pPr>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simplePos x="0" y="0"/>
            <wp:positionH relativeFrom="column">
              <wp:posOffset>1139039</wp:posOffset>
            </wp:positionH>
            <wp:positionV relativeFrom="paragraph">
              <wp:posOffset>171974</wp:posOffset>
            </wp:positionV>
            <wp:extent cx="988397" cy="3028426"/>
            <wp:effectExtent l="25400" t="0" r="2203" b="0"/>
            <wp:wrapNone/>
            <wp:docPr id="12" name="" descr=":::Desktop:Screen Shot 2015-07-19 at 10.28.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15-07-19 at 10.28.29 AM.png"/>
                    <pic:cNvPicPr>
                      <a:picLocks noChangeAspect="1" noChangeArrowheads="1"/>
                    </pic:cNvPicPr>
                  </pic:nvPicPr>
                  <pic:blipFill>
                    <a:blip r:embed="rId8"/>
                    <a:srcRect/>
                    <a:stretch>
                      <a:fillRect/>
                    </a:stretch>
                  </pic:blipFill>
                  <pic:spPr bwMode="auto">
                    <a:xfrm>
                      <a:off x="0" y="0"/>
                      <a:ext cx="988397" cy="3028426"/>
                    </a:xfrm>
                    <a:prstGeom prst="rect">
                      <a:avLst/>
                    </a:prstGeom>
                    <a:noFill/>
                    <a:ln w="9525">
                      <a:noFill/>
                      <a:miter lim="800000"/>
                      <a:headEnd/>
                      <a:tailEnd/>
                    </a:ln>
                  </pic:spPr>
                </pic:pic>
              </a:graphicData>
            </a:graphic>
          </wp:anchor>
        </w:drawing>
      </w:r>
    </w:p>
    <w:p w:rsidR="000C0980" w:rsidRDefault="0053617D" w:rsidP="00CC7800">
      <w:r>
        <w:rPr>
          <w:noProof/>
        </w:rPr>
        <w:drawing>
          <wp:inline distT="0" distB="0" distL="0" distR="0">
            <wp:extent cx="1048391" cy="3072781"/>
            <wp:effectExtent l="25400" t="0" r="0" b="0"/>
            <wp:docPr id="1" name="Picture 1" descr=":::Desktop:Screen Shot 2015-07-17 at 3.0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5-07-17 at 3.03.58 PM.png"/>
                    <pic:cNvPicPr>
                      <a:picLocks noChangeAspect="1" noChangeArrowheads="1"/>
                    </pic:cNvPicPr>
                  </pic:nvPicPr>
                  <pic:blipFill>
                    <a:blip r:embed="rId9"/>
                    <a:srcRect t="4364"/>
                    <a:stretch>
                      <a:fillRect/>
                    </a:stretch>
                  </pic:blipFill>
                  <pic:spPr bwMode="auto">
                    <a:xfrm>
                      <a:off x="0" y="0"/>
                      <a:ext cx="1048391" cy="3072781"/>
                    </a:xfrm>
                    <a:prstGeom prst="rect">
                      <a:avLst/>
                    </a:prstGeom>
                    <a:noFill/>
                    <a:ln w="9525">
                      <a:noFill/>
                      <a:miter lim="800000"/>
                      <a:headEnd/>
                      <a:tailEnd/>
                    </a:ln>
                  </pic:spPr>
                </pic:pic>
              </a:graphicData>
            </a:graphic>
          </wp:inline>
        </w:drawing>
      </w:r>
    </w:p>
    <w:p w:rsidR="00E25906" w:rsidRPr="008603D9" w:rsidRDefault="000C0980" w:rsidP="00CC7800">
      <w:pPr>
        <w:rPr>
          <w:rFonts w:ascii="Times New Roman" w:hAnsi="Times New Roman"/>
          <w:sz w:val="20"/>
        </w:rPr>
      </w:pPr>
      <w:r w:rsidRPr="008603D9">
        <w:rPr>
          <w:rFonts w:ascii="Times New Roman" w:hAnsi="Times New Roman"/>
          <w:sz w:val="20"/>
        </w:rPr>
        <w:t xml:space="preserve">Figure 1. </w:t>
      </w:r>
      <w:proofErr w:type="gramStart"/>
      <w:r w:rsidRPr="008603D9">
        <w:rPr>
          <w:rFonts w:ascii="Times New Roman" w:hAnsi="Times New Roman"/>
          <w:sz w:val="20"/>
        </w:rPr>
        <w:t>Multiplying by a constant grid (</w:t>
      </w:r>
      <w:r w:rsidR="00A942DA">
        <w:rPr>
          <w:rFonts w:ascii="Times New Roman" w:hAnsi="Times New Roman"/>
          <w:sz w:val="20"/>
        </w:rPr>
        <w:t>left) and adding two grids (right</w:t>
      </w:r>
      <w:r w:rsidRPr="008603D9">
        <w:rPr>
          <w:rFonts w:ascii="Times New Roman" w:hAnsi="Times New Roman"/>
          <w:sz w:val="20"/>
        </w:rPr>
        <w:t>).</w:t>
      </w:r>
      <w:proofErr w:type="gramEnd"/>
    </w:p>
    <w:p w:rsidR="00FC35E1" w:rsidRPr="00B93A05" w:rsidRDefault="00FC35E1" w:rsidP="0053617D">
      <w:pPr>
        <w:rPr>
          <w:rFonts w:ascii="Times New Roman" w:hAnsi="Times New Roman"/>
        </w:rPr>
      </w:pPr>
    </w:p>
    <w:p w:rsidR="000C0980" w:rsidRDefault="00FC35E1" w:rsidP="0053617D">
      <w:r>
        <w:rPr>
          <w:noProof/>
        </w:rPr>
        <w:drawing>
          <wp:inline distT="0" distB="0" distL="0" distR="0">
            <wp:extent cx="1652127" cy="2055302"/>
            <wp:effectExtent l="0" t="0" r="0" b="0"/>
            <wp:docPr id="3" name="" descr=":::Desktop:Screen Shot 2015-07-17 at 3.2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5-07-17 at 3.25.05 PM.png"/>
                    <pic:cNvPicPr>
                      <a:picLocks noChangeAspect="1" noChangeArrowheads="1"/>
                    </pic:cNvPicPr>
                  </pic:nvPicPr>
                  <pic:blipFill>
                    <a:blip r:embed="rId10"/>
                    <a:srcRect l="-60504"/>
                    <a:stretch>
                      <a:fillRect/>
                    </a:stretch>
                  </pic:blipFill>
                  <pic:spPr bwMode="auto">
                    <a:xfrm>
                      <a:off x="0" y="0"/>
                      <a:ext cx="1652127" cy="2055302"/>
                    </a:xfrm>
                    <a:prstGeom prst="rect">
                      <a:avLst/>
                    </a:prstGeom>
                    <a:noFill/>
                    <a:ln w="9525">
                      <a:noFill/>
                      <a:miter lim="800000"/>
                      <a:headEnd/>
                      <a:tailEnd/>
                    </a:ln>
                  </pic:spPr>
                </pic:pic>
              </a:graphicData>
            </a:graphic>
          </wp:inline>
        </w:drawing>
      </w:r>
    </w:p>
    <w:p w:rsidR="000C0980" w:rsidRPr="008603D9" w:rsidRDefault="0036205A" w:rsidP="0053617D">
      <w:pPr>
        <w:rPr>
          <w:rFonts w:ascii="Times New Roman" w:hAnsi="Times New Roman"/>
          <w:sz w:val="20"/>
        </w:rPr>
      </w:pPr>
      <w:r w:rsidRPr="008603D9">
        <w:rPr>
          <w:rFonts w:ascii="Times New Roman" w:hAnsi="Times New Roman"/>
          <w:sz w:val="20"/>
        </w:rPr>
        <w:t>Figure 2</w:t>
      </w:r>
      <w:r w:rsidR="000C0980" w:rsidRPr="008603D9">
        <w:rPr>
          <w:rFonts w:ascii="Times New Roman" w:hAnsi="Times New Roman"/>
          <w:sz w:val="20"/>
        </w:rPr>
        <w:t xml:space="preserve">. A Boolean grid where areas that are </w:t>
      </w:r>
      <w:r w:rsidR="000C0980" w:rsidRPr="008603D9">
        <w:rPr>
          <w:rFonts w:ascii="Times New Roman" w:hAnsi="Times New Roman"/>
          <w:i/>
          <w:sz w:val="20"/>
        </w:rPr>
        <w:t>True</w:t>
      </w:r>
      <w:r w:rsidR="000C0980" w:rsidRPr="008603D9">
        <w:rPr>
          <w:rFonts w:ascii="Times New Roman" w:hAnsi="Times New Roman"/>
          <w:sz w:val="20"/>
        </w:rPr>
        <w:t xml:space="preserve"> (=1) have a slope greater than 10 and all other cells are </w:t>
      </w:r>
      <w:r w:rsidR="000C0980" w:rsidRPr="008603D9">
        <w:rPr>
          <w:rFonts w:ascii="Times New Roman" w:hAnsi="Times New Roman"/>
          <w:i/>
          <w:sz w:val="20"/>
        </w:rPr>
        <w:t>False</w:t>
      </w:r>
      <w:r w:rsidR="000C0980" w:rsidRPr="008603D9">
        <w:rPr>
          <w:rFonts w:ascii="Times New Roman" w:hAnsi="Times New Roman"/>
          <w:sz w:val="20"/>
        </w:rPr>
        <w:t xml:space="preserve"> (=0).</w:t>
      </w:r>
    </w:p>
    <w:p w:rsidR="00FC35E1" w:rsidRDefault="00FC35E1" w:rsidP="0053617D"/>
    <w:p w:rsidR="003A4AC2" w:rsidRPr="00B93A05" w:rsidRDefault="0041214A" w:rsidP="006B31C6">
      <w:pPr>
        <w:rPr>
          <w:rFonts w:ascii="Times New Roman" w:hAnsi="Times New Roman"/>
        </w:rPr>
      </w:pPr>
      <w:r w:rsidRPr="00B93A05">
        <w:rPr>
          <w:rFonts w:ascii="Times New Roman" w:hAnsi="Times New Roman"/>
        </w:rPr>
        <w:t>There is also a set of operators to combine Boolean</w:t>
      </w:r>
      <w:r w:rsidR="00C907D6" w:rsidRPr="00B93A05">
        <w:rPr>
          <w:rFonts w:ascii="Times New Roman" w:hAnsi="Times New Roman"/>
        </w:rPr>
        <w:t xml:space="preserve"> rasters. These include </w:t>
      </w:r>
      <w:r w:rsidR="00C907D6" w:rsidRPr="00B93A05">
        <w:rPr>
          <w:rFonts w:ascii="Times New Roman" w:hAnsi="Times New Roman"/>
          <w:i/>
        </w:rPr>
        <w:t>and</w:t>
      </w:r>
      <w:r w:rsidR="00C907D6" w:rsidRPr="00B93A05">
        <w:rPr>
          <w:rFonts w:ascii="Times New Roman" w:hAnsi="Times New Roman"/>
        </w:rPr>
        <w:t xml:space="preserve"> (&amp;), </w:t>
      </w:r>
      <w:r w:rsidR="00C907D6" w:rsidRPr="00B93A05">
        <w:rPr>
          <w:rFonts w:ascii="Times New Roman" w:hAnsi="Times New Roman"/>
          <w:i/>
        </w:rPr>
        <w:t>or</w:t>
      </w:r>
      <w:r w:rsidR="00C907D6" w:rsidRPr="00B93A05">
        <w:rPr>
          <w:rFonts w:ascii="Times New Roman" w:hAnsi="Times New Roman"/>
        </w:rPr>
        <w:t xml:space="preserve"> (|), </w:t>
      </w:r>
      <w:r w:rsidR="00C907D6" w:rsidRPr="00B93A05">
        <w:rPr>
          <w:rFonts w:ascii="Times New Roman" w:hAnsi="Times New Roman"/>
          <w:i/>
        </w:rPr>
        <w:t>not</w:t>
      </w:r>
      <w:r w:rsidR="00C907D6" w:rsidRPr="00B93A05">
        <w:rPr>
          <w:rFonts w:ascii="Times New Roman" w:hAnsi="Times New Roman"/>
        </w:rPr>
        <w:t xml:space="preserve"> (~), and </w:t>
      </w:r>
      <w:r w:rsidR="00C907D6" w:rsidRPr="00B93A05">
        <w:rPr>
          <w:rFonts w:ascii="Times New Roman" w:hAnsi="Times New Roman"/>
          <w:i/>
        </w:rPr>
        <w:t>exclusive or</w:t>
      </w:r>
      <w:r w:rsidRPr="00B93A05">
        <w:rPr>
          <w:rFonts w:ascii="Times New Roman" w:hAnsi="Times New Roman"/>
        </w:rPr>
        <w:t xml:space="preserve"> (^). For example, it may be necessary to find the areas where two habitats over</w:t>
      </w:r>
      <w:r w:rsidR="000C0980">
        <w:rPr>
          <w:rFonts w:ascii="Times New Roman" w:hAnsi="Times New Roman"/>
        </w:rPr>
        <w:t>lap. This would involve using a</w:t>
      </w:r>
      <w:r w:rsidRPr="00B93A05">
        <w:rPr>
          <w:rFonts w:ascii="Times New Roman" w:hAnsi="Times New Roman"/>
        </w:rPr>
        <w:t xml:space="preserve"> </w:t>
      </w:r>
      <w:r w:rsidR="000246ED" w:rsidRPr="00B93A05">
        <w:rPr>
          <w:rFonts w:ascii="Times New Roman" w:hAnsi="Times New Roman"/>
        </w:rPr>
        <w:t>‘</w:t>
      </w:r>
      <w:r w:rsidRPr="00B93A05">
        <w:rPr>
          <w:rFonts w:ascii="Times New Roman" w:hAnsi="Times New Roman"/>
        </w:rPr>
        <w:t>&amp;</w:t>
      </w:r>
      <w:r w:rsidR="000246ED" w:rsidRPr="00B93A05">
        <w:rPr>
          <w:rFonts w:ascii="Times New Roman" w:hAnsi="Times New Roman"/>
        </w:rPr>
        <w:t>’</w:t>
      </w:r>
      <w:r w:rsidRPr="00B93A05">
        <w:rPr>
          <w:rFonts w:ascii="Times New Roman" w:hAnsi="Times New Roman"/>
        </w:rPr>
        <w:t xml:space="preserve"> operator on two Boolean rasters to determine </w:t>
      </w:r>
      <w:r w:rsidR="00C907D6" w:rsidRPr="00B93A05">
        <w:rPr>
          <w:rFonts w:ascii="Times New Roman" w:hAnsi="Times New Roman"/>
        </w:rPr>
        <w:t xml:space="preserve">where the values are </w:t>
      </w:r>
      <w:r w:rsidR="00C907D6" w:rsidRPr="00B93A05">
        <w:rPr>
          <w:rFonts w:ascii="Times New Roman" w:hAnsi="Times New Roman"/>
          <w:i/>
        </w:rPr>
        <w:t>True</w:t>
      </w:r>
      <w:r w:rsidR="003A4AC2" w:rsidRPr="00B93A05">
        <w:rPr>
          <w:rFonts w:ascii="Times New Roman" w:hAnsi="Times New Roman"/>
        </w:rPr>
        <w:t xml:space="preserve"> for both rasters</w:t>
      </w:r>
      <w:r w:rsidR="00076703">
        <w:rPr>
          <w:rFonts w:ascii="Times New Roman" w:hAnsi="Times New Roman"/>
        </w:rPr>
        <w:t xml:space="preserve"> and essentially multiplies </w:t>
      </w:r>
      <w:r w:rsidR="000C0980">
        <w:rPr>
          <w:rFonts w:ascii="Times New Roman" w:hAnsi="Times New Roman"/>
        </w:rPr>
        <w:t>the two rasters together.</w:t>
      </w:r>
      <w:r w:rsidR="00FD215C">
        <w:rPr>
          <w:rFonts w:ascii="Times New Roman" w:hAnsi="Times New Roman"/>
        </w:rPr>
        <w:t xml:space="preserve"> Figure 3 shows an example of this type of operator.</w:t>
      </w:r>
    </w:p>
    <w:p w:rsidR="000C0980" w:rsidRDefault="003A4AC2" w:rsidP="0053617D">
      <w:pPr>
        <w:rPr>
          <w:rFonts w:ascii="Times New Roman" w:hAnsi="Times New Roman"/>
        </w:rPr>
      </w:pPr>
      <w:r w:rsidRPr="00B93A05">
        <w:rPr>
          <w:rFonts w:ascii="Times New Roman" w:hAnsi="Times New Roman"/>
          <w:noProof/>
        </w:rPr>
        <w:drawing>
          <wp:inline distT="0" distB="0" distL="0" distR="0">
            <wp:extent cx="1655500" cy="3087148"/>
            <wp:effectExtent l="0" t="0" r="0" b="0"/>
            <wp:docPr id="4" name="Picture 4" descr=":::Desktop:Screen Shot 2015-07-17 at 3.3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5-07-17 at 3.36.49 PM.png"/>
                    <pic:cNvPicPr>
                      <a:picLocks noChangeAspect="1" noChangeArrowheads="1"/>
                    </pic:cNvPicPr>
                  </pic:nvPicPr>
                  <pic:blipFill>
                    <a:blip r:embed="rId11"/>
                    <a:srcRect l="-70588"/>
                    <a:stretch>
                      <a:fillRect/>
                    </a:stretch>
                  </pic:blipFill>
                  <pic:spPr bwMode="auto">
                    <a:xfrm>
                      <a:off x="0" y="0"/>
                      <a:ext cx="1655500" cy="3087148"/>
                    </a:xfrm>
                    <a:prstGeom prst="rect">
                      <a:avLst/>
                    </a:prstGeom>
                    <a:noFill/>
                    <a:ln w="9525">
                      <a:noFill/>
                      <a:miter lim="800000"/>
                      <a:headEnd/>
                      <a:tailEnd/>
                    </a:ln>
                  </pic:spPr>
                </pic:pic>
              </a:graphicData>
            </a:graphic>
          </wp:inline>
        </w:drawing>
      </w:r>
    </w:p>
    <w:p w:rsidR="000C0980" w:rsidRPr="008603D9" w:rsidRDefault="000C0980" w:rsidP="0053617D">
      <w:pPr>
        <w:rPr>
          <w:rFonts w:ascii="Times New Roman" w:hAnsi="Times New Roman"/>
          <w:sz w:val="20"/>
        </w:rPr>
      </w:pPr>
      <w:r w:rsidRPr="008603D9">
        <w:rPr>
          <w:rFonts w:ascii="Times New Roman" w:hAnsi="Times New Roman"/>
          <w:sz w:val="20"/>
        </w:rPr>
        <w:t xml:space="preserve">Figure 3. </w:t>
      </w:r>
      <w:proofErr w:type="gramStart"/>
      <w:r w:rsidRPr="008603D9">
        <w:rPr>
          <w:rFonts w:ascii="Times New Roman" w:hAnsi="Times New Roman"/>
          <w:sz w:val="20"/>
        </w:rPr>
        <w:t xml:space="preserve">A Boolean </w:t>
      </w:r>
      <w:proofErr w:type="spellStart"/>
      <w:r w:rsidRPr="008603D9">
        <w:rPr>
          <w:rFonts w:ascii="Times New Roman" w:hAnsi="Times New Roman"/>
          <w:sz w:val="20"/>
        </w:rPr>
        <w:t>operation.where</w:t>
      </w:r>
      <w:proofErr w:type="spellEnd"/>
      <w:r w:rsidRPr="008603D9">
        <w:rPr>
          <w:rFonts w:ascii="Times New Roman" w:hAnsi="Times New Roman"/>
          <w:sz w:val="20"/>
        </w:rPr>
        <w:t xml:space="preserve"> areas</w:t>
      </w:r>
      <w:proofErr w:type="gramEnd"/>
      <w:r w:rsidRPr="008603D9">
        <w:rPr>
          <w:rFonts w:ascii="Times New Roman" w:hAnsi="Times New Roman"/>
          <w:sz w:val="20"/>
        </w:rPr>
        <w:t xml:space="preserve"> that are shared between both grids are </w:t>
      </w:r>
      <w:r w:rsidRPr="008603D9">
        <w:rPr>
          <w:rFonts w:ascii="Times New Roman" w:hAnsi="Times New Roman"/>
          <w:i/>
          <w:sz w:val="20"/>
        </w:rPr>
        <w:t>True</w:t>
      </w:r>
      <w:r w:rsidRPr="008603D9">
        <w:rPr>
          <w:rFonts w:ascii="Times New Roman" w:hAnsi="Times New Roman"/>
          <w:sz w:val="20"/>
        </w:rPr>
        <w:t xml:space="preserve"> (=1).</w:t>
      </w:r>
    </w:p>
    <w:p w:rsidR="003A4AC2" w:rsidRPr="00B93A05" w:rsidRDefault="003A4AC2" w:rsidP="0053617D">
      <w:pPr>
        <w:rPr>
          <w:rFonts w:ascii="Times New Roman" w:hAnsi="Times New Roman"/>
        </w:rPr>
      </w:pPr>
    </w:p>
    <w:p w:rsidR="003A4AC2" w:rsidRPr="00B93A05" w:rsidRDefault="00C907D6" w:rsidP="0053617D">
      <w:pPr>
        <w:rPr>
          <w:rFonts w:ascii="Times New Roman" w:hAnsi="Times New Roman"/>
        </w:rPr>
      </w:pPr>
      <w:r w:rsidRPr="00B93A05">
        <w:rPr>
          <w:rFonts w:ascii="Times New Roman" w:hAnsi="Times New Roman"/>
        </w:rPr>
        <w:t xml:space="preserve">The cells </w:t>
      </w:r>
      <w:proofErr w:type="gramStart"/>
      <w:r w:rsidRPr="00B93A05">
        <w:rPr>
          <w:rFonts w:ascii="Times New Roman" w:hAnsi="Times New Roman"/>
        </w:rPr>
        <w:t>that are</w:t>
      </w:r>
      <w:proofErr w:type="gramEnd"/>
      <w:r w:rsidRPr="00B93A05">
        <w:rPr>
          <w:rFonts w:ascii="Times New Roman" w:hAnsi="Times New Roman"/>
        </w:rPr>
        <w:t xml:space="preserve"> equal to one</w:t>
      </w:r>
      <w:r w:rsidR="003A4AC2" w:rsidRPr="00B93A05">
        <w:rPr>
          <w:rFonts w:ascii="Times New Roman" w:hAnsi="Times New Roman"/>
        </w:rPr>
        <w:t xml:space="preserve"> show where the two habitat areas overlap. </w:t>
      </w:r>
    </w:p>
    <w:p w:rsidR="000246ED" w:rsidRPr="00B93A05" w:rsidRDefault="003A4AC2" w:rsidP="000246ED">
      <w:pPr>
        <w:ind w:firstLine="720"/>
        <w:rPr>
          <w:rFonts w:ascii="Times New Roman" w:hAnsi="Times New Roman"/>
        </w:rPr>
      </w:pPr>
      <w:r w:rsidRPr="00B93A05">
        <w:rPr>
          <w:rFonts w:ascii="Times New Roman" w:hAnsi="Times New Roman"/>
        </w:rPr>
        <w:t>As illustrated, map algebra is a simple yet powerful way of analyzin</w:t>
      </w:r>
      <w:r w:rsidR="00C907D6" w:rsidRPr="00B93A05">
        <w:rPr>
          <w:rFonts w:ascii="Times New Roman" w:hAnsi="Times New Roman"/>
        </w:rPr>
        <w:t>g raster matrices</w:t>
      </w:r>
      <w:r w:rsidR="00797DE4" w:rsidRPr="00B93A05">
        <w:rPr>
          <w:rFonts w:ascii="Times New Roman" w:hAnsi="Times New Roman"/>
        </w:rPr>
        <w:t xml:space="preserve"> and</w:t>
      </w:r>
      <w:r w:rsidRPr="00B93A05">
        <w:rPr>
          <w:rFonts w:ascii="Times New Roman" w:hAnsi="Times New Roman"/>
        </w:rPr>
        <w:t xml:space="preserve"> provides many solutions to GIS problems. </w:t>
      </w:r>
      <w:r w:rsidR="00CC7800" w:rsidRPr="00B93A05">
        <w:rPr>
          <w:rFonts w:ascii="Times New Roman" w:hAnsi="Times New Roman"/>
        </w:rPr>
        <w:t>Map algebra is not exclusive to a single domain; it is a common G</w:t>
      </w:r>
      <w:r w:rsidR="00797DE4" w:rsidRPr="00B93A05">
        <w:rPr>
          <w:rFonts w:ascii="Times New Roman" w:hAnsi="Times New Roman"/>
        </w:rPr>
        <w:t>IS task that can benefit from an</w:t>
      </w:r>
      <w:r w:rsidR="00CC7800" w:rsidRPr="00B93A05">
        <w:rPr>
          <w:rFonts w:ascii="Times New Roman" w:hAnsi="Times New Roman"/>
        </w:rPr>
        <w:t xml:space="preserve"> open</w:t>
      </w:r>
      <w:r w:rsidR="00797DE4" w:rsidRPr="00B93A05">
        <w:rPr>
          <w:rFonts w:ascii="Times New Roman" w:hAnsi="Times New Roman"/>
        </w:rPr>
        <w:t xml:space="preserve"> source implementation</w:t>
      </w:r>
      <w:r w:rsidR="00CC7800" w:rsidRPr="00B93A05">
        <w:rPr>
          <w:rFonts w:ascii="Times New Roman" w:hAnsi="Times New Roman"/>
        </w:rPr>
        <w:t xml:space="preserve"> (Mennis, 2010). Research in map algebra thrives under environments where new implementations can build upon existing algorithms (Mennis, 2010). The increasing amount of large spatio-temporal datasets available for</w:t>
      </w:r>
      <w:r w:rsidRPr="00B93A05">
        <w:rPr>
          <w:rFonts w:ascii="Times New Roman" w:hAnsi="Times New Roman"/>
        </w:rPr>
        <w:t xml:space="preserve"> GIS </w:t>
      </w:r>
      <w:r w:rsidR="00CC7800" w:rsidRPr="00B93A05">
        <w:rPr>
          <w:rFonts w:ascii="Times New Roman" w:hAnsi="Times New Roman"/>
        </w:rPr>
        <w:t xml:space="preserve">creates a demand for non-domain specific, </w:t>
      </w:r>
      <w:r w:rsidRPr="00B93A05">
        <w:rPr>
          <w:rFonts w:ascii="Times New Roman" w:hAnsi="Times New Roman"/>
        </w:rPr>
        <w:t>intuitive, and interoperable map algebra processing tools.</w:t>
      </w:r>
      <w:r w:rsidR="000246ED" w:rsidRPr="00B93A05">
        <w:rPr>
          <w:rFonts w:ascii="Times New Roman" w:hAnsi="Times New Roman"/>
        </w:rPr>
        <w:t xml:space="preserve"> Consequently, Map algebra is uniquely situated to benefit from the advantages of FOSS GIS tools (Mennis, 2010). Understanding these advantages guides development of raster processing tools and warrants research that analyzes functionality and performance with respect to existing proprietary software packages that dominate the field of raster analysis (Donnelley, 2010). </w:t>
      </w:r>
    </w:p>
    <w:p w:rsidR="00F50384" w:rsidRPr="00B93A05" w:rsidRDefault="00F50384" w:rsidP="00F50384">
      <w:pPr>
        <w:rPr>
          <w:rFonts w:ascii="Times New Roman" w:hAnsi="Times New Roman"/>
          <w:b/>
        </w:rPr>
      </w:pPr>
    </w:p>
    <w:p w:rsidR="00797DE4" w:rsidRPr="00B93A05" w:rsidRDefault="000246ED" w:rsidP="000246ED">
      <w:pPr>
        <w:rPr>
          <w:rFonts w:ascii="Times New Roman" w:hAnsi="Times New Roman"/>
          <w:b/>
          <w:i/>
        </w:rPr>
      </w:pPr>
      <w:r w:rsidRPr="00B93A05">
        <w:rPr>
          <w:rFonts w:ascii="Times New Roman" w:hAnsi="Times New Roman"/>
          <w:b/>
          <w:i/>
        </w:rPr>
        <w:t>Libraries</w:t>
      </w:r>
    </w:p>
    <w:p w:rsidR="000246ED" w:rsidRPr="00B93A05" w:rsidRDefault="000246ED" w:rsidP="000246ED">
      <w:pPr>
        <w:rPr>
          <w:rFonts w:ascii="Times New Roman" w:hAnsi="Times New Roman"/>
          <w:b/>
          <w:i/>
        </w:rPr>
      </w:pPr>
    </w:p>
    <w:p w:rsidR="000246ED" w:rsidRPr="00B93A05" w:rsidRDefault="00281596" w:rsidP="000246ED">
      <w:pPr>
        <w:rPr>
          <w:rFonts w:ascii="Times New Roman" w:hAnsi="Times New Roman"/>
        </w:rPr>
      </w:pPr>
      <w:r w:rsidRPr="00B93A05">
        <w:rPr>
          <w:rFonts w:ascii="Times New Roman" w:hAnsi="Times New Roman"/>
        </w:rPr>
        <w:t>ArcPy</w:t>
      </w:r>
    </w:p>
    <w:p w:rsidR="000246ED" w:rsidRPr="00B93A05" w:rsidRDefault="000246ED" w:rsidP="000246ED">
      <w:pPr>
        <w:rPr>
          <w:rFonts w:ascii="Times New Roman" w:hAnsi="Times New Roman"/>
        </w:rPr>
      </w:pPr>
    </w:p>
    <w:p w:rsidR="000916FF" w:rsidRPr="00B93A05" w:rsidRDefault="000246ED" w:rsidP="000916FF">
      <w:pPr>
        <w:rPr>
          <w:rFonts w:ascii="Times New Roman" w:hAnsi="Times New Roman"/>
        </w:rPr>
      </w:pPr>
      <w:r w:rsidRPr="00B93A05">
        <w:rPr>
          <w:rFonts w:ascii="Times New Roman" w:hAnsi="Times New Roman"/>
        </w:rPr>
        <w:t xml:space="preserve">ESRI’s ArcGIS exposes many of its tools to Python through the </w:t>
      </w:r>
      <w:r w:rsidR="00281596" w:rsidRPr="00B93A05">
        <w:rPr>
          <w:rFonts w:ascii="Times New Roman" w:hAnsi="Times New Roman"/>
        </w:rPr>
        <w:t>ArcPy</w:t>
      </w:r>
      <w:r w:rsidRPr="00B93A05">
        <w:rPr>
          <w:rFonts w:ascii="Times New Roman" w:hAnsi="Times New Roman"/>
        </w:rPr>
        <w:t xml:space="preserve"> library, including map algebra operations. </w:t>
      </w:r>
      <w:r w:rsidR="00281596" w:rsidRPr="00B93A05">
        <w:rPr>
          <w:rFonts w:ascii="Times New Roman" w:hAnsi="Times New Roman"/>
        </w:rPr>
        <w:t>ArcPy</w:t>
      </w:r>
      <w:r w:rsidRPr="00B93A05">
        <w:rPr>
          <w:rFonts w:ascii="Times New Roman" w:hAnsi="Times New Roman"/>
        </w:rPr>
        <w:t xml:space="preserve"> contains operators for implementing map algebra functions through the ArcGIS Spatial Analyst extension (ESRI, 2015).  </w:t>
      </w:r>
      <w:r w:rsidR="00281596" w:rsidRPr="00B93A05">
        <w:rPr>
          <w:rFonts w:ascii="Times New Roman" w:hAnsi="Times New Roman"/>
        </w:rPr>
        <w:t>ArcPy</w:t>
      </w:r>
      <w:r w:rsidR="000916FF" w:rsidRPr="00B93A05">
        <w:rPr>
          <w:rFonts w:ascii="Times New Roman" w:hAnsi="Times New Roman"/>
        </w:rPr>
        <w:t xml:space="preserve"> is a </w:t>
      </w:r>
      <w:r w:rsidR="00797DE4" w:rsidRPr="00B93A05">
        <w:rPr>
          <w:rFonts w:ascii="Times New Roman" w:hAnsi="Times New Roman"/>
        </w:rPr>
        <w:t>Python package that is included with</w:t>
      </w:r>
      <w:r w:rsidR="000916FF" w:rsidRPr="00B93A05">
        <w:rPr>
          <w:rFonts w:ascii="Times New Roman" w:hAnsi="Times New Roman"/>
        </w:rPr>
        <w:t xml:space="preserve"> ArcGIS proprietary software</w:t>
      </w:r>
      <w:r w:rsidR="00797DE4" w:rsidRPr="00B93A05">
        <w:rPr>
          <w:rFonts w:ascii="Times New Roman" w:hAnsi="Times New Roman"/>
        </w:rPr>
        <w:t xml:space="preserve"> (ESRI, 2015)</w:t>
      </w:r>
      <w:r w:rsidR="000916FF" w:rsidRPr="00B93A05">
        <w:rPr>
          <w:rFonts w:ascii="Times New Roman" w:hAnsi="Times New Roman"/>
        </w:rPr>
        <w:t xml:space="preserve">. Because the source code is closed, it is hard to know what </w:t>
      </w:r>
      <w:r w:rsidR="00281596" w:rsidRPr="00B93A05">
        <w:rPr>
          <w:rFonts w:ascii="Times New Roman" w:hAnsi="Times New Roman"/>
        </w:rPr>
        <w:t>ArcPy</w:t>
      </w:r>
      <w:r w:rsidR="000916FF" w:rsidRPr="00B93A05">
        <w:rPr>
          <w:rFonts w:ascii="Times New Roman" w:hAnsi="Times New Roman"/>
        </w:rPr>
        <w:t xml:space="preserve"> is built up</w:t>
      </w:r>
      <w:r w:rsidR="007F5F81" w:rsidRPr="00B93A05">
        <w:rPr>
          <w:rFonts w:ascii="Times New Roman" w:hAnsi="Times New Roman"/>
        </w:rPr>
        <w:t>on, but it requires</w:t>
      </w:r>
      <w:r w:rsidR="000916FF" w:rsidRPr="00B93A05">
        <w:rPr>
          <w:rFonts w:ascii="Times New Roman" w:hAnsi="Times New Roman"/>
        </w:rPr>
        <w:t xml:space="preserve"> </w:t>
      </w:r>
      <w:r w:rsidR="007F5F81" w:rsidRPr="00B93A05">
        <w:rPr>
          <w:rFonts w:ascii="Times New Roman" w:hAnsi="Times New Roman"/>
        </w:rPr>
        <w:t>NumPy</w:t>
      </w:r>
      <w:r w:rsidR="00797DE4" w:rsidRPr="00B93A05">
        <w:rPr>
          <w:rFonts w:ascii="Times New Roman" w:hAnsi="Times New Roman"/>
        </w:rPr>
        <w:t>.</w:t>
      </w:r>
      <w:r w:rsidR="000916FF" w:rsidRPr="00B93A05">
        <w:rPr>
          <w:rFonts w:ascii="Times New Roman" w:hAnsi="Times New Roman"/>
        </w:rPr>
        <w:t xml:space="preserve"> </w:t>
      </w:r>
      <w:r w:rsidR="00797DE4" w:rsidRPr="00B93A05">
        <w:rPr>
          <w:rFonts w:ascii="Times New Roman" w:hAnsi="Times New Roman"/>
        </w:rPr>
        <w:t>NumPy</w:t>
      </w:r>
      <w:r w:rsidR="000916FF" w:rsidRPr="00B93A05">
        <w:rPr>
          <w:rFonts w:ascii="Times New Roman" w:hAnsi="Times New Roman"/>
        </w:rPr>
        <w:t xml:space="preserve"> is an open source Python data analysis library for performing matrix operations (</w:t>
      </w:r>
      <w:r w:rsidR="000916FF" w:rsidRPr="00B93A05">
        <w:rPr>
          <w:rFonts w:ascii="Times New Roman" w:hAnsi="Times New Roman"/>
          <w:szCs w:val="20"/>
        </w:rPr>
        <w:t>Van Der Walt, Colbert, and Varoquaux, 2011</w:t>
      </w:r>
      <w:r w:rsidR="000916FF" w:rsidRPr="00B93A05">
        <w:rPr>
          <w:rFonts w:ascii="Times New Roman" w:hAnsi="Times New Roman"/>
        </w:rPr>
        <w:t xml:space="preserve">). The </w:t>
      </w:r>
      <w:r w:rsidR="00797DE4" w:rsidRPr="00B93A05">
        <w:rPr>
          <w:rFonts w:ascii="Times New Roman" w:hAnsi="Times New Roman"/>
        </w:rPr>
        <w:t>NumPy</w:t>
      </w:r>
      <w:r w:rsidR="000916FF" w:rsidRPr="00B93A05">
        <w:rPr>
          <w:rFonts w:ascii="Times New Roman" w:hAnsi="Times New Roman"/>
        </w:rPr>
        <w:t xml:space="preserve"> package provides an array data structure that stores elements of fixed size to allow for efficient numerical comput</w:t>
      </w:r>
      <w:r w:rsidR="008603D9">
        <w:rPr>
          <w:rFonts w:ascii="Times New Roman" w:hAnsi="Times New Roman"/>
        </w:rPr>
        <w:t xml:space="preserve">ing (Van Der </w:t>
      </w:r>
      <w:r w:rsidR="008603D9" w:rsidRPr="00FD215C">
        <w:rPr>
          <w:rFonts w:ascii="Times New Roman" w:hAnsi="Times New Roman"/>
        </w:rPr>
        <w:t>Walt et al.,</w:t>
      </w:r>
      <w:r w:rsidR="000916FF" w:rsidRPr="00B93A05">
        <w:rPr>
          <w:rFonts w:ascii="Times New Roman" w:hAnsi="Times New Roman"/>
        </w:rPr>
        <w:t xml:space="preserve"> 2011). This makes </w:t>
      </w:r>
      <w:r w:rsidR="00797DE4" w:rsidRPr="00B93A05">
        <w:rPr>
          <w:rFonts w:ascii="Times New Roman" w:hAnsi="Times New Roman"/>
        </w:rPr>
        <w:t>NumPy</w:t>
      </w:r>
      <w:r w:rsidR="000916FF" w:rsidRPr="00B93A05">
        <w:rPr>
          <w:rFonts w:ascii="Times New Roman" w:hAnsi="Times New Roman"/>
        </w:rPr>
        <w:t xml:space="preserve"> arrays ideal for calculating raster surfaces for map algebra implementations.</w:t>
      </w:r>
    </w:p>
    <w:p w:rsidR="000246ED" w:rsidRPr="00B93A05" w:rsidRDefault="000246ED" w:rsidP="000246ED">
      <w:pPr>
        <w:rPr>
          <w:rFonts w:ascii="Times New Roman" w:hAnsi="Times New Roman"/>
        </w:rPr>
      </w:pPr>
    </w:p>
    <w:p w:rsidR="000916FF" w:rsidRPr="00B93A05" w:rsidRDefault="000916FF" w:rsidP="000916FF">
      <w:pPr>
        <w:rPr>
          <w:rFonts w:ascii="Times New Roman" w:hAnsi="Times New Roman"/>
        </w:rPr>
      </w:pPr>
      <w:r w:rsidRPr="00B93A05">
        <w:rPr>
          <w:rFonts w:ascii="Times New Roman" w:hAnsi="Times New Roman"/>
        </w:rPr>
        <w:t>Rasterio</w:t>
      </w:r>
    </w:p>
    <w:p w:rsidR="000916FF" w:rsidRPr="00B93A05" w:rsidRDefault="000916FF" w:rsidP="000916FF">
      <w:pPr>
        <w:rPr>
          <w:rFonts w:ascii="Times New Roman" w:hAnsi="Times New Roman"/>
        </w:rPr>
      </w:pPr>
    </w:p>
    <w:p w:rsidR="007F5F81" w:rsidRPr="00B93A05" w:rsidRDefault="000916FF" w:rsidP="000916FF">
      <w:pPr>
        <w:rPr>
          <w:rFonts w:ascii="Times New Roman" w:hAnsi="Times New Roman"/>
        </w:rPr>
      </w:pPr>
      <w:r w:rsidRPr="00B93A05">
        <w:rPr>
          <w:rFonts w:ascii="Times New Roman" w:hAnsi="Times New Roman"/>
        </w:rPr>
        <w:t>Rasterio is a</w:t>
      </w:r>
      <w:r w:rsidR="00CC0FDB" w:rsidRPr="00B93A05">
        <w:rPr>
          <w:rFonts w:ascii="Times New Roman" w:hAnsi="Times New Roman"/>
        </w:rPr>
        <w:t>n open source</w:t>
      </w:r>
      <w:r w:rsidRPr="00B93A05">
        <w:rPr>
          <w:rFonts w:ascii="Times New Roman" w:hAnsi="Times New Roman"/>
        </w:rPr>
        <w:t xml:space="preserve"> library developed by Mapbox</w:t>
      </w:r>
      <w:r w:rsidR="00797DE4" w:rsidRPr="00B93A05">
        <w:rPr>
          <w:rFonts w:ascii="Times New Roman" w:hAnsi="Times New Roman"/>
        </w:rPr>
        <w:t xml:space="preserve">, </w:t>
      </w:r>
      <w:r w:rsidR="005E61D4" w:rsidRPr="00B93A05">
        <w:rPr>
          <w:rFonts w:ascii="Times New Roman" w:hAnsi="Times New Roman"/>
        </w:rPr>
        <w:t>Inc</w:t>
      </w:r>
      <w:r w:rsidR="00797DE4" w:rsidRPr="00B93A05">
        <w:rPr>
          <w:rFonts w:ascii="Times New Roman" w:hAnsi="Times New Roman"/>
        </w:rPr>
        <w:t>.</w:t>
      </w:r>
      <w:r w:rsidRPr="00B93A05">
        <w:rPr>
          <w:rFonts w:ascii="Times New Roman" w:hAnsi="Times New Roman"/>
        </w:rPr>
        <w:t xml:space="preserve"> for reading and writing geospatial raster datasets in Python</w:t>
      </w:r>
      <w:r w:rsidR="005E61D4" w:rsidRPr="00B93A05">
        <w:rPr>
          <w:rFonts w:ascii="Times New Roman" w:hAnsi="Times New Roman"/>
        </w:rPr>
        <w:t xml:space="preserve"> (Mapbox, 2015)</w:t>
      </w:r>
      <w:r w:rsidRPr="00B93A05">
        <w:rPr>
          <w:rFonts w:ascii="Times New Roman" w:hAnsi="Times New Roman"/>
        </w:rPr>
        <w:t xml:space="preserve">. </w:t>
      </w:r>
      <w:r w:rsidR="007F5F81" w:rsidRPr="00B93A05">
        <w:rPr>
          <w:rFonts w:ascii="Times New Roman" w:hAnsi="Times New Roman"/>
        </w:rPr>
        <w:t xml:space="preserve">Rasterio provides a NumPy interface to GDAL rasters. </w:t>
      </w:r>
      <w:r w:rsidRPr="00B93A05">
        <w:rPr>
          <w:rFonts w:ascii="Times New Roman" w:hAnsi="Times New Roman"/>
        </w:rPr>
        <w:t xml:space="preserve">The </w:t>
      </w:r>
      <w:r w:rsidR="00797DE4" w:rsidRPr="00B93A05">
        <w:rPr>
          <w:rFonts w:ascii="Times New Roman" w:hAnsi="Times New Roman"/>
        </w:rPr>
        <w:t>NumPy</w:t>
      </w:r>
      <w:r w:rsidRPr="00B93A05">
        <w:rPr>
          <w:rFonts w:ascii="Times New Roman" w:hAnsi="Times New Roman"/>
        </w:rPr>
        <w:t xml:space="preserve"> array can be modified and subsequently exported using GDAL (Mapbox, 2015). GDAL, or the Geospatial Data Abstraction Library, is a library used for the conversion and modification of a variety of geospatial data formats (gdal.org, 2015). GDAL is licensed by the Open Source Geospatial Found</w:t>
      </w:r>
      <w:r w:rsidR="00CC0FDB" w:rsidRPr="00B93A05">
        <w:rPr>
          <w:rFonts w:ascii="Times New Roman" w:hAnsi="Times New Roman"/>
        </w:rPr>
        <w:t>ation and</w:t>
      </w:r>
      <w:r w:rsidRPr="00B93A05">
        <w:rPr>
          <w:rFonts w:ascii="Times New Roman" w:hAnsi="Times New Roman"/>
        </w:rPr>
        <w:t xml:space="preserve"> can be used to parse and process raster data in a variety of formats including ArcInfo GRID files (gdal.org, 2015).</w:t>
      </w:r>
      <w:r w:rsidR="00CC0FDB" w:rsidRPr="00B93A05">
        <w:rPr>
          <w:rFonts w:ascii="Times New Roman" w:hAnsi="Times New Roman"/>
        </w:rPr>
        <w:t xml:space="preserve"> </w:t>
      </w:r>
    </w:p>
    <w:p w:rsidR="00797DE4" w:rsidRPr="00B93A05" w:rsidRDefault="00797DE4" w:rsidP="000916FF">
      <w:pPr>
        <w:rPr>
          <w:rFonts w:ascii="Times New Roman" w:hAnsi="Times New Roman"/>
        </w:rPr>
      </w:pPr>
    </w:p>
    <w:p w:rsidR="000916FF" w:rsidRPr="00B93A05" w:rsidRDefault="00797DE4" w:rsidP="000916FF">
      <w:pPr>
        <w:rPr>
          <w:rFonts w:ascii="Times New Roman" w:hAnsi="Times New Roman"/>
          <w:b/>
        </w:rPr>
      </w:pPr>
      <w:r w:rsidRPr="00B93A05">
        <w:rPr>
          <w:rFonts w:ascii="Times New Roman" w:hAnsi="Times New Roman"/>
          <w:b/>
        </w:rPr>
        <w:t>Methods</w:t>
      </w:r>
    </w:p>
    <w:p w:rsidR="004A75DB" w:rsidRPr="00B93A05" w:rsidRDefault="004A75DB" w:rsidP="000916FF">
      <w:pPr>
        <w:rPr>
          <w:rFonts w:ascii="Times New Roman" w:hAnsi="Times New Roman"/>
        </w:rPr>
      </w:pPr>
    </w:p>
    <w:p w:rsidR="004A75DB" w:rsidRPr="00B93A05" w:rsidRDefault="004A75DB" w:rsidP="000916FF">
      <w:pPr>
        <w:rPr>
          <w:rFonts w:ascii="Times New Roman" w:hAnsi="Times New Roman"/>
          <w:b/>
          <w:i/>
        </w:rPr>
      </w:pPr>
      <w:r w:rsidRPr="00B93A05">
        <w:rPr>
          <w:rFonts w:ascii="Times New Roman" w:hAnsi="Times New Roman"/>
          <w:b/>
          <w:i/>
        </w:rPr>
        <w:t>Implementation of Python Map Algebra Scripts</w:t>
      </w:r>
    </w:p>
    <w:p w:rsidR="00CC0FDB" w:rsidRPr="00B93A05" w:rsidRDefault="00CC0FDB" w:rsidP="000916FF">
      <w:pPr>
        <w:rPr>
          <w:rFonts w:ascii="Times New Roman" w:hAnsi="Times New Roman"/>
        </w:rPr>
      </w:pPr>
    </w:p>
    <w:p w:rsidR="00281596" w:rsidRPr="00B93A05" w:rsidRDefault="00232B05" w:rsidP="00CC0FDB">
      <w:pPr>
        <w:rPr>
          <w:rFonts w:ascii="Times New Roman" w:hAnsi="Times New Roman"/>
        </w:rPr>
      </w:pPr>
      <w:r w:rsidRPr="00B93A05">
        <w:rPr>
          <w:rFonts w:ascii="Times New Roman" w:hAnsi="Times New Roman"/>
        </w:rPr>
        <w:t xml:space="preserve">Rasterio and </w:t>
      </w:r>
      <w:r w:rsidR="00281596" w:rsidRPr="00B93A05">
        <w:rPr>
          <w:rFonts w:ascii="Times New Roman" w:hAnsi="Times New Roman"/>
        </w:rPr>
        <w:t>ArcPy</w:t>
      </w:r>
      <w:r w:rsidRPr="00B93A05">
        <w:rPr>
          <w:rFonts w:ascii="Times New Roman" w:hAnsi="Times New Roman"/>
        </w:rPr>
        <w:t xml:space="preserve"> </w:t>
      </w:r>
      <w:r w:rsidR="00CC0FDB" w:rsidRPr="00B93A05">
        <w:rPr>
          <w:rFonts w:ascii="Times New Roman" w:hAnsi="Times New Roman"/>
        </w:rPr>
        <w:t xml:space="preserve">were installed on a Dell Inspiron 3000 Series </w:t>
      </w:r>
      <w:r w:rsidR="0036205A" w:rsidRPr="00B93A05">
        <w:rPr>
          <w:rFonts w:ascii="Times New Roman" w:hAnsi="Times New Roman"/>
        </w:rPr>
        <w:t xml:space="preserve">i3847 </w:t>
      </w:r>
      <w:r w:rsidR="00CC0FDB" w:rsidRPr="00B93A05">
        <w:rPr>
          <w:rFonts w:ascii="Times New Roman" w:hAnsi="Times New Roman"/>
        </w:rPr>
        <w:t>Desktop with a 3.2 GHz Intel Core i5-4460 Proces</w:t>
      </w:r>
      <w:r w:rsidR="0036205A">
        <w:rPr>
          <w:rFonts w:ascii="Times New Roman" w:hAnsi="Times New Roman"/>
        </w:rPr>
        <w:t>sor and</w:t>
      </w:r>
      <w:r w:rsidR="004A75DB" w:rsidRPr="00B93A05">
        <w:rPr>
          <w:rFonts w:ascii="Times New Roman" w:hAnsi="Times New Roman"/>
        </w:rPr>
        <w:t xml:space="preserve"> 8</w:t>
      </w:r>
      <w:r w:rsidR="00281596" w:rsidRPr="00B93A05">
        <w:rPr>
          <w:rFonts w:ascii="Times New Roman" w:hAnsi="Times New Roman"/>
        </w:rPr>
        <w:t xml:space="preserve"> </w:t>
      </w:r>
      <w:r w:rsidR="004A75DB" w:rsidRPr="00B93A05">
        <w:rPr>
          <w:rFonts w:ascii="Times New Roman" w:hAnsi="Times New Roman"/>
        </w:rPr>
        <w:t>GB RAM, running</w:t>
      </w:r>
      <w:r w:rsidR="00281596" w:rsidRPr="00B93A05">
        <w:rPr>
          <w:rFonts w:ascii="Times New Roman" w:hAnsi="Times New Roman"/>
        </w:rPr>
        <w:t xml:space="preserve"> Windows 7</w:t>
      </w:r>
      <w:r w:rsidR="00CC0FDB" w:rsidRPr="00B93A05">
        <w:rPr>
          <w:rFonts w:ascii="Times New Roman" w:hAnsi="Times New Roman"/>
        </w:rPr>
        <w:t xml:space="preserve">. </w:t>
      </w:r>
      <w:r w:rsidR="00281596" w:rsidRPr="00B93A05">
        <w:rPr>
          <w:rFonts w:ascii="Times New Roman" w:hAnsi="Times New Roman"/>
        </w:rPr>
        <w:t>ArcGIS for Desktop 10.3 was installed, including ArcPy, Python 2.7.8 (32-bit), and NumPy 1.7.1.</w:t>
      </w:r>
      <w:r w:rsidR="00CC0FDB" w:rsidRPr="00B93A05">
        <w:rPr>
          <w:rFonts w:ascii="Times New Roman" w:hAnsi="Times New Roman"/>
        </w:rPr>
        <w:t xml:space="preserve"> </w:t>
      </w:r>
      <w:r w:rsidR="00281596" w:rsidRPr="00B93A05">
        <w:rPr>
          <w:rFonts w:ascii="Times New Roman" w:hAnsi="Times New Roman"/>
        </w:rPr>
        <w:t>To minimize differences between the Rasterio and ArcPy environment, Rasterio was installed against t</w:t>
      </w:r>
      <w:r w:rsidRPr="00B93A05">
        <w:rPr>
          <w:rFonts w:ascii="Times New Roman" w:hAnsi="Times New Roman"/>
        </w:rPr>
        <w:t>he P</w:t>
      </w:r>
      <w:r w:rsidR="004A75DB" w:rsidRPr="00B93A05">
        <w:rPr>
          <w:rFonts w:ascii="Times New Roman" w:hAnsi="Times New Roman"/>
        </w:rPr>
        <w:t>ython</w:t>
      </w:r>
      <w:r w:rsidRPr="00B93A05">
        <w:rPr>
          <w:rFonts w:ascii="Times New Roman" w:hAnsi="Times New Roman"/>
        </w:rPr>
        <w:t xml:space="preserve"> </w:t>
      </w:r>
      <w:r w:rsidR="00281596" w:rsidRPr="00B93A05">
        <w:rPr>
          <w:rFonts w:ascii="Times New Roman" w:hAnsi="Times New Roman"/>
        </w:rPr>
        <w:t xml:space="preserve">installation included with ArcGIS. However, </w:t>
      </w:r>
      <w:r w:rsidR="007F5F81" w:rsidRPr="00B93A05">
        <w:rPr>
          <w:rFonts w:ascii="Times New Roman" w:hAnsi="Times New Roman"/>
        </w:rPr>
        <w:t>Rasterio relies on a more recent version of Nu</w:t>
      </w:r>
      <w:r w:rsidR="00281596" w:rsidRPr="00B93A05">
        <w:rPr>
          <w:rFonts w:ascii="Times New Roman" w:hAnsi="Times New Roman"/>
        </w:rPr>
        <w:t>mPy (version 1.9.2) than ArcPy, so NumPy was upgraded and downgraded when switching between libraries.</w:t>
      </w:r>
    </w:p>
    <w:p w:rsidR="007F5F81" w:rsidRPr="00B93A05" w:rsidRDefault="00281596" w:rsidP="00281596">
      <w:pPr>
        <w:ind w:firstLine="360"/>
        <w:rPr>
          <w:rFonts w:ascii="Times New Roman" w:hAnsi="Times New Roman"/>
        </w:rPr>
      </w:pPr>
      <w:r w:rsidRPr="00B93A05">
        <w:rPr>
          <w:rFonts w:ascii="Times New Roman" w:hAnsi="Times New Roman"/>
        </w:rPr>
        <w:t xml:space="preserve">Equivalent </w:t>
      </w:r>
      <w:r w:rsidR="00232B05" w:rsidRPr="00B93A05">
        <w:rPr>
          <w:rFonts w:ascii="Times New Roman" w:hAnsi="Times New Roman"/>
        </w:rPr>
        <w:t>P</w:t>
      </w:r>
      <w:r w:rsidR="00CC0FDB" w:rsidRPr="00B93A05">
        <w:rPr>
          <w:rFonts w:ascii="Times New Roman" w:hAnsi="Times New Roman"/>
        </w:rPr>
        <w:t>yt</w:t>
      </w:r>
      <w:r w:rsidR="00232B05" w:rsidRPr="00B93A05">
        <w:rPr>
          <w:rFonts w:ascii="Times New Roman" w:hAnsi="Times New Roman"/>
        </w:rPr>
        <w:t xml:space="preserve">hon scripts were written for </w:t>
      </w:r>
      <w:r w:rsidRPr="00B93A05">
        <w:rPr>
          <w:rFonts w:ascii="Times New Roman" w:hAnsi="Times New Roman"/>
        </w:rPr>
        <w:t>ArcPy</w:t>
      </w:r>
      <w:r w:rsidR="00232B05" w:rsidRPr="00B93A05">
        <w:rPr>
          <w:rFonts w:ascii="Times New Roman" w:hAnsi="Times New Roman"/>
        </w:rPr>
        <w:t xml:space="preserve"> and Rasterio using the same raster dataset</w:t>
      </w:r>
      <w:r w:rsidR="004A75DB" w:rsidRPr="00B93A05">
        <w:rPr>
          <w:rFonts w:ascii="Times New Roman" w:hAnsi="Times New Roman"/>
        </w:rPr>
        <w:t>.</w:t>
      </w:r>
      <w:r w:rsidR="00232B05" w:rsidRPr="00B93A05">
        <w:rPr>
          <w:rFonts w:ascii="Times New Roman" w:hAnsi="Times New Roman"/>
        </w:rPr>
        <w:t xml:space="preserve"> The raster da</w:t>
      </w:r>
      <w:r w:rsidRPr="00B93A05">
        <w:rPr>
          <w:rFonts w:ascii="Times New Roman" w:hAnsi="Times New Roman"/>
        </w:rPr>
        <w:t>taset used for all tests was a TIFF</w:t>
      </w:r>
      <w:r w:rsidR="00232B05" w:rsidRPr="00B93A05">
        <w:rPr>
          <w:rFonts w:ascii="Times New Roman" w:hAnsi="Times New Roman"/>
        </w:rPr>
        <w:t xml:space="preserve"> sample file provided by Rasterio (</w:t>
      </w:r>
      <w:r w:rsidR="00BB5C18" w:rsidRPr="00BB5C18">
        <w:rPr>
          <w:rFonts w:ascii="Times New Roman" w:hAnsi="Times New Roman"/>
        </w:rPr>
        <w:t>tests/data/</w:t>
      </w:r>
      <w:r w:rsidR="006B31C6">
        <w:rPr>
          <w:rFonts w:ascii="Times New Roman" w:hAnsi="Times New Roman"/>
        </w:rPr>
        <w:t xml:space="preserve"> </w:t>
      </w:r>
      <w:proofErr w:type="spellStart"/>
      <w:r w:rsidR="00BB5C18" w:rsidRPr="00BB5C18">
        <w:rPr>
          <w:rFonts w:ascii="Times New Roman" w:hAnsi="Times New Roman"/>
        </w:rPr>
        <w:t>RGB.byte.tif</w:t>
      </w:r>
      <w:proofErr w:type="spellEnd"/>
      <w:r w:rsidR="0036205A">
        <w:rPr>
          <w:rFonts w:ascii="Times New Roman" w:hAnsi="Times New Roman"/>
        </w:rPr>
        <w:t xml:space="preserve"> from Mapbox, 2015</w:t>
      </w:r>
      <w:r w:rsidR="00232B05" w:rsidRPr="00B93A05">
        <w:rPr>
          <w:rFonts w:ascii="Times New Roman" w:hAnsi="Times New Roman"/>
        </w:rPr>
        <w:t xml:space="preserve">). </w:t>
      </w:r>
      <w:r w:rsidR="004A75DB" w:rsidRPr="00B93A05">
        <w:rPr>
          <w:rFonts w:ascii="Times New Roman" w:hAnsi="Times New Roman"/>
        </w:rPr>
        <w:t xml:space="preserve"> The functions written for both the Rasterio and </w:t>
      </w:r>
      <w:r w:rsidRPr="00B93A05">
        <w:rPr>
          <w:rFonts w:ascii="Times New Roman" w:hAnsi="Times New Roman"/>
        </w:rPr>
        <w:t>ArcPy</w:t>
      </w:r>
      <w:r w:rsidR="004A75DB" w:rsidRPr="00B93A05">
        <w:rPr>
          <w:rFonts w:ascii="Times New Roman" w:hAnsi="Times New Roman"/>
        </w:rPr>
        <w:t xml:space="preserve"> implementati</w:t>
      </w:r>
      <w:r w:rsidR="007F5F81" w:rsidRPr="00B93A05">
        <w:rPr>
          <w:rFonts w:ascii="Times New Roman" w:hAnsi="Times New Roman"/>
        </w:rPr>
        <w:t>on were as follows:</w:t>
      </w:r>
    </w:p>
    <w:p w:rsidR="007F5F81" w:rsidRPr="00B93A05" w:rsidRDefault="007F5F81" w:rsidP="00CC0FDB">
      <w:pPr>
        <w:rPr>
          <w:rFonts w:ascii="Times New Roman" w:hAnsi="Times New Roman"/>
        </w:rPr>
      </w:pPr>
    </w:p>
    <w:p w:rsidR="007F5F81" w:rsidRPr="00B93A05" w:rsidRDefault="002B290D" w:rsidP="006B31C6">
      <w:pPr>
        <w:pStyle w:val="ListParagraph"/>
        <w:numPr>
          <w:ilvl w:val="0"/>
          <w:numId w:val="2"/>
        </w:numPr>
        <w:ind w:left="360"/>
        <w:rPr>
          <w:rFonts w:ascii="Times New Roman" w:hAnsi="Times New Roman"/>
        </w:rPr>
      </w:pPr>
      <w:r w:rsidRPr="00B93A05">
        <w:rPr>
          <w:rFonts w:ascii="Times New Roman" w:hAnsi="Times New Roman"/>
        </w:rPr>
        <w:t>Open and read</w:t>
      </w:r>
      <w:r w:rsidR="00CC0FDB" w:rsidRPr="00B93A05">
        <w:rPr>
          <w:rFonts w:ascii="Times New Roman" w:hAnsi="Times New Roman"/>
        </w:rPr>
        <w:t xml:space="preserve"> a raster file</w:t>
      </w:r>
      <w:r w:rsidR="007F5F81" w:rsidRPr="00B93A05">
        <w:rPr>
          <w:rFonts w:ascii="Times New Roman" w:hAnsi="Times New Roman"/>
        </w:rPr>
        <w:t>. (</w:t>
      </w:r>
      <w:proofErr w:type="gramStart"/>
      <w:r w:rsidR="007F5F81" w:rsidRPr="00B93A05">
        <w:rPr>
          <w:rFonts w:ascii="Times New Roman" w:hAnsi="Times New Roman"/>
        </w:rPr>
        <w:t>reading</w:t>
      </w:r>
      <w:proofErr w:type="gramEnd"/>
      <w:r w:rsidR="007F5F81" w:rsidRPr="00B93A05">
        <w:rPr>
          <w:rFonts w:ascii="Times New Roman" w:hAnsi="Times New Roman"/>
        </w:rPr>
        <w:t>_one_raster.py)</w:t>
      </w:r>
    </w:p>
    <w:p w:rsidR="007F5F81" w:rsidRPr="00B93A05" w:rsidRDefault="002B290D" w:rsidP="006B31C6">
      <w:pPr>
        <w:pStyle w:val="ListParagraph"/>
        <w:numPr>
          <w:ilvl w:val="0"/>
          <w:numId w:val="2"/>
        </w:numPr>
        <w:ind w:left="360"/>
        <w:rPr>
          <w:rFonts w:ascii="Times New Roman" w:hAnsi="Times New Roman"/>
        </w:rPr>
      </w:pPr>
      <w:r w:rsidRPr="00B93A05">
        <w:rPr>
          <w:rFonts w:ascii="Times New Roman" w:hAnsi="Times New Roman"/>
        </w:rPr>
        <w:t>Write</w:t>
      </w:r>
      <w:r w:rsidR="00CC0FDB" w:rsidRPr="00B93A05">
        <w:rPr>
          <w:rFonts w:ascii="Times New Roman" w:hAnsi="Times New Roman"/>
        </w:rPr>
        <w:t xml:space="preserve"> a raster to a file</w:t>
      </w:r>
      <w:r w:rsidR="007F5F81" w:rsidRPr="00B93A05">
        <w:rPr>
          <w:rFonts w:ascii="Times New Roman" w:hAnsi="Times New Roman"/>
        </w:rPr>
        <w:t>. (</w:t>
      </w:r>
      <w:proofErr w:type="gramStart"/>
      <w:r w:rsidR="007F5F81" w:rsidRPr="00B93A05">
        <w:rPr>
          <w:rFonts w:ascii="Times New Roman" w:hAnsi="Times New Roman"/>
        </w:rPr>
        <w:t>writing</w:t>
      </w:r>
      <w:proofErr w:type="gramEnd"/>
      <w:r w:rsidR="007F5F81" w:rsidRPr="00B93A05">
        <w:rPr>
          <w:rFonts w:ascii="Times New Roman" w:hAnsi="Times New Roman"/>
        </w:rPr>
        <w:t>_one_raster.py)</w:t>
      </w:r>
    </w:p>
    <w:p w:rsidR="007F5F81" w:rsidRPr="00B93A05" w:rsidRDefault="002B290D" w:rsidP="006B31C6">
      <w:pPr>
        <w:pStyle w:val="ListParagraph"/>
        <w:numPr>
          <w:ilvl w:val="0"/>
          <w:numId w:val="2"/>
        </w:numPr>
        <w:ind w:left="360"/>
        <w:rPr>
          <w:rFonts w:ascii="Times New Roman" w:hAnsi="Times New Roman"/>
        </w:rPr>
      </w:pPr>
      <w:r w:rsidRPr="00B93A05">
        <w:rPr>
          <w:rFonts w:ascii="Times New Roman" w:hAnsi="Times New Roman"/>
        </w:rPr>
        <w:t>Add</w:t>
      </w:r>
      <w:r w:rsidR="007F5F81" w:rsidRPr="00B93A05">
        <w:rPr>
          <w:rFonts w:ascii="Times New Roman" w:hAnsi="Times New Roman"/>
        </w:rPr>
        <w:t xml:space="preserve"> by a constant. (</w:t>
      </w:r>
      <w:proofErr w:type="spellStart"/>
      <w:proofErr w:type="gramStart"/>
      <w:r w:rsidR="007F5F81" w:rsidRPr="00B93A05">
        <w:rPr>
          <w:rFonts w:ascii="Times New Roman" w:hAnsi="Times New Roman"/>
        </w:rPr>
        <w:t>adding</w:t>
      </w:r>
      <w:proofErr w:type="gramEnd"/>
      <w:r w:rsidR="007F5F81" w:rsidRPr="00B93A05">
        <w:rPr>
          <w:rFonts w:ascii="Times New Roman" w:hAnsi="Times New Roman"/>
        </w:rPr>
        <w:t>_one_raster_by_a</w:t>
      </w:r>
      <w:proofErr w:type="spellEnd"/>
      <w:r w:rsidR="007F5F81" w:rsidRPr="00B93A05">
        <w:rPr>
          <w:rFonts w:ascii="Times New Roman" w:hAnsi="Times New Roman"/>
        </w:rPr>
        <w:t>_</w:t>
      </w:r>
      <w:r w:rsidR="006B31C6">
        <w:rPr>
          <w:rFonts w:ascii="Times New Roman" w:hAnsi="Times New Roman"/>
        </w:rPr>
        <w:t xml:space="preserve"> </w:t>
      </w:r>
      <w:proofErr w:type="spellStart"/>
      <w:r w:rsidR="007F5F81" w:rsidRPr="00B93A05">
        <w:rPr>
          <w:rFonts w:ascii="Times New Roman" w:hAnsi="Times New Roman"/>
        </w:rPr>
        <w:t>constant.py</w:t>
      </w:r>
      <w:proofErr w:type="spellEnd"/>
      <w:r w:rsidR="007F5F81" w:rsidRPr="00B93A05">
        <w:rPr>
          <w:rFonts w:ascii="Times New Roman" w:hAnsi="Times New Roman"/>
        </w:rPr>
        <w:t>)</w:t>
      </w:r>
    </w:p>
    <w:p w:rsidR="007F5F81" w:rsidRPr="00B93A05" w:rsidRDefault="00232B05" w:rsidP="006B31C6">
      <w:pPr>
        <w:pStyle w:val="ListParagraph"/>
        <w:numPr>
          <w:ilvl w:val="0"/>
          <w:numId w:val="2"/>
        </w:numPr>
        <w:ind w:left="360"/>
        <w:rPr>
          <w:rFonts w:ascii="Times New Roman" w:hAnsi="Times New Roman"/>
        </w:rPr>
      </w:pPr>
      <w:r w:rsidRPr="00B93A05">
        <w:rPr>
          <w:rFonts w:ascii="Times New Roman" w:hAnsi="Times New Roman"/>
        </w:rPr>
        <w:t>S</w:t>
      </w:r>
      <w:r w:rsidR="002B290D" w:rsidRPr="00B93A05">
        <w:rPr>
          <w:rFonts w:ascii="Times New Roman" w:hAnsi="Times New Roman"/>
        </w:rPr>
        <w:t>ubtract</w:t>
      </w:r>
      <w:r w:rsidR="007F5F81" w:rsidRPr="00B93A05">
        <w:rPr>
          <w:rFonts w:ascii="Times New Roman" w:hAnsi="Times New Roman"/>
        </w:rPr>
        <w:t xml:space="preserve"> by a constant. (</w:t>
      </w:r>
      <w:proofErr w:type="spellStart"/>
      <w:proofErr w:type="gramStart"/>
      <w:r w:rsidR="007F5F81" w:rsidRPr="00B93A05">
        <w:rPr>
          <w:rFonts w:ascii="Times New Roman" w:hAnsi="Times New Roman"/>
        </w:rPr>
        <w:t>subtracting</w:t>
      </w:r>
      <w:proofErr w:type="gramEnd"/>
      <w:r w:rsidR="007F5F81" w:rsidRPr="00B93A05">
        <w:rPr>
          <w:rFonts w:ascii="Times New Roman" w:hAnsi="Times New Roman"/>
        </w:rPr>
        <w:t>_one_raster_by_a</w:t>
      </w:r>
      <w:proofErr w:type="spellEnd"/>
      <w:r w:rsidR="007F5F81" w:rsidRPr="00B93A05">
        <w:rPr>
          <w:rFonts w:ascii="Times New Roman" w:hAnsi="Times New Roman"/>
        </w:rPr>
        <w:t>_</w:t>
      </w:r>
      <w:r w:rsidR="006B31C6">
        <w:rPr>
          <w:rFonts w:ascii="Times New Roman" w:hAnsi="Times New Roman"/>
        </w:rPr>
        <w:t xml:space="preserve"> </w:t>
      </w:r>
      <w:proofErr w:type="spellStart"/>
      <w:r w:rsidR="007F5F81" w:rsidRPr="00B93A05">
        <w:rPr>
          <w:rFonts w:ascii="Times New Roman" w:hAnsi="Times New Roman"/>
        </w:rPr>
        <w:t>constant.py</w:t>
      </w:r>
      <w:proofErr w:type="spellEnd"/>
      <w:r w:rsidR="007F5F81" w:rsidRPr="00B93A05">
        <w:rPr>
          <w:rFonts w:ascii="Times New Roman" w:hAnsi="Times New Roman"/>
        </w:rPr>
        <w:t>)</w:t>
      </w:r>
    </w:p>
    <w:p w:rsidR="007F5F81" w:rsidRPr="00B93A05" w:rsidRDefault="00232B05" w:rsidP="006B31C6">
      <w:pPr>
        <w:pStyle w:val="ListParagraph"/>
        <w:numPr>
          <w:ilvl w:val="0"/>
          <w:numId w:val="2"/>
        </w:numPr>
        <w:ind w:left="360"/>
        <w:rPr>
          <w:rFonts w:ascii="Times New Roman" w:hAnsi="Times New Roman"/>
        </w:rPr>
      </w:pPr>
      <w:r w:rsidRPr="00B93A05">
        <w:rPr>
          <w:rFonts w:ascii="Times New Roman" w:hAnsi="Times New Roman"/>
        </w:rPr>
        <w:t>M</w:t>
      </w:r>
      <w:r w:rsidR="002B290D" w:rsidRPr="00B93A05">
        <w:rPr>
          <w:rFonts w:ascii="Times New Roman" w:hAnsi="Times New Roman"/>
        </w:rPr>
        <w:t>ultiply</w:t>
      </w:r>
      <w:r w:rsidR="007F5F81" w:rsidRPr="00B93A05">
        <w:rPr>
          <w:rFonts w:ascii="Times New Roman" w:hAnsi="Times New Roman"/>
        </w:rPr>
        <w:t xml:space="preserve"> by a constant. (</w:t>
      </w:r>
      <w:proofErr w:type="gramStart"/>
      <w:r w:rsidR="007F5F81" w:rsidRPr="00B93A05">
        <w:rPr>
          <w:rFonts w:ascii="Times New Roman" w:hAnsi="Times New Roman"/>
        </w:rPr>
        <w:t>multiplying</w:t>
      </w:r>
      <w:proofErr w:type="gramEnd"/>
      <w:r w:rsidR="007F5F81" w:rsidRPr="00B93A05">
        <w:rPr>
          <w:rFonts w:ascii="Times New Roman" w:hAnsi="Times New Roman"/>
        </w:rPr>
        <w:t>_one_raster_by_a_constant.py)</w:t>
      </w:r>
    </w:p>
    <w:p w:rsidR="007F5F81" w:rsidRPr="00B93A05" w:rsidRDefault="00232B05" w:rsidP="006B31C6">
      <w:pPr>
        <w:pStyle w:val="ListParagraph"/>
        <w:numPr>
          <w:ilvl w:val="0"/>
          <w:numId w:val="2"/>
        </w:numPr>
        <w:ind w:left="360"/>
        <w:rPr>
          <w:rFonts w:ascii="Times New Roman" w:hAnsi="Times New Roman"/>
        </w:rPr>
      </w:pPr>
      <w:r w:rsidRPr="00B93A05">
        <w:rPr>
          <w:rFonts w:ascii="Times New Roman" w:hAnsi="Times New Roman"/>
        </w:rPr>
        <w:t>D</w:t>
      </w:r>
      <w:r w:rsidR="002B290D" w:rsidRPr="00B93A05">
        <w:rPr>
          <w:rFonts w:ascii="Times New Roman" w:hAnsi="Times New Roman"/>
        </w:rPr>
        <w:t>ivide</w:t>
      </w:r>
      <w:r w:rsidR="00CC0FDB" w:rsidRPr="00B93A05">
        <w:rPr>
          <w:rFonts w:ascii="Times New Roman" w:hAnsi="Times New Roman"/>
        </w:rPr>
        <w:t xml:space="preserve"> by a constant</w:t>
      </w:r>
      <w:r w:rsidR="007F5F81" w:rsidRPr="00B93A05">
        <w:rPr>
          <w:rFonts w:ascii="Times New Roman" w:hAnsi="Times New Roman"/>
        </w:rPr>
        <w:t>. (</w:t>
      </w:r>
      <w:proofErr w:type="gramStart"/>
      <w:r w:rsidR="007F5F81" w:rsidRPr="00B93A05">
        <w:rPr>
          <w:rFonts w:ascii="Times New Roman" w:hAnsi="Times New Roman"/>
        </w:rPr>
        <w:t>dividing</w:t>
      </w:r>
      <w:proofErr w:type="gramEnd"/>
      <w:r w:rsidR="007F5F81" w:rsidRPr="00B93A05">
        <w:rPr>
          <w:rFonts w:ascii="Times New Roman" w:hAnsi="Times New Roman"/>
        </w:rPr>
        <w:t>_one_raster_by_a_constant.py)</w:t>
      </w:r>
    </w:p>
    <w:p w:rsidR="007F5F81" w:rsidRPr="00B93A05" w:rsidRDefault="00CC0FDB" w:rsidP="006B31C6">
      <w:pPr>
        <w:pStyle w:val="ListParagraph"/>
        <w:numPr>
          <w:ilvl w:val="0"/>
          <w:numId w:val="2"/>
        </w:numPr>
        <w:ind w:left="360"/>
        <w:rPr>
          <w:rFonts w:ascii="Times New Roman" w:hAnsi="Times New Roman"/>
        </w:rPr>
      </w:pPr>
      <w:r w:rsidRPr="00B93A05">
        <w:rPr>
          <w:rFonts w:ascii="Times New Roman" w:hAnsi="Times New Roman"/>
        </w:rPr>
        <w:t>A formula involving multiple constants</w:t>
      </w:r>
      <w:r w:rsidR="007F5F81" w:rsidRPr="00B93A05">
        <w:rPr>
          <w:rFonts w:ascii="Times New Roman" w:hAnsi="Times New Roman"/>
        </w:rPr>
        <w:t>. (</w:t>
      </w:r>
      <w:proofErr w:type="gramStart"/>
      <w:r w:rsidR="007F5F81" w:rsidRPr="00B93A05">
        <w:rPr>
          <w:rFonts w:ascii="Times New Roman" w:hAnsi="Times New Roman"/>
        </w:rPr>
        <w:t>converting</w:t>
      </w:r>
      <w:proofErr w:type="gramEnd"/>
      <w:r w:rsidR="007F5F81" w:rsidRPr="00B93A05">
        <w:rPr>
          <w:rFonts w:ascii="Times New Roman" w:hAnsi="Times New Roman"/>
        </w:rPr>
        <w:t>_celsius_to_fahrenheit_one_raster.py)</w:t>
      </w:r>
    </w:p>
    <w:p w:rsidR="007F5F81" w:rsidRPr="00B93A05" w:rsidRDefault="002B290D" w:rsidP="006B31C6">
      <w:pPr>
        <w:pStyle w:val="ListParagraph"/>
        <w:numPr>
          <w:ilvl w:val="0"/>
          <w:numId w:val="2"/>
        </w:numPr>
        <w:ind w:left="360"/>
        <w:rPr>
          <w:rFonts w:ascii="Times New Roman" w:hAnsi="Times New Roman"/>
        </w:rPr>
      </w:pPr>
      <w:r w:rsidRPr="00B93A05">
        <w:rPr>
          <w:rFonts w:ascii="Times New Roman" w:hAnsi="Times New Roman"/>
        </w:rPr>
        <w:t xml:space="preserve">Add </w:t>
      </w:r>
      <w:r w:rsidR="007F5F81" w:rsidRPr="00B93A05">
        <w:rPr>
          <w:rFonts w:ascii="Times New Roman" w:hAnsi="Times New Roman"/>
        </w:rPr>
        <w:t>two rasters. (</w:t>
      </w:r>
      <w:proofErr w:type="gramStart"/>
      <w:r w:rsidR="007F5F81" w:rsidRPr="00B93A05">
        <w:rPr>
          <w:rFonts w:ascii="Times New Roman" w:hAnsi="Times New Roman"/>
        </w:rPr>
        <w:t>adding</w:t>
      </w:r>
      <w:proofErr w:type="gramEnd"/>
      <w:r w:rsidR="007F5F81" w:rsidRPr="00B93A05">
        <w:rPr>
          <w:rFonts w:ascii="Times New Roman" w:hAnsi="Times New Roman"/>
        </w:rPr>
        <w:t>_two_rasters.py)</w:t>
      </w:r>
    </w:p>
    <w:p w:rsidR="007F5F81" w:rsidRPr="00B93A05" w:rsidRDefault="00232B05" w:rsidP="006B31C6">
      <w:pPr>
        <w:pStyle w:val="ListParagraph"/>
        <w:numPr>
          <w:ilvl w:val="0"/>
          <w:numId w:val="2"/>
        </w:numPr>
        <w:ind w:left="360"/>
        <w:rPr>
          <w:rFonts w:ascii="Times New Roman" w:hAnsi="Times New Roman"/>
        </w:rPr>
      </w:pPr>
      <w:r w:rsidRPr="00B93A05">
        <w:rPr>
          <w:rFonts w:ascii="Times New Roman" w:hAnsi="Times New Roman"/>
        </w:rPr>
        <w:t>S</w:t>
      </w:r>
      <w:r w:rsidR="002B290D" w:rsidRPr="00B93A05">
        <w:rPr>
          <w:rFonts w:ascii="Times New Roman" w:hAnsi="Times New Roman"/>
        </w:rPr>
        <w:t>ubtract</w:t>
      </w:r>
      <w:r w:rsidR="007F5F81" w:rsidRPr="00B93A05">
        <w:rPr>
          <w:rFonts w:ascii="Times New Roman" w:hAnsi="Times New Roman"/>
        </w:rPr>
        <w:t xml:space="preserve"> two rasters. (</w:t>
      </w:r>
      <w:proofErr w:type="gramStart"/>
      <w:r w:rsidR="007F5F81" w:rsidRPr="00B93A05">
        <w:rPr>
          <w:rFonts w:ascii="Times New Roman" w:hAnsi="Times New Roman"/>
        </w:rPr>
        <w:t>subtracting</w:t>
      </w:r>
      <w:proofErr w:type="gramEnd"/>
      <w:r w:rsidR="007F5F81" w:rsidRPr="00B93A05">
        <w:rPr>
          <w:rFonts w:ascii="Times New Roman" w:hAnsi="Times New Roman"/>
        </w:rPr>
        <w:t>_two_rasters.py)</w:t>
      </w:r>
    </w:p>
    <w:p w:rsidR="007F5F81" w:rsidRPr="00B93A05" w:rsidRDefault="00232B05" w:rsidP="006B31C6">
      <w:pPr>
        <w:pStyle w:val="ListParagraph"/>
        <w:numPr>
          <w:ilvl w:val="0"/>
          <w:numId w:val="2"/>
        </w:numPr>
        <w:ind w:left="360"/>
        <w:rPr>
          <w:rFonts w:ascii="Times New Roman" w:hAnsi="Times New Roman"/>
        </w:rPr>
      </w:pPr>
      <w:r w:rsidRPr="00B93A05">
        <w:rPr>
          <w:rFonts w:ascii="Times New Roman" w:hAnsi="Times New Roman"/>
        </w:rPr>
        <w:t>M</w:t>
      </w:r>
      <w:r w:rsidR="007F5F81" w:rsidRPr="00B93A05">
        <w:rPr>
          <w:rFonts w:ascii="Times New Roman" w:hAnsi="Times New Roman"/>
        </w:rPr>
        <w:t>ultiply two rasters. (</w:t>
      </w:r>
      <w:proofErr w:type="gramStart"/>
      <w:r w:rsidR="007F5F81" w:rsidRPr="00B93A05">
        <w:rPr>
          <w:rFonts w:ascii="Times New Roman" w:hAnsi="Times New Roman"/>
        </w:rPr>
        <w:t>multiplying</w:t>
      </w:r>
      <w:proofErr w:type="gramEnd"/>
      <w:r w:rsidR="007F5F81" w:rsidRPr="00B93A05">
        <w:rPr>
          <w:rFonts w:ascii="Times New Roman" w:hAnsi="Times New Roman"/>
        </w:rPr>
        <w:t>_two_rasters.py)</w:t>
      </w:r>
    </w:p>
    <w:p w:rsidR="007F5F81" w:rsidRPr="00B93A05" w:rsidRDefault="002B290D" w:rsidP="006B31C6">
      <w:pPr>
        <w:pStyle w:val="ListParagraph"/>
        <w:numPr>
          <w:ilvl w:val="0"/>
          <w:numId w:val="2"/>
        </w:numPr>
        <w:ind w:left="360"/>
        <w:rPr>
          <w:rFonts w:ascii="Times New Roman" w:hAnsi="Times New Roman"/>
        </w:rPr>
      </w:pPr>
      <w:r w:rsidRPr="00B93A05">
        <w:rPr>
          <w:rFonts w:ascii="Times New Roman" w:hAnsi="Times New Roman"/>
        </w:rPr>
        <w:t>Divide</w:t>
      </w:r>
      <w:r w:rsidR="007F5F81" w:rsidRPr="00B93A05">
        <w:rPr>
          <w:rFonts w:ascii="Times New Roman" w:hAnsi="Times New Roman"/>
        </w:rPr>
        <w:t xml:space="preserve"> one raster by another. (</w:t>
      </w:r>
      <w:proofErr w:type="gramStart"/>
      <w:r w:rsidR="007F5F81" w:rsidRPr="00B93A05">
        <w:rPr>
          <w:rFonts w:ascii="Times New Roman" w:hAnsi="Times New Roman"/>
        </w:rPr>
        <w:t>dividing</w:t>
      </w:r>
      <w:proofErr w:type="gramEnd"/>
      <w:r w:rsidR="007F5F81" w:rsidRPr="00B93A05">
        <w:rPr>
          <w:rFonts w:ascii="Times New Roman" w:hAnsi="Times New Roman"/>
        </w:rPr>
        <w:t>_two_rasters.py)</w:t>
      </w:r>
    </w:p>
    <w:p w:rsidR="007F5F81" w:rsidRPr="00B93A05" w:rsidRDefault="007F5F81" w:rsidP="006B31C6">
      <w:pPr>
        <w:pStyle w:val="ListParagraph"/>
        <w:numPr>
          <w:ilvl w:val="0"/>
          <w:numId w:val="2"/>
        </w:numPr>
        <w:ind w:left="360"/>
        <w:rPr>
          <w:rFonts w:ascii="Times New Roman" w:hAnsi="Times New Roman"/>
        </w:rPr>
      </w:pPr>
      <w:r w:rsidRPr="00B93A05">
        <w:rPr>
          <w:rFonts w:ascii="Times New Roman" w:hAnsi="Times New Roman"/>
        </w:rPr>
        <w:t>A formula involving multiple</w:t>
      </w:r>
      <w:r w:rsidR="00CC0FDB" w:rsidRPr="00B93A05">
        <w:rPr>
          <w:rFonts w:ascii="Times New Roman" w:hAnsi="Times New Roman"/>
        </w:rPr>
        <w:t xml:space="preserve"> rasters</w:t>
      </w:r>
      <w:r w:rsidRPr="00B93A05">
        <w:rPr>
          <w:rFonts w:ascii="Times New Roman" w:hAnsi="Times New Roman"/>
        </w:rPr>
        <w:t>. (</w:t>
      </w:r>
      <w:proofErr w:type="gramStart"/>
      <w:r w:rsidRPr="00B93A05">
        <w:rPr>
          <w:rFonts w:ascii="Times New Roman" w:hAnsi="Times New Roman"/>
        </w:rPr>
        <w:t>two</w:t>
      </w:r>
      <w:proofErr w:type="gramEnd"/>
      <w:r w:rsidRPr="00B93A05">
        <w:rPr>
          <w:rFonts w:ascii="Times New Roman" w:hAnsi="Times New Roman"/>
        </w:rPr>
        <w:t>_raster_formula.py)</w:t>
      </w:r>
    </w:p>
    <w:p w:rsidR="007F5F81" w:rsidRPr="00B93A05" w:rsidRDefault="002B290D" w:rsidP="006B31C6">
      <w:pPr>
        <w:pStyle w:val="ListParagraph"/>
        <w:numPr>
          <w:ilvl w:val="0"/>
          <w:numId w:val="2"/>
        </w:numPr>
        <w:ind w:left="360"/>
        <w:rPr>
          <w:rFonts w:ascii="Times New Roman" w:hAnsi="Times New Roman"/>
        </w:rPr>
      </w:pPr>
      <w:r w:rsidRPr="00B93A05">
        <w:rPr>
          <w:rFonts w:ascii="Times New Roman" w:hAnsi="Times New Roman"/>
        </w:rPr>
        <w:t>Convert</w:t>
      </w:r>
      <w:r w:rsidR="00CC0FDB" w:rsidRPr="00B93A05">
        <w:rPr>
          <w:rFonts w:ascii="Times New Roman" w:hAnsi="Times New Roman"/>
        </w:rPr>
        <w:t xml:space="preserve"> to a Boolean raster</w:t>
      </w:r>
      <w:r w:rsidR="007F5F81" w:rsidRPr="00B93A05">
        <w:rPr>
          <w:rFonts w:ascii="Times New Roman" w:hAnsi="Times New Roman"/>
        </w:rPr>
        <w:t>.</w:t>
      </w:r>
      <w:r w:rsidR="00281596" w:rsidRPr="00B93A05">
        <w:rPr>
          <w:rFonts w:ascii="Times New Roman" w:hAnsi="Times New Roman"/>
        </w:rPr>
        <w:t xml:space="preserve"> (</w:t>
      </w:r>
      <w:proofErr w:type="gramStart"/>
      <w:r w:rsidR="00281596" w:rsidRPr="00B93A05">
        <w:rPr>
          <w:rFonts w:ascii="Times New Roman" w:hAnsi="Times New Roman"/>
        </w:rPr>
        <w:t>converting</w:t>
      </w:r>
      <w:proofErr w:type="gramEnd"/>
      <w:r w:rsidR="00281596" w:rsidRPr="00B93A05">
        <w:rPr>
          <w:rFonts w:ascii="Times New Roman" w:hAnsi="Times New Roman"/>
        </w:rPr>
        <w:t>_to_a_boolean_one_raster.py)</w:t>
      </w:r>
    </w:p>
    <w:p w:rsidR="007F5F81" w:rsidRPr="00B93A05" w:rsidRDefault="007F5F81" w:rsidP="006B31C6">
      <w:pPr>
        <w:pStyle w:val="ListParagraph"/>
        <w:numPr>
          <w:ilvl w:val="0"/>
          <w:numId w:val="2"/>
        </w:numPr>
        <w:ind w:left="360"/>
        <w:rPr>
          <w:rFonts w:ascii="Times New Roman" w:hAnsi="Times New Roman"/>
        </w:rPr>
      </w:pPr>
      <w:r w:rsidRPr="00B93A05">
        <w:rPr>
          <w:rFonts w:ascii="Times New Roman" w:hAnsi="Times New Roman"/>
        </w:rPr>
        <w:t>Use the ‘</w:t>
      </w:r>
      <w:r w:rsidRPr="00B93A05">
        <w:rPr>
          <w:rFonts w:ascii="Times New Roman" w:hAnsi="Times New Roman"/>
          <w:i/>
        </w:rPr>
        <w:t xml:space="preserve">not’ </w:t>
      </w:r>
      <w:r w:rsidRPr="00B93A05">
        <w:rPr>
          <w:rFonts w:ascii="Times New Roman" w:hAnsi="Times New Roman"/>
        </w:rPr>
        <w:t>Boolean operator.</w:t>
      </w:r>
      <w:r w:rsidR="00281596" w:rsidRPr="00B93A05">
        <w:rPr>
          <w:rFonts w:ascii="Times New Roman" w:hAnsi="Times New Roman"/>
        </w:rPr>
        <w:t xml:space="preserve"> (</w:t>
      </w:r>
      <w:proofErr w:type="gramStart"/>
      <w:r w:rsidR="00281596" w:rsidRPr="00B93A05">
        <w:rPr>
          <w:rFonts w:ascii="Times New Roman" w:hAnsi="Times New Roman"/>
        </w:rPr>
        <w:t>boolean</w:t>
      </w:r>
      <w:proofErr w:type="gramEnd"/>
      <w:r w:rsidR="00281596" w:rsidRPr="00B93A05">
        <w:rPr>
          <w:rFonts w:ascii="Times New Roman" w:hAnsi="Times New Roman"/>
        </w:rPr>
        <w:t>_not_one_raster.py)</w:t>
      </w:r>
    </w:p>
    <w:p w:rsidR="007F5F81" w:rsidRPr="00B93A05" w:rsidRDefault="007F5F81" w:rsidP="006B31C6">
      <w:pPr>
        <w:pStyle w:val="ListParagraph"/>
        <w:numPr>
          <w:ilvl w:val="0"/>
          <w:numId w:val="2"/>
        </w:numPr>
        <w:ind w:left="360"/>
        <w:rPr>
          <w:rFonts w:ascii="Times New Roman" w:hAnsi="Times New Roman"/>
        </w:rPr>
      </w:pPr>
      <w:r w:rsidRPr="00B93A05">
        <w:rPr>
          <w:rFonts w:ascii="Times New Roman" w:hAnsi="Times New Roman"/>
        </w:rPr>
        <w:t>Use the ‘</w:t>
      </w:r>
      <w:r w:rsidRPr="00B93A05">
        <w:rPr>
          <w:rFonts w:ascii="Times New Roman" w:hAnsi="Times New Roman"/>
          <w:i/>
        </w:rPr>
        <w:t>and’</w:t>
      </w:r>
      <w:r w:rsidR="00CC0FDB" w:rsidRPr="00B93A05">
        <w:rPr>
          <w:rFonts w:ascii="Times New Roman" w:hAnsi="Times New Roman"/>
        </w:rPr>
        <w:t xml:space="preserve"> Boolean operator</w:t>
      </w:r>
      <w:r w:rsidR="002B290D" w:rsidRPr="00B93A05">
        <w:rPr>
          <w:rFonts w:ascii="Times New Roman" w:hAnsi="Times New Roman"/>
        </w:rPr>
        <w:t>.</w:t>
      </w:r>
      <w:r w:rsidR="00281596" w:rsidRPr="00B93A05">
        <w:rPr>
          <w:rFonts w:ascii="Times New Roman" w:hAnsi="Times New Roman"/>
        </w:rPr>
        <w:t xml:space="preserve"> (</w:t>
      </w:r>
      <w:proofErr w:type="gramStart"/>
      <w:r w:rsidR="00281596" w:rsidRPr="00B93A05">
        <w:rPr>
          <w:rFonts w:ascii="Times New Roman" w:hAnsi="Times New Roman"/>
        </w:rPr>
        <w:t>booleanAND.py</w:t>
      </w:r>
      <w:proofErr w:type="gramEnd"/>
      <w:r w:rsidR="00281596" w:rsidRPr="00B93A05">
        <w:rPr>
          <w:rFonts w:ascii="Times New Roman" w:hAnsi="Times New Roman"/>
        </w:rPr>
        <w:t>)</w:t>
      </w:r>
    </w:p>
    <w:p w:rsidR="007F5F81" w:rsidRPr="00B93A05" w:rsidRDefault="002B290D" w:rsidP="006B31C6">
      <w:pPr>
        <w:pStyle w:val="ListParagraph"/>
        <w:numPr>
          <w:ilvl w:val="0"/>
          <w:numId w:val="2"/>
        </w:numPr>
        <w:ind w:left="360"/>
        <w:rPr>
          <w:rFonts w:ascii="Times New Roman" w:hAnsi="Times New Roman"/>
        </w:rPr>
      </w:pPr>
      <w:r w:rsidRPr="00B93A05">
        <w:rPr>
          <w:rFonts w:ascii="Times New Roman" w:hAnsi="Times New Roman"/>
        </w:rPr>
        <w:t xml:space="preserve">Use the </w:t>
      </w:r>
      <w:r w:rsidR="007F5F81" w:rsidRPr="00B93A05">
        <w:rPr>
          <w:rFonts w:ascii="Times New Roman" w:hAnsi="Times New Roman"/>
        </w:rPr>
        <w:t>‘</w:t>
      </w:r>
      <w:r w:rsidR="007F5F81" w:rsidRPr="00B93A05">
        <w:rPr>
          <w:rFonts w:ascii="Times New Roman" w:hAnsi="Times New Roman"/>
          <w:i/>
        </w:rPr>
        <w:t>or’</w:t>
      </w:r>
      <w:r w:rsidR="00CC0FDB" w:rsidRPr="00B93A05">
        <w:rPr>
          <w:rFonts w:ascii="Times New Roman" w:hAnsi="Times New Roman"/>
        </w:rPr>
        <w:t xml:space="preserve"> Boolean operator</w:t>
      </w:r>
      <w:r w:rsidR="007F5F81" w:rsidRPr="00B93A05">
        <w:rPr>
          <w:rFonts w:ascii="Times New Roman" w:hAnsi="Times New Roman"/>
        </w:rPr>
        <w:t>.</w:t>
      </w:r>
      <w:r w:rsidR="00281596" w:rsidRPr="00B93A05">
        <w:rPr>
          <w:rFonts w:ascii="Times New Roman" w:hAnsi="Times New Roman"/>
        </w:rPr>
        <w:t xml:space="preserve"> (</w:t>
      </w:r>
      <w:proofErr w:type="gramStart"/>
      <w:r w:rsidR="00281596" w:rsidRPr="00B93A05">
        <w:rPr>
          <w:rFonts w:ascii="Times New Roman" w:hAnsi="Times New Roman"/>
        </w:rPr>
        <w:t>booleanOR.py</w:t>
      </w:r>
      <w:proofErr w:type="gramEnd"/>
      <w:r w:rsidR="00281596" w:rsidRPr="00B93A05">
        <w:rPr>
          <w:rFonts w:ascii="Times New Roman" w:hAnsi="Times New Roman"/>
        </w:rPr>
        <w:t>)</w:t>
      </w:r>
    </w:p>
    <w:p w:rsidR="00F836D5" w:rsidRPr="00B93A05" w:rsidRDefault="002B290D" w:rsidP="006B31C6">
      <w:pPr>
        <w:pStyle w:val="ListParagraph"/>
        <w:numPr>
          <w:ilvl w:val="0"/>
          <w:numId w:val="2"/>
        </w:numPr>
        <w:ind w:left="360"/>
        <w:rPr>
          <w:rFonts w:ascii="Times New Roman" w:hAnsi="Times New Roman"/>
        </w:rPr>
      </w:pPr>
      <w:r w:rsidRPr="00B93A05">
        <w:rPr>
          <w:rFonts w:ascii="Times New Roman" w:hAnsi="Times New Roman"/>
        </w:rPr>
        <w:t>Use a</w:t>
      </w:r>
      <w:r w:rsidR="00CC0FDB" w:rsidRPr="00B93A05">
        <w:rPr>
          <w:rFonts w:ascii="Times New Roman" w:hAnsi="Times New Roman"/>
        </w:rPr>
        <w:t xml:space="preserve"> combination of Boolean operators</w:t>
      </w:r>
      <w:r w:rsidR="00232B05" w:rsidRPr="00B93A05">
        <w:rPr>
          <w:rFonts w:ascii="Times New Roman" w:hAnsi="Times New Roman"/>
        </w:rPr>
        <w:t>.</w:t>
      </w:r>
      <w:r w:rsidR="00281596" w:rsidRPr="00B93A05">
        <w:rPr>
          <w:rFonts w:ascii="Times New Roman" w:hAnsi="Times New Roman"/>
        </w:rPr>
        <w:t xml:space="preserve"> (</w:t>
      </w:r>
      <w:proofErr w:type="gramStart"/>
      <w:r w:rsidR="00281596" w:rsidRPr="00B93A05">
        <w:rPr>
          <w:rFonts w:ascii="Times New Roman" w:hAnsi="Times New Roman"/>
        </w:rPr>
        <w:t>boolean</w:t>
      </w:r>
      <w:proofErr w:type="gramEnd"/>
      <w:r w:rsidR="00281596" w:rsidRPr="00B93A05">
        <w:rPr>
          <w:rFonts w:ascii="Times New Roman" w:hAnsi="Times New Roman"/>
        </w:rPr>
        <w:t>_formula.py)</w:t>
      </w:r>
    </w:p>
    <w:p w:rsidR="00F836D5" w:rsidRPr="00B93A05" w:rsidRDefault="00F836D5" w:rsidP="00F836D5">
      <w:pPr>
        <w:rPr>
          <w:rFonts w:ascii="Times New Roman" w:hAnsi="Times New Roman"/>
        </w:rPr>
      </w:pPr>
    </w:p>
    <w:p w:rsidR="006B31C6" w:rsidRDefault="0063291D" w:rsidP="00F836D5">
      <w:pPr>
        <w:rPr>
          <w:rFonts w:ascii="Times New Roman" w:hAnsi="Times New Roman"/>
        </w:rPr>
      </w:pPr>
      <w:r>
        <w:rPr>
          <w:rFonts w:ascii="Times New Roman" w:hAnsi="Times New Roman"/>
        </w:rPr>
        <w:t>Each program was scripted as simply and as similar as possible between both libraries</w:t>
      </w:r>
      <w:r w:rsidR="00F836D5" w:rsidRPr="00B93A05">
        <w:rPr>
          <w:rFonts w:ascii="Times New Roman" w:hAnsi="Times New Roman"/>
        </w:rPr>
        <w:t>.</w:t>
      </w:r>
      <w:r>
        <w:rPr>
          <w:rFonts w:ascii="Times New Roman" w:hAnsi="Times New Roman"/>
        </w:rPr>
        <w:t xml:space="preserve"> The same raster files were used for both implementations. The Rasterio program for converting raster values from Celsius to Fahrenheit is as follows:</w:t>
      </w:r>
      <w:r w:rsidR="00F836D5" w:rsidRPr="00B93A05">
        <w:rPr>
          <w:rFonts w:ascii="Times New Roman" w:hAnsi="Times New Roman"/>
        </w:rPr>
        <w:t xml:space="preserve"> </w:t>
      </w:r>
    </w:p>
    <w:p w:rsidR="00921D6E" w:rsidRPr="006B31C6" w:rsidRDefault="00921D6E" w:rsidP="00F836D5">
      <w:pPr>
        <w:rPr>
          <w:rFonts w:ascii="Courier New" w:hAnsi="Courier New"/>
          <w:sz w:val="14"/>
        </w:rPr>
      </w:pPr>
    </w:p>
    <w:p w:rsidR="0063291D" w:rsidRPr="0036205A" w:rsidRDefault="0063291D" w:rsidP="0063291D">
      <w:pPr>
        <w:rPr>
          <w:rFonts w:ascii="Courier New" w:hAnsi="Courier New"/>
          <w:sz w:val="14"/>
        </w:rPr>
      </w:pPr>
      <w:proofErr w:type="gramStart"/>
      <w:r w:rsidRPr="0036205A">
        <w:rPr>
          <w:rFonts w:ascii="Courier New" w:hAnsi="Courier New"/>
          <w:sz w:val="14"/>
        </w:rPr>
        <w:t>import</w:t>
      </w:r>
      <w:proofErr w:type="gramEnd"/>
      <w:r w:rsidRPr="0036205A">
        <w:rPr>
          <w:rFonts w:ascii="Courier New" w:hAnsi="Courier New"/>
          <w:sz w:val="14"/>
        </w:rPr>
        <w:t xml:space="preserve"> </w:t>
      </w:r>
      <w:proofErr w:type="spellStart"/>
      <w:r w:rsidRPr="0036205A">
        <w:rPr>
          <w:rFonts w:ascii="Courier New" w:hAnsi="Courier New"/>
          <w:sz w:val="14"/>
        </w:rPr>
        <w:t>rasterio</w:t>
      </w:r>
      <w:proofErr w:type="spellEnd"/>
    </w:p>
    <w:p w:rsidR="0063291D" w:rsidRPr="0036205A" w:rsidRDefault="0063291D" w:rsidP="0063291D">
      <w:pPr>
        <w:rPr>
          <w:rFonts w:ascii="Courier New" w:hAnsi="Courier New"/>
          <w:sz w:val="14"/>
        </w:rPr>
      </w:pPr>
      <w:r w:rsidRPr="0036205A">
        <w:rPr>
          <w:rFonts w:ascii="Courier New" w:hAnsi="Courier New"/>
          <w:sz w:val="14"/>
        </w:rPr>
        <w:t># ---</w:t>
      </w:r>
    </w:p>
    <w:p w:rsidR="0063291D" w:rsidRPr="0036205A" w:rsidRDefault="0063291D" w:rsidP="0063291D">
      <w:pPr>
        <w:rPr>
          <w:rFonts w:ascii="Courier New" w:hAnsi="Courier New"/>
          <w:sz w:val="14"/>
        </w:rPr>
      </w:pPr>
      <w:r w:rsidRPr="0036205A">
        <w:rPr>
          <w:rFonts w:ascii="Courier New" w:hAnsi="Courier New"/>
          <w:sz w:val="14"/>
        </w:rPr>
        <w:t>@</w:t>
      </w:r>
      <w:proofErr w:type="gramStart"/>
      <w:r w:rsidRPr="0036205A">
        <w:rPr>
          <w:rFonts w:ascii="Courier New" w:hAnsi="Courier New"/>
          <w:sz w:val="14"/>
        </w:rPr>
        <w:t>profile</w:t>
      </w:r>
      <w:proofErr w:type="gramEnd"/>
    </w:p>
    <w:p w:rsidR="0063291D" w:rsidRPr="0036205A" w:rsidRDefault="0063291D" w:rsidP="0063291D">
      <w:pPr>
        <w:rPr>
          <w:rFonts w:ascii="Courier New" w:hAnsi="Courier New"/>
          <w:sz w:val="14"/>
        </w:rPr>
      </w:pPr>
      <w:proofErr w:type="gramStart"/>
      <w:r w:rsidRPr="0036205A">
        <w:rPr>
          <w:rFonts w:ascii="Courier New" w:hAnsi="Courier New"/>
          <w:sz w:val="14"/>
        </w:rPr>
        <w:t>def</w:t>
      </w:r>
      <w:proofErr w:type="gramEnd"/>
      <w:r w:rsidRPr="0036205A">
        <w:rPr>
          <w:rFonts w:ascii="Courier New" w:hAnsi="Courier New"/>
          <w:sz w:val="14"/>
        </w:rPr>
        <w:t xml:space="preserve"> </w:t>
      </w:r>
      <w:r w:rsidR="0036205A">
        <w:rPr>
          <w:rFonts w:ascii="Courier New" w:hAnsi="Courier New"/>
          <w:sz w:val="14"/>
        </w:rPr>
        <w:t>benchmark</w:t>
      </w:r>
      <w:r w:rsidRPr="0036205A">
        <w:rPr>
          <w:rFonts w:ascii="Courier New" w:hAnsi="Courier New"/>
          <w:sz w:val="14"/>
        </w:rPr>
        <w:t>():</w:t>
      </w:r>
    </w:p>
    <w:p w:rsidR="0063291D" w:rsidRPr="0036205A" w:rsidRDefault="0063291D" w:rsidP="0063291D">
      <w:pPr>
        <w:rPr>
          <w:rFonts w:ascii="Courier New" w:hAnsi="Courier New"/>
          <w:sz w:val="14"/>
        </w:rPr>
      </w:pPr>
      <w:r w:rsidRPr="0036205A">
        <w:rPr>
          <w:rFonts w:ascii="Courier New" w:hAnsi="Courier New"/>
          <w:sz w:val="14"/>
        </w:rPr>
        <w:t xml:space="preserve">    </w:t>
      </w:r>
      <w:proofErr w:type="gramStart"/>
      <w:r w:rsidRPr="0036205A">
        <w:rPr>
          <w:rFonts w:ascii="Courier New" w:hAnsi="Courier New"/>
          <w:sz w:val="14"/>
        </w:rPr>
        <w:t>wi</w:t>
      </w:r>
      <w:r w:rsidR="0036205A">
        <w:rPr>
          <w:rFonts w:ascii="Courier New" w:hAnsi="Courier New"/>
          <w:sz w:val="14"/>
        </w:rPr>
        <w:t>th</w:t>
      </w:r>
      <w:proofErr w:type="gramEnd"/>
      <w:r w:rsidR="0036205A">
        <w:rPr>
          <w:rFonts w:ascii="Courier New" w:hAnsi="Courier New"/>
          <w:sz w:val="14"/>
        </w:rPr>
        <w:t xml:space="preserve"> </w:t>
      </w:r>
      <w:proofErr w:type="spellStart"/>
      <w:r w:rsidR="0036205A">
        <w:rPr>
          <w:rFonts w:ascii="Courier New" w:hAnsi="Courier New"/>
          <w:sz w:val="14"/>
        </w:rPr>
        <w:t>rasterio.open</w:t>
      </w:r>
      <w:proofErr w:type="spellEnd"/>
      <w:r w:rsidR="0036205A">
        <w:rPr>
          <w:rFonts w:ascii="Courier New" w:hAnsi="Courier New"/>
          <w:sz w:val="14"/>
        </w:rPr>
        <w:t>('</w:t>
      </w:r>
      <w:proofErr w:type="spellStart"/>
      <w:r w:rsidRPr="0036205A">
        <w:rPr>
          <w:rFonts w:ascii="Courier New" w:hAnsi="Courier New"/>
          <w:sz w:val="14"/>
        </w:rPr>
        <w:t>R.byte.tif</w:t>
      </w:r>
      <w:proofErr w:type="spellEnd"/>
      <w:r w:rsidRPr="0036205A">
        <w:rPr>
          <w:rFonts w:ascii="Courier New" w:hAnsi="Courier New"/>
          <w:sz w:val="14"/>
        </w:rPr>
        <w:t xml:space="preserve">') as </w:t>
      </w:r>
      <w:proofErr w:type="spellStart"/>
      <w:r w:rsidRPr="0036205A">
        <w:rPr>
          <w:rFonts w:ascii="Courier New" w:hAnsi="Courier New"/>
          <w:sz w:val="14"/>
        </w:rPr>
        <w:t>src</w:t>
      </w:r>
      <w:proofErr w:type="spellEnd"/>
      <w:r w:rsidRPr="0036205A">
        <w:rPr>
          <w:rFonts w:ascii="Courier New" w:hAnsi="Courier New"/>
          <w:sz w:val="14"/>
        </w:rPr>
        <w:t>:</w:t>
      </w:r>
    </w:p>
    <w:p w:rsidR="0063291D" w:rsidRPr="0036205A" w:rsidRDefault="0063291D" w:rsidP="0063291D">
      <w:pPr>
        <w:rPr>
          <w:rFonts w:ascii="Courier New" w:hAnsi="Courier New"/>
          <w:sz w:val="14"/>
        </w:rPr>
      </w:pPr>
      <w:r w:rsidRPr="0036205A">
        <w:rPr>
          <w:rFonts w:ascii="Courier New" w:hAnsi="Courier New"/>
          <w:sz w:val="14"/>
        </w:rPr>
        <w:t xml:space="preserve">        </w:t>
      </w:r>
      <w:proofErr w:type="spellStart"/>
      <w:proofErr w:type="gramStart"/>
      <w:r w:rsidRPr="0036205A">
        <w:rPr>
          <w:rFonts w:ascii="Courier New" w:hAnsi="Courier New"/>
          <w:sz w:val="14"/>
        </w:rPr>
        <w:t>arr</w:t>
      </w:r>
      <w:proofErr w:type="spellEnd"/>
      <w:proofErr w:type="gramEnd"/>
      <w:r w:rsidRPr="0036205A">
        <w:rPr>
          <w:rFonts w:ascii="Courier New" w:hAnsi="Courier New"/>
          <w:sz w:val="14"/>
        </w:rPr>
        <w:t xml:space="preserve"> = </w:t>
      </w:r>
      <w:proofErr w:type="spellStart"/>
      <w:r w:rsidRPr="0036205A">
        <w:rPr>
          <w:rFonts w:ascii="Courier New" w:hAnsi="Courier New"/>
          <w:sz w:val="14"/>
        </w:rPr>
        <w:t>src.read</w:t>
      </w:r>
      <w:proofErr w:type="spellEnd"/>
      <w:r w:rsidRPr="0036205A">
        <w:rPr>
          <w:rFonts w:ascii="Courier New" w:hAnsi="Courier New"/>
          <w:sz w:val="14"/>
        </w:rPr>
        <w:t>()</w:t>
      </w:r>
    </w:p>
    <w:p w:rsidR="0063291D" w:rsidRPr="0036205A" w:rsidRDefault="0063291D" w:rsidP="0063291D">
      <w:pPr>
        <w:rPr>
          <w:rFonts w:ascii="Courier New" w:hAnsi="Courier New"/>
          <w:sz w:val="14"/>
        </w:rPr>
      </w:pPr>
    </w:p>
    <w:p w:rsidR="0063291D" w:rsidRPr="0036205A" w:rsidRDefault="0063291D" w:rsidP="0063291D">
      <w:pPr>
        <w:rPr>
          <w:rFonts w:ascii="Courier New" w:hAnsi="Courier New"/>
          <w:sz w:val="14"/>
        </w:rPr>
      </w:pPr>
      <w:r w:rsidRPr="0036205A">
        <w:rPr>
          <w:rFonts w:ascii="Courier New" w:hAnsi="Courier New"/>
          <w:sz w:val="14"/>
        </w:rPr>
        <w:t xml:space="preserve">    </w:t>
      </w:r>
      <w:proofErr w:type="spellStart"/>
      <w:proofErr w:type="gramStart"/>
      <w:r w:rsidRPr="0036205A">
        <w:rPr>
          <w:rFonts w:ascii="Courier New" w:hAnsi="Courier New"/>
          <w:sz w:val="14"/>
        </w:rPr>
        <w:t>arr</w:t>
      </w:r>
      <w:proofErr w:type="spellEnd"/>
      <w:proofErr w:type="gramEnd"/>
      <w:r w:rsidRPr="0036205A">
        <w:rPr>
          <w:rFonts w:ascii="Courier New" w:hAnsi="Courier New"/>
          <w:sz w:val="14"/>
        </w:rPr>
        <w:t xml:space="preserve"> = (</w:t>
      </w:r>
      <w:proofErr w:type="spellStart"/>
      <w:r w:rsidRPr="0036205A">
        <w:rPr>
          <w:rFonts w:ascii="Courier New" w:hAnsi="Courier New"/>
          <w:sz w:val="14"/>
        </w:rPr>
        <w:t>arr</w:t>
      </w:r>
      <w:proofErr w:type="spellEnd"/>
      <w:r w:rsidRPr="0036205A">
        <w:rPr>
          <w:rFonts w:ascii="Courier New" w:hAnsi="Courier New"/>
          <w:sz w:val="14"/>
        </w:rPr>
        <w:t xml:space="preserve"> * 9) / 5 + 32</w:t>
      </w:r>
    </w:p>
    <w:p w:rsidR="0063291D" w:rsidRPr="0036205A" w:rsidRDefault="0063291D" w:rsidP="0063291D">
      <w:pPr>
        <w:rPr>
          <w:rFonts w:ascii="Courier New" w:hAnsi="Courier New"/>
          <w:sz w:val="14"/>
        </w:rPr>
      </w:pPr>
    </w:p>
    <w:p w:rsidR="0063291D" w:rsidRPr="0036205A" w:rsidRDefault="0063291D" w:rsidP="0063291D">
      <w:pPr>
        <w:rPr>
          <w:rFonts w:ascii="Courier New" w:hAnsi="Courier New"/>
          <w:sz w:val="14"/>
        </w:rPr>
      </w:pPr>
      <w:r w:rsidRPr="0036205A">
        <w:rPr>
          <w:rFonts w:ascii="Courier New" w:hAnsi="Courier New"/>
          <w:sz w:val="14"/>
        </w:rPr>
        <w:t xml:space="preserve">    </w:t>
      </w:r>
      <w:proofErr w:type="gramStart"/>
      <w:r w:rsidRPr="0036205A">
        <w:rPr>
          <w:rFonts w:ascii="Courier New" w:hAnsi="Courier New"/>
          <w:sz w:val="14"/>
        </w:rPr>
        <w:t>with</w:t>
      </w:r>
      <w:proofErr w:type="gramEnd"/>
      <w:r w:rsidRPr="0036205A">
        <w:rPr>
          <w:rFonts w:ascii="Courier New" w:hAnsi="Courier New"/>
          <w:sz w:val="14"/>
        </w:rPr>
        <w:t xml:space="preserve"> </w:t>
      </w:r>
      <w:proofErr w:type="spellStart"/>
      <w:r w:rsidRPr="0036205A">
        <w:rPr>
          <w:rFonts w:ascii="Courier New" w:hAnsi="Courier New"/>
          <w:sz w:val="14"/>
        </w:rPr>
        <w:t>rasterio.open</w:t>
      </w:r>
      <w:proofErr w:type="spellEnd"/>
      <w:r w:rsidRPr="0036205A">
        <w:rPr>
          <w:rFonts w:ascii="Courier New" w:hAnsi="Courier New"/>
          <w:sz w:val="14"/>
        </w:rPr>
        <w:t>(</w:t>
      </w:r>
      <w:r w:rsidR="0036205A">
        <w:rPr>
          <w:rFonts w:ascii="Courier New" w:hAnsi="Courier New"/>
          <w:sz w:val="14"/>
        </w:rPr>
        <w:t>'</w:t>
      </w:r>
      <w:proofErr w:type="spellStart"/>
      <w:r w:rsidR="0036205A">
        <w:rPr>
          <w:rFonts w:ascii="Courier New" w:hAnsi="Courier New"/>
          <w:sz w:val="14"/>
        </w:rPr>
        <w:t>output</w:t>
      </w:r>
      <w:r w:rsidRPr="0036205A">
        <w:rPr>
          <w:rFonts w:ascii="Courier New" w:hAnsi="Courier New"/>
          <w:sz w:val="14"/>
        </w:rPr>
        <w:t>.tif</w:t>
      </w:r>
      <w:proofErr w:type="spellEnd"/>
      <w:r w:rsidRPr="0036205A">
        <w:rPr>
          <w:rFonts w:ascii="Courier New" w:hAnsi="Courier New"/>
          <w:sz w:val="14"/>
        </w:rPr>
        <w:t>', 'w', **</w:t>
      </w:r>
      <w:proofErr w:type="spellStart"/>
      <w:r w:rsidRPr="0036205A">
        <w:rPr>
          <w:rFonts w:ascii="Courier New" w:hAnsi="Courier New"/>
          <w:sz w:val="14"/>
        </w:rPr>
        <w:t>src.meta</w:t>
      </w:r>
      <w:proofErr w:type="spellEnd"/>
      <w:r w:rsidRPr="0036205A">
        <w:rPr>
          <w:rFonts w:ascii="Courier New" w:hAnsi="Courier New"/>
          <w:sz w:val="14"/>
        </w:rPr>
        <w:t xml:space="preserve">) as </w:t>
      </w:r>
      <w:proofErr w:type="spellStart"/>
      <w:r w:rsidRPr="0036205A">
        <w:rPr>
          <w:rFonts w:ascii="Courier New" w:hAnsi="Courier New"/>
          <w:sz w:val="14"/>
        </w:rPr>
        <w:t>dst</w:t>
      </w:r>
      <w:proofErr w:type="spellEnd"/>
      <w:r w:rsidRPr="0036205A">
        <w:rPr>
          <w:rFonts w:ascii="Courier New" w:hAnsi="Courier New"/>
          <w:sz w:val="14"/>
        </w:rPr>
        <w:t>:</w:t>
      </w:r>
    </w:p>
    <w:p w:rsidR="0063291D" w:rsidRPr="0036205A" w:rsidRDefault="0063291D" w:rsidP="0063291D">
      <w:pPr>
        <w:rPr>
          <w:rFonts w:ascii="Courier New" w:hAnsi="Courier New"/>
          <w:sz w:val="14"/>
        </w:rPr>
      </w:pPr>
      <w:r w:rsidRPr="0036205A">
        <w:rPr>
          <w:rFonts w:ascii="Courier New" w:hAnsi="Courier New"/>
          <w:sz w:val="14"/>
        </w:rPr>
        <w:t xml:space="preserve">        </w:t>
      </w:r>
      <w:proofErr w:type="spellStart"/>
      <w:proofErr w:type="gramStart"/>
      <w:r w:rsidRPr="0036205A">
        <w:rPr>
          <w:rFonts w:ascii="Courier New" w:hAnsi="Courier New"/>
          <w:sz w:val="14"/>
        </w:rPr>
        <w:t>dst.write</w:t>
      </w:r>
      <w:proofErr w:type="gramEnd"/>
      <w:r w:rsidRPr="0036205A">
        <w:rPr>
          <w:rFonts w:ascii="Courier New" w:hAnsi="Courier New"/>
          <w:sz w:val="14"/>
        </w:rPr>
        <w:t>_band</w:t>
      </w:r>
      <w:proofErr w:type="spellEnd"/>
      <w:r w:rsidRPr="0036205A">
        <w:rPr>
          <w:rFonts w:ascii="Courier New" w:hAnsi="Courier New"/>
          <w:sz w:val="14"/>
        </w:rPr>
        <w:t xml:space="preserve">(1, </w:t>
      </w:r>
      <w:proofErr w:type="spellStart"/>
      <w:r w:rsidRPr="0036205A">
        <w:rPr>
          <w:rFonts w:ascii="Courier New" w:hAnsi="Courier New"/>
          <w:sz w:val="14"/>
        </w:rPr>
        <w:t>arr</w:t>
      </w:r>
      <w:proofErr w:type="spellEnd"/>
      <w:r w:rsidRPr="0036205A">
        <w:rPr>
          <w:rFonts w:ascii="Courier New" w:hAnsi="Courier New"/>
          <w:sz w:val="14"/>
        </w:rPr>
        <w:t>[0])</w:t>
      </w:r>
    </w:p>
    <w:p w:rsidR="0063291D" w:rsidRPr="0036205A" w:rsidRDefault="0063291D" w:rsidP="0063291D">
      <w:pPr>
        <w:rPr>
          <w:rFonts w:ascii="Courier New" w:hAnsi="Courier New"/>
          <w:sz w:val="14"/>
        </w:rPr>
      </w:pPr>
    </w:p>
    <w:p w:rsidR="008B4A77" w:rsidRPr="0036205A" w:rsidRDefault="0036205A" w:rsidP="0063291D">
      <w:pPr>
        <w:rPr>
          <w:rFonts w:ascii="Courier New" w:hAnsi="Courier New"/>
          <w:sz w:val="14"/>
        </w:rPr>
      </w:pPr>
      <w:proofErr w:type="gramStart"/>
      <w:r>
        <w:rPr>
          <w:rFonts w:ascii="Courier New" w:hAnsi="Courier New"/>
          <w:sz w:val="14"/>
        </w:rPr>
        <w:t>benchmark</w:t>
      </w:r>
      <w:proofErr w:type="gramEnd"/>
      <w:r w:rsidR="0063291D" w:rsidRPr="0036205A">
        <w:rPr>
          <w:rFonts w:ascii="Courier New" w:hAnsi="Courier New"/>
          <w:sz w:val="14"/>
        </w:rPr>
        <w:t>()</w:t>
      </w:r>
    </w:p>
    <w:p w:rsidR="0063291D" w:rsidRDefault="0063291D" w:rsidP="00F836D5">
      <w:pPr>
        <w:rPr>
          <w:rFonts w:ascii="Times New Roman" w:hAnsi="Times New Roman"/>
        </w:rPr>
      </w:pPr>
      <w:r>
        <w:rPr>
          <w:rFonts w:ascii="Times New Roman" w:hAnsi="Times New Roman"/>
        </w:rPr>
        <w:t>The ArcPy script for the same program is similar:</w:t>
      </w:r>
    </w:p>
    <w:p w:rsidR="0063291D" w:rsidRDefault="0063291D" w:rsidP="00F836D5">
      <w:pPr>
        <w:rPr>
          <w:rFonts w:ascii="Times New Roman" w:hAnsi="Times New Roman"/>
        </w:rPr>
      </w:pPr>
    </w:p>
    <w:p w:rsidR="0063291D" w:rsidRPr="0036205A" w:rsidRDefault="0063291D" w:rsidP="0063291D">
      <w:pPr>
        <w:rPr>
          <w:rFonts w:ascii="Courier New" w:hAnsi="Courier New"/>
          <w:sz w:val="14"/>
        </w:rPr>
      </w:pPr>
      <w:proofErr w:type="gramStart"/>
      <w:r w:rsidRPr="0036205A">
        <w:rPr>
          <w:rFonts w:ascii="Courier New" w:hAnsi="Courier New"/>
          <w:sz w:val="14"/>
        </w:rPr>
        <w:t>import</w:t>
      </w:r>
      <w:proofErr w:type="gramEnd"/>
      <w:r w:rsidRPr="0036205A">
        <w:rPr>
          <w:rFonts w:ascii="Courier New" w:hAnsi="Courier New"/>
          <w:sz w:val="14"/>
        </w:rPr>
        <w:t xml:space="preserve"> </w:t>
      </w:r>
      <w:proofErr w:type="spellStart"/>
      <w:r w:rsidRPr="0036205A">
        <w:rPr>
          <w:rFonts w:ascii="Courier New" w:hAnsi="Courier New"/>
          <w:sz w:val="14"/>
        </w:rPr>
        <w:t>arcpy</w:t>
      </w:r>
      <w:proofErr w:type="spellEnd"/>
    </w:p>
    <w:p w:rsidR="0036205A" w:rsidRDefault="0063291D" w:rsidP="0063291D">
      <w:pPr>
        <w:rPr>
          <w:rFonts w:ascii="Courier New" w:hAnsi="Courier New"/>
          <w:sz w:val="14"/>
        </w:rPr>
      </w:pPr>
      <w:proofErr w:type="gramStart"/>
      <w:r w:rsidRPr="0036205A">
        <w:rPr>
          <w:rFonts w:ascii="Courier New" w:hAnsi="Courier New"/>
          <w:sz w:val="14"/>
        </w:rPr>
        <w:t>from</w:t>
      </w:r>
      <w:proofErr w:type="gramEnd"/>
      <w:r w:rsidRPr="0036205A">
        <w:rPr>
          <w:rFonts w:ascii="Courier New" w:hAnsi="Courier New"/>
          <w:sz w:val="14"/>
        </w:rPr>
        <w:t xml:space="preserve"> </w:t>
      </w:r>
      <w:proofErr w:type="spellStart"/>
      <w:r w:rsidRPr="0036205A">
        <w:rPr>
          <w:rFonts w:ascii="Courier New" w:hAnsi="Courier New"/>
          <w:sz w:val="14"/>
        </w:rPr>
        <w:t>arcpy.sa</w:t>
      </w:r>
      <w:proofErr w:type="spellEnd"/>
      <w:r w:rsidRPr="0036205A">
        <w:rPr>
          <w:rFonts w:ascii="Courier New" w:hAnsi="Courier New"/>
          <w:sz w:val="14"/>
        </w:rPr>
        <w:t xml:space="preserve"> import </w:t>
      </w:r>
      <w:proofErr w:type="spellStart"/>
      <w:r w:rsidRPr="0036205A">
        <w:rPr>
          <w:rFonts w:ascii="Courier New" w:hAnsi="Courier New"/>
          <w:sz w:val="14"/>
        </w:rPr>
        <w:t>ApplyEnvironment</w:t>
      </w:r>
      <w:proofErr w:type="spellEnd"/>
    </w:p>
    <w:p w:rsidR="0063291D" w:rsidRPr="0036205A" w:rsidRDefault="0063291D" w:rsidP="0063291D">
      <w:pPr>
        <w:rPr>
          <w:rFonts w:ascii="Courier New" w:hAnsi="Courier New"/>
          <w:sz w:val="14"/>
        </w:rPr>
      </w:pPr>
    </w:p>
    <w:p w:rsidR="0063291D" w:rsidRPr="0036205A" w:rsidRDefault="0063291D" w:rsidP="0063291D">
      <w:pPr>
        <w:rPr>
          <w:rFonts w:ascii="Courier New" w:hAnsi="Courier New"/>
          <w:sz w:val="14"/>
        </w:rPr>
      </w:pPr>
      <w:proofErr w:type="spellStart"/>
      <w:proofErr w:type="gramStart"/>
      <w:r w:rsidRPr="0036205A">
        <w:rPr>
          <w:rFonts w:ascii="Courier New" w:hAnsi="Courier New"/>
          <w:sz w:val="14"/>
        </w:rPr>
        <w:t>arcpy.CheckOutExtension</w:t>
      </w:r>
      <w:proofErr w:type="spellEnd"/>
      <w:proofErr w:type="gramEnd"/>
      <w:r w:rsidRPr="0036205A">
        <w:rPr>
          <w:rFonts w:ascii="Courier New" w:hAnsi="Courier New"/>
          <w:sz w:val="14"/>
        </w:rPr>
        <w:t>("Spatial")</w:t>
      </w:r>
    </w:p>
    <w:p w:rsidR="0063291D" w:rsidRPr="0036205A" w:rsidRDefault="0063291D" w:rsidP="0063291D">
      <w:pPr>
        <w:rPr>
          <w:rFonts w:ascii="Courier New" w:hAnsi="Courier New"/>
          <w:sz w:val="14"/>
        </w:rPr>
      </w:pPr>
      <w:proofErr w:type="spellStart"/>
      <w:proofErr w:type="gramStart"/>
      <w:r w:rsidRPr="0036205A">
        <w:rPr>
          <w:rFonts w:ascii="Courier New" w:hAnsi="Courier New"/>
          <w:sz w:val="14"/>
        </w:rPr>
        <w:t>arcpy.env.overwriteOutput</w:t>
      </w:r>
      <w:proofErr w:type="spellEnd"/>
      <w:proofErr w:type="gramEnd"/>
      <w:r w:rsidRPr="0036205A">
        <w:rPr>
          <w:rFonts w:ascii="Courier New" w:hAnsi="Courier New"/>
          <w:sz w:val="14"/>
        </w:rPr>
        <w:t>=True</w:t>
      </w:r>
    </w:p>
    <w:p w:rsidR="0063291D" w:rsidRPr="0036205A" w:rsidRDefault="0063291D" w:rsidP="0063291D">
      <w:pPr>
        <w:rPr>
          <w:rFonts w:ascii="Courier New" w:hAnsi="Courier New"/>
          <w:sz w:val="14"/>
        </w:rPr>
      </w:pPr>
    </w:p>
    <w:p w:rsidR="0063291D" w:rsidRPr="0036205A" w:rsidRDefault="0063291D" w:rsidP="0063291D">
      <w:pPr>
        <w:rPr>
          <w:rFonts w:ascii="Courier New" w:hAnsi="Courier New"/>
          <w:sz w:val="14"/>
        </w:rPr>
      </w:pPr>
      <w:r w:rsidRPr="0036205A">
        <w:rPr>
          <w:rFonts w:ascii="Courier New" w:hAnsi="Courier New"/>
          <w:sz w:val="14"/>
        </w:rPr>
        <w:t># ---</w:t>
      </w:r>
    </w:p>
    <w:p w:rsidR="0063291D" w:rsidRPr="0036205A" w:rsidRDefault="0063291D" w:rsidP="0063291D">
      <w:pPr>
        <w:rPr>
          <w:rFonts w:ascii="Courier New" w:hAnsi="Courier New"/>
          <w:sz w:val="14"/>
        </w:rPr>
      </w:pPr>
    </w:p>
    <w:p w:rsidR="0063291D" w:rsidRPr="0036205A" w:rsidRDefault="0063291D" w:rsidP="0063291D">
      <w:pPr>
        <w:rPr>
          <w:rFonts w:ascii="Courier New" w:hAnsi="Courier New"/>
          <w:sz w:val="14"/>
        </w:rPr>
      </w:pPr>
      <w:r w:rsidRPr="0036205A">
        <w:rPr>
          <w:rFonts w:ascii="Courier New" w:hAnsi="Courier New"/>
          <w:sz w:val="14"/>
        </w:rPr>
        <w:t>@</w:t>
      </w:r>
      <w:proofErr w:type="gramStart"/>
      <w:r w:rsidRPr="0036205A">
        <w:rPr>
          <w:rFonts w:ascii="Courier New" w:hAnsi="Courier New"/>
          <w:sz w:val="14"/>
        </w:rPr>
        <w:t>profile</w:t>
      </w:r>
      <w:proofErr w:type="gramEnd"/>
    </w:p>
    <w:p w:rsidR="0063291D" w:rsidRPr="0036205A" w:rsidRDefault="0036205A" w:rsidP="0063291D">
      <w:pPr>
        <w:rPr>
          <w:rFonts w:ascii="Courier New" w:hAnsi="Courier New"/>
          <w:sz w:val="14"/>
        </w:rPr>
      </w:pPr>
      <w:proofErr w:type="gramStart"/>
      <w:r>
        <w:rPr>
          <w:rFonts w:ascii="Courier New" w:hAnsi="Courier New"/>
          <w:sz w:val="14"/>
        </w:rPr>
        <w:t>def</w:t>
      </w:r>
      <w:proofErr w:type="gramEnd"/>
      <w:r>
        <w:rPr>
          <w:rFonts w:ascii="Courier New" w:hAnsi="Courier New"/>
          <w:sz w:val="14"/>
        </w:rPr>
        <w:t xml:space="preserve"> benchmark</w:t>
      </w:r>
      <w:r w:rsidR="0063291D" w:rsidRPr="0036205A">
        <w:rPr>
          <w:rFonts w:ascii="Courier New" w:hAnsi="Courier New"/>
          <w:sz w:val="14"/>
        </w:rPr>
        <w:t>():</w:t>
      </w:r>
    </w:p>
    <w:p w:rsidR="0063291D" w:rsidRPr="0036205A" w:rsidRDefault="0063291D" w:rsidP="0063291D">
      <w:pPr>
        <w:rPr>
          <w:rFonts w:ascii="Courier New" w:hAnsi="Courier New"/>
          <w:sz w:val="14"/>
        </w:rPr>
      </w:pPr>
      <w:r w:rsidRPr="0036205A">
        <w:rPr>
          <w:rFonts w:ascii="Courier New" w:hAnsi="Courier New"/>
          <w:sz w:val="14"/>
        </w:rPr>
        <w:t xml:space="preserve">    </w:t>
      </w:r>
      <w:proofErr w:type="spellStart"/>
      <w:proofErr w:type="gramStart"/>
      <w:r w:rsidRPr="0036205A">
        <w:rPr>
          <w:rFonts w:ascii="Courier New" w:hAnsi="Courier New"/>
          <w:sz w:val="14"/>
        </w:rPr>
        <w:t>src</w:t>
      </w:r>
      <w:proofErr w:type="spellEnd"/>
      <w:proofErr w:type="gramEnd"/>
      <w:r w:rsidRPr="0036205A">
        <w:rPr>
          <w:rFonts w:ascii="Courier New" w:hAnsi="Courier New"/>
          <w:sz w:val="14"/>
        </w:rPr>
        <w:t xml:space="preserve"> = </w:t>
      </w:r>
      <w:proofErr w:type="spellStart"/>
      <w:r w:rsidRPr="0036205A">
        <w:rPr>
          <w:rFonts w:ascii="Courier New" w:hAnsi="Courier New"/>
          <w:sz w:val="14"/>
        </w:rPr>
        <w:t>arcpy.Raster</w:t>
      </w:r>
      <w:proofErr w:type="spellEnd"/>
      <w:r w:rsidRPr="0036205A">
        <w:rPr>
          <w:rFonts w:ascii="Courier New" w:hAnsi="Courier New"/>
          <w:sz w:val="14"/>
        </w:rPr>
        <w:t>(</w:t>
      </w:r>
      <w:r w:rsidR="0036205A">
        <w:rPr>
          <w:rFonts w:ascii="Courier New" w:hAnsi="Courier New"/>
          <w:sz w:val="14"/>
        </w:rPr>
        <w:t>'</w:t>
      </w:r>
      <w:proofErr w:type="spellStart"/>
      <w:r w:rsidRPr="0036205A">
        <w:rPr>
          <w:rFonts w:ascii="Courier New" w:hAnsi="Courier New"/>
          <w:sz w:val="14"/>
        </w:rPr>
        <w:t>R.byte.tif</w:t>
      </w:r>
      <w:proofErr w:type="spellEnd"/>
      <w:r w:rsidRPr="0036205A">
        <w:rPr>
          <w:rFonts w:ascii="Courier New" w:hAnsi="Courier New"/>
          <w:sz w:val="14"/>
        </w:rPr>
        <w:t>')</w:t>
      </w:r>
    </w:p>
    <w:p w:rsidR="0063291D" w:rsidRPr="0036205A" w:rsidRDefault="0063291D" w:rsidP="0063291D">
      <w:pPr>
        <w:rPr>
          <w:rFonts w:ascii="Courier New" w:hAnsi="Courier New"/>
          <w:sz w:val="14"/>
        </w:rPr>
      </w:pPr>
      <w:r w:rsidRPr="0036205A">
        <w:rPr>
          <w:rFonts w:ascii="Courier New" w:hAnsi="Courier New"/>
          <w:sz w:val="14"/>
        </w:rPr>
        <w:t xml:space="preserve">    </w:t>
      </w:r>
      <w:proofErr w:type="spellStart"/>
      <w:proofErr w:type="gramStart"/>
      <w:r w:rsidRPr="0036205A">
        <w:rPr>
          <w:rFonts w:ascii="Courier New" w:hAnsi="Courier New"/>
          <w:sz w:val="14"/>
        </w:rPr>
        <w:t>arcpy.env.snapRaster</w:t>
      </w:r>
      <w:proofErr w:type="spellEnd"/>
      <w:proofErr w:type="gramEnd"/>
      <w:r w:rsidRPr="0036205A">
        <w:rPr>
          <w:rFonts w:ascii="Courier New" w:hAnsi="Courier New"/>
          <w:sz w:val="14"/>
        </w:rPr>
        <w:t xml:space="preserve"> = </w:t>
      </w:r>
      <w:proofErr w:type="spellStart"/>
      <w:r w:rsidRPr="0036205A">
        <w:rPr>
          <w:rFonts w:ascii="Courier New" w:hAnsi="Courier New"/>
          <w:sz w:val="14"/>
        </w:rPr>
        <w:t>src</w:t>
      </w:r>
      <w:proofErr w:type="spellEnd"/>
    </w:p>
    <w:p w:rsidR="0063291D" w:rsidRPr="0036205A" w:rsidRDefault="0063291D" w:rsidP="0063291D">
      <w:pPr>
        <w:rPr>
          <w:rFonts w:ascii="Courier New" w:hAnsi="Courier New"/>
          <w:sz w:val="14"/>
        </w:rPr>
      </w:pPr>
      <w:r w:rsidRPr="0036205A">
        <w:rPr>
          <w:rFonts w:ascii="Courier New" w:hAnsi="Courier New"/>
          <w:sz w:val="14"/>
        </w:rPr>
        <w:t xml:space="preserve">    </w:t>
      </w:r>
      <w:proofErr w:type="spellStart"/>
      <w:proofErr w:type="gramStart"/>
      <w:r w:rsidRPr="0036205A">
        <w:rPr>
          <w:rFonts w:ascii="Courier New" w:hAnsi="Courier New"/>
          <w:sz w:val="14"/>
        </w:rPr>
        <w:t>dst</w:t>
      </w:r>
      <w:proofErr w:type="spellEnd"/>
      <w:proofErr w:type="gramEnd"/>
      <w:r w:rsidRPr="0036205A">
        <w:rPr>
          <w:rFonts w:ascii="Courier New" w:hAnsi="Courier New"/>
          <w:sz w:val="14"/>
        </w:rPr>
        <w:t xml:space="preserve"> = ((</w:t>
      </w:r>
      <w:proofErr w:type="spellStart"/>
      <w:r w:rsidRPr="0036205A">
        <w:rPr>
          <w:rFonts w:ascii="Courier New" w:hAnsi="Courier New"/>
          <w:sz w:val="14"/>
        </w:rPr>
        <w:t>src</w:t>
      </w:r>
      <w:proofErr w:type="spellEnd"/>
      <w:r w:rsidRPr="0036205A">
        <w:rPr>
          <w:rFonts w:ascii="Courier New" w:hAnsi="Courier New"/>
          <w:sz w:val="14"/>
        </w:rPr>
        <w:t xml:space="preserve"> * 9) / 5 + 32) % 255</w:t>
      </w:r>
    </w:p>
    <w:p w:rsidR="0063291D" w:rsidRPr="0036205A" w:rsidRDefault="0063291D" w:rsidP="0036205A">
      <w:pPr>
        <w:ind w:left="360"/>
        <w:rPr>
          <w:rFonts w:ascii="Courier New" w:hAnsi="Courier New"/>
          <w:sz w:val="14"/>
        </w:rPr>
      </w:pPr>
      <w:proofErr w:type="spellStart"/>
      <w:proofErr w:type="gramStart"/>
      <w:r w:rsidRPr="0036205A">
        <w:rPr>
          <w:rFonts w:ascii="Courier New" w:hAnsi="Courier New"/>
          <w:sz w:val="14"/>
        </w:rPr>
        <w:t>ApplyEnvironment</w:t>
      </w:r>
      <w:proofErr w:type="spellEnd"/>
      <w:r w:rsidRPr="0036205A">
        <w:rPr>
          <w:rFonts w:ascii="Courier New" w:hAnsi="Courier New"/>
          <w:sz w:val="14"/>
        </w:rPr>
        <w:t>(</w:t>
      </w:r>
      <w:proofErr w:type="spellStart"/>
      <w:proofErr w:type="gramEnd"/>
      <w:r w:rsidRPr="0036205A">
        <w:rPr>
          <w:rFonts w:ascii="Courier New" w:hAnsi="Courier New"/>
          <w:sz w:val="14"/>
        </w:rPr>
        <w:t>dst</w:t>
      </w:r>
      <w:proofErr w:type="spellEnd"/>
      <w:r w:rsidRPr="0036205A">
        <w:rPr>
          <w:rFonts w:ascii="Courier New" w:hAnsi="Courier New"/>
          <w:sz w:val="14"/>
        </w:rPr>
        <w:t>).save(</w:t>
      </w:r>
      <w:r w:rsidR="0036205A">
        <w:rPr>
          <w:rFonts w:ascii="Courier New" w:hAnsi="Courier New"/>
          <w:sz w:val="14"/>
        </w:rPr>
        <w:t>'</w:t>
      </w:r>
      <w:proofErr w:type="spellStart"/>
      <w:r w:rsidR="0036205A">
        <w:rPr>
          <w:rFonts w:ascii="Courier New" w:hAnsi="Courier New"/>
          <w:sz w:val="14"/>
        </w:rPr>
        <w:t>output</w:t>
      </w:r>
      <w:r w:rsidRPr="0036205A">
        <w:rPr>
          <w:rFonts w:ascii="Courier New" w:hAnsi="Courier New"/>
          <w:sz w:val="14"/>
        </w:rPr>
        <w:t>.tif</w:t>
      </w:r>
      <w:proofErr w:type="spellEnd"/>
      <w:r w:rsidRPr="0036205A">
        <w:rPr>
          <w:rFonts w:ascii="Courier New" w:hAnsi="Courier New"/>
          <w:sz w:val="14"/>
        </w:rPr>
        <w:t>')</w:t>
      </w:r>
    </w:p>
    <w:p w:rsidR="0063291D" w:rsidRPr="0036205A" w:rsidRDefault="0063291D" w:rsidP="0063291D">
      <w:pPr>
        <w:rPr>
          <w:rFonts w:ascii="Courier New" w:hAnsi="Courier New"/>
          <w:sz w:val="14"/>
        </w:rPr>
      </w:pPr>
    </w:p>
    <w:p w:rsidR="0063291D" w:rsidRPr="0036205A" w:rsidRDefault="0036205A" w:rsidP="0063291D">
      <w:pPr>
        <w:rPr>
          <w:rFonts w:ascii="Courier New" w:hAnsi="Courier New"/>
          <w:sz w:val="14"/>
        </w:rPr>
      </w:pPr>
      <w:proofErr w:type="gramStart"/>
      <w:r>
        <w:rPr>
          <w:rFonts w:ascii="Courier New" w:hAnsi="Courier New"/>
          <w:sz w:val="14"/>
        </w:rPr>
        <w:t>benchmark</w:t>
      </w:r>
      <w:proofErr w:type="gramEnd"/>
      <w:r w:rsidR="0063291D" w:rsidRPr="0036205A">
        <w:rPr>
          <w:rFonts w:ascii="Courier New" w:hAnsi="Courier New"/>
          <w:sz w:val="14"/>
        </w:rPr>
        <w:t>()</w:t>
      </w:r>
    </w:p>
    <w:p w:rsidR="0063291D" w:rsidRDefault="0063291D" w:rsidP="0063291D">
      <w:pPr>
        <w:rPr>
          <w:rFonts w:ascii="Courier New" w:hAnsi="Courier New"/>
        </w:rPr>
      </w:pPr>
    </w:p>
    <w:p w:rsidR="0063291D" w:rsidRPr="0063291D" w:rsidRDefault="006B31C6" w:rsidP="0063291D">
      <w:pPr>
        <w:rPr>
          <w:rFonts w:ascii="Times New Roman" w:hAnsi="Times New Roman"/>
        </w:rPr>
      </w:pPr>
      <w:proofErr w:type="gramStart"/>
      <w:r w:rsidRPr="00FD215C">
        <w:rPr>
          <w:rFonts w:ascii="Times New Roman" w:hAnsi="Times New Roman"/>
        </w:rPr>
        <w:t>The ‘#---’ acts as a separator between the setup and the statement.</w:t>
      </w:r>
      <w:proofErr w:type="gramEnd"/>
      <w:r w:rsidRPr="00FD215C">
        <w:rPr>
          <w:rFonts w:ascii="Times New Roman" w:hAnsi="Times New Roman"/>
        </w:rPr>
        <w:t xml:space="preserve"> </w:t>
      </w:r>
      <w:r w:rsidR="0063291D" w:rsidRPr="00FD215C">
        <w:rPr>
          <w:rFonts w:ascii="Times New Roman" w:hAnsi="Times New Roman"/>
        </w:rPr>
        <w:t>The setup portion</w:t>
      </w:r>
      <w:r w:rsidR="0036205A" w:rsidRPr="00FD215C">
        <w:rPr>
          <w:rFonts w:ascii="Times New Roman" w:hAnsi="Times New Roman"/>
        </w:rPr>
        <w:t xml:space="preserve"> of the code exists above ‘#---’</w:t>
      </w:r>
      <w:r w:rsidR="0063291D" w:rsidRPr="00FD215C">
        <w:rPr>
          <w:rFonts w:ascii="Times New Roman" w:hAnsi="Times New Roman"/>
        </w:rPr>
        <w:t xml:space="preserve"> and includes imports and environment settings. </w:t>
      </w:r>
      <w:r w:rsidR="008603D9" w:rsidRPr="00FD215C">
        <w:rPr>
          <w:rFonts w:ascii="Times New Roman" w:hAnsi="Times New Roman"/>
        </w:rPr>
        <w:t xml:space="preserve">The code below the ‘#---’ is </w:t>
      </w:r>
      <w:r w:rsidR="00EF1EF9" w:rsidRPr="00FD215C">
        <w:rPr>
          <w:rFonts w:ascii="Times New Roman" w:hAnsi="Times New Roman"/>
        </w:rPr>
        <w:t>the map algebra function, or the part of the code that const</w:t>
      </w:r>
      <w:r w:rsidRPr="00FD215C">
        <w:rPr>
          <w:rFonts w:ascii="Times New Roman" w:hAnsi="Times New Roman"/>
        </w:rPr>
        <w:t>itutes the benchmark statement.</w:t>
      </w:r>
    </w:p>
    <w:p w:rsidR="00CC0FDB" w:rsidRPr="00B93A05" w:rsidRDefault="00CC0FDB" w:rsidP="006C1874">
      <w:pPr>
        <w:tabs>
          <w:tab w:val="left" w:pos="1360"/>
        </w:tabs>
        <w:rPr>
          <w:rFonts w:ascii="Times New Roman" w:hAnsi="Times New Roman"/>
        </w:rPr>
      </w:pPr>
    </w:p>
    <w:p w:rsidR="00365F27" w:rsidRPr="008B4A77" w:rsidRDefault="002B290D" w:rsidP="004A75DB">
      <w:pPr>
        <w:rPr>
          <w:rFonts w:ascii="Times New Roman" w:hAnsi="Times New Roman"/>
          <w:b/>
          <w:i/>
        </w:rPr>
      </w:pPr>
      <w:r w:rsidRPr="008B4A77">
        <w:rPr>
          <w:rFonts w:ascii="Times New Roman" w:hAnsi="Times New Roman"/>
          <w:b/>
          <w:i/>
        </w:rPr>
        <w:t>Benchmarks</w:t>
      </w:r>
    </w:p>
    <w:p w:rsidR="002B290D" w:rsidRPr="00B93A05" w:rsidRDefault="002B290D" w:rsidP="004A75DB">
      <w:pPr>
        <w:rPr>
          <w:rFonts w:ascii="Times New Roman" w:hAnsi="Times New Roman"/>
        </w:rPr>
      </w:pPr>
    </w:p>
    <w:p w:rsidR="009F5A64" w:rsidRPr="00B93A05" w:rsidRDefault="002B290D" w:rsidP="00365F27">
      <w:pPr>
        <w:rPr>
          <w:rFonts w:ascii="Times New Roman" w:hAnsi="Times New Roman"/>
        </w:rPr>
      </w:pPr>
      <w:r w:rsidRPr="00B93A05">
        <w:rPr>
          <w:rFonts w:ascii="Times New Roman" w:hAnsi="Times New Roman"/>
        </w:rPr>
        <w:t xml:space="preserve">When considering </w:t>
      </w:r>
      <w:r w:rsidR="006B31C6">
        <w:rPr>
          <w:rFonts w:ascii="Times New Roman" w:hAnsi="Times New Roman"/>
        </w:rPr>
        <w:t xml:space="preserve">software </w:t>
      </w:r>
      <w:r w:rsidRPr="00B93A05">
        <w:rPr>
          <w:rFonts w:ascii="Times New Roman" w:hAnsi="Times New Roman"/>
        </w:rPr>
        <w:t xml:space="preserve">performance, efficiency </w:t>
      </w:r>
      <w:r w:rsidR="00281596" w:rsidRPr="00B93A05">
        <w:rPr>
          <w:rFonts w:ascii="Times New Roman" w:hAnsi="Times New Roman"/>
        </w:rPr>
        <w:t xml:space="preserve">is defined </w:t>
      </w:r>
      <w:r w:rsidR="008603D9" w:rsidRPr="00FD215C">
        <w:rPr>
          <w:rFonts w:ascii="Times New Roman" w:hAnsi="Times New Roman"/>
        </w:rPr>
        <w:t>as</w:t>
      </w:r>
      <w:r w:rsidRPr="00B93A05">
        <w:rPr>
          <w:rFonts w:ascii="Times New Roman" w:hAnsi="Times New Roman"/>
        </w:rPr>
        <w:t xml:space="preserve"> the amount of time and resources used to complete a task (Wagner and Scott, 1995).</w:t>
      </w:r>
      <w:r w:rsidR="006B31C6">
        <w:rPr>
          <w:rFonts w:ascii="Times New Roman" w:hAnsi="Times New Roman"/>
        </w:rPr>
        <w:t xml:space="preserve"> </w:t>
      </w:r>
      <w:r w:rsidR="00281596" w:rsidRPr="00B93A05">
        <w:rPr>
          <w:rFonts w:ascii="Times New Roman" w:hAnsi="Times New Roman"/>
        </w:rPr>
        <w:t>ArcPy</w:t>
      </w:r>
      <w:r w:rsidRPr="00B93A05">
        <w:rPr>
          <w:rFonts w:ascii="Times New Roman" w:hAnsi="Times New Roman"/>
        </w:rPr>
        <w:t xml:space="preserve"> and Rasterio scripts </w:t>
      </w:r>
      <w:r w:rsidR="00374CD8" w:rsidRPr="00B93A05">
        <w:rPr>
          <w:rFonts w:ascii="Times New Roman" w:hAnsi="Times New Roman"/>
        </w:rPr>
        <w:t>were tested for performance by assessing their</w:t>
      </w:r>
      <w:r w:rsidRPr="00B93A05">
        <w:rPr>
          <w:rFonts w:ascii="Times New Roman" w:hAnsi="Times New Roman"/>
        </w:rPr>
        <w:t xml:space="preserve"> execution </w:t>
      </w:r>
      <w:r w:rsidR="00374CD8" w:rsidRPr="00B93A05">
        <w:rPr>
          <w:rFonts w:ascii="Times New Roman" w:hAnsi="Times New Roman"/>
        </w:rPr>
        <w:t>time and memory usage</w:t>
      </w:r>
      <w:r w:rsidR="00365F27" w:rsidRPr="00B93A05">
        <w:rPr>
          <w:rFonts w:ascii="Times New Roman" w:hAnsi="Times New Roman"/>
        </w:rPr>
        <w:t>.</w:t>
      </w:r>
    </w:p>
    <w:p w:rsidR="009F5A64" w:rsidRPr="00B93A05" w:rsidRDefault="009F5A64" w:rsidP="00365F27">
      <w:pPr>
        <w:rPr>
          <w:rFonts w:ascii="Times New Roman" w:hAnsi="Times New Roman"/>
        </w:rPr>
      </w:pPr>
    </w:p>
    <w:p w:rsidR="009F5A64" w:rsidRPr="00B93A05" w:rsidRDefault="009F5A64" w:rsidP="009F5A64">
      <w:pPr>
        <w:rPr>
          <w:rFonts w:ascii="Times New Roman" w:hAnsi="Times New Roman"/>
        </w:rPr>
      </w:pPr>
      <w:r w:rsidRPr="00B93A05">
        <w:rPr>
          <w:rFonts w:ascii="Times New Roman" w:hAnsi="Times New Roman"/>
        </w:rPr>
        <w:t>Execution Time</w:t>
      </w:r>
    </w:p>
    <w:p w:rsidR="00365F27" w:rsidRPr="00B93A05" w:rsidRDefault="00365F27" w:rsidP="00365F27">
      <w:pPr>
        <w:rPr>
          <w:rFonts w:ascii="Times New Roman" w:hAnsi="Times New Roman"/>
        </w:rPr>
      </w:pPr>
    </w:p>
    <w:p w:rsidR="006D51C7" w:rsidRPr="0063291D" w:rsidRDefault="009F5A64" w:rsidP="006D51C7">
      <w:pPr>
        <w:rPr>
          <w:rFonts w:ascii="Times New Roman" w:hAnsi="Times New Roman"/>
        </w:rPr>
      </w:pPr>
      <w:r w:rsidRPr="00B93A05">
        <w:rPr>
          <w:rFonts w:ascii="Times New Roman" w:hAnsi="Times New Roman"/>
        </w:rPr>
        <w:t>E</w:t>
      </w:r>
      <w:r w:rsidR="002B290D" w:rsidRPr="00B93A05">
        <w:rPr>
          <w:rFonts w:ascii="Times New Roman" w:hAnsi="Times New Roman"/>
        </w:rPr>
        <w:t xml:space="preserve">xecution time is the amount of time it takes for a block of code to run. </w:t>
      </w:r>
      <w:r w:rsidR="006D51C7">
        <w:rPr>
          <w:rFonts w:ascii="Times New Roman" w:hAnsi="Times New Roman"/>
        </w:rPr>
        <w:t>The program that runs the benchmarks loaded the files as strings and split</w:t>
      </w:r>
      <w:r w:rsidR="00F20963">
        <w:rPr>
          <w:rFonts w:ascii="Times New Roman" w:hAnsi="Times New Roman"/>
        </w:rPr>
        <w:t xml:space="preserve"> them</w:t>
      </w:r>
      <w:r w:rsidR="006D51C7">
        <w:rPr>
          <w:rFonts w:ascii="Times New Roman" w:hAnsi="Times New Roman"/>
        </w:rPr>
        <w:t xml:space="preserve"> into setup and benchmark statement</w:t>
      </w:r>
      <w:r w:rsidR="00F20963">
        <w:rPr>
          <w:rFonts w:ascii="Times New Roman" w:hAnsi="Times New Roman"/>
        </w:rPr>
        <w:t>s</w:t>
      </w:r>
      <w:r w:rsidR="006D51C7">
        <w:rPr>
          <w:rFonts w:ascii="Times New Roman" w:hAnsi="Times New Roman"/>
        </w:rPr>
        <w:t xml:space="preserve">. </w:t>
      </w:r>
    </w:p>
    <w:p w:rsidR="00365F27" w:rsidRPr="00B93A05" w:rsidRDefault="00365F27" w:rsidP="009F5A64">
      <w:pPr>
        <w:rPr>
          <w:rFonts w:ascii="Times New Roman" w:hAnsi="Times New Roman"/>
        </w:rPr>
      </w:pPr>
      <w:r w:rsidRPr="00B93A05">
        <w:rPr>
          <w:rFonts w:ascii="Times New Roman" w:hAnsi="Times New Roman"/>
        </w:rPr>
        <w:t>A helper function was written to analyze the time perfo</w:t>
      </w:r>
      <w:r w:rsidR="009F5A64" w:rsidRPr="00B93A05">
        <w:rPr>
          <w:rFonts w:ascii="Times New Roman" w:hAnsi="Times New Roman"/>
        </w:rPr>
        <w:t>rmance of each map algebra function for both ArcPy and Rasterio</w:t>
      </w:r>
      <w:r w:rsidRPr="00B93A05">
        <w:rPr>
          <w:rFonts w:ascii="Times New Roman" w:hAnsi="Times New Roman"/>
        </w:rPr>
        <w:t>. This function takes three arguments, a statement block (for the ArcPy and Rasterio benchmark), a setup block (for imports needed by the benchmarks), and whether to enable or disable garbage collection.</w:t>
      </w:r>
    </w:p>
    <w:p w:rsidR="00365F27" w:rsidRPr="00B93A05" w:rsidRDefault="00365F27" w:rsidP="009F5A64">
      <w:pPr>
        <w:ind w:firstLine="720"/>
        <w:rPr>
          <w:rFonts w:ascii="Times New Roman" w:hAnsi="Times New Roman"/>
        </w:rPr>
      </w:pPr>
      <w:r w:rsidRPr="00B93A05">
        <w:rPr>
          <w:rFonts w:ascii="Times New Roman" w:hAnsi="Times New Roman"/>
        </w:rPr>
        <w:t>Garbage collection is used by some programming languages to de-allocate unused memory. While this keeps memory usage from growing indefinitely, it can occasionally pause execution of the program, which can affect time performance. For this reason, the benchmark programs were evaluated both with garbage collection on a</w:t>
      </w:r>
      <w:r w:rsidR="009F5A64" w:rsidRPr="00B93A05">
        <w:rPr>
          <w:rFonts w:ascii="Times New Roman" w:hAnsi="Times New Roman"/>
        </w:rPr>
        <w:t>nd garbage collection disabled.</w:t>
      </w:r>
    </w:p>
    <w:p w:rsidR="00365F27" w:rsidRPr="00B93A05" w:rsidRDefault="008B4A77" w:rsidP="004A75DB">
      <w:pPr>
        <w:rPr>
          <w:rFonts w:ascii="Times New Roman" w:hAnsi="Times New Roman"/>
        </w:rPr>
      </w:pPr>
      <w:r>
        <w:rPr>
          <w:rFonts w:ascii="Times New Roman" w:hAnsi="Times New Roman"/>
        </w:rPr>
        <w:tab/>
      </w:r>
      <w:r w:rsidRPr="00FD215C">
        <w:rPr>
          <w:rFonts w:ascii="Times New Roman" w:hAnsi="Times New Roman"/>
        </w:rPr>
        <w:t>The helper function used</w:t>
      </w:r>
      <w:r w:rsidR="009F5A64" w:rsidRPr="00FD215C">
        <w:rPr>
          <w:rFonts w:ascii="Times New Roman" w:hAnsi="Times New Roman"/>
        </w:rPr>
        <w:t xml:space="preserve"> the ‘timeit’ Python module to time the execution of the benchmark. To minimize the impact of the import time, </w:t>
      </w:r>
      <w:r w:rsidR="004D6222" w:rsidRPr="00FD215C">
        <w:rPr>
          <w:rFonts w:ascii="Times New Roman" w:hAnsi="Times New Roman"/>
        </w:rPr>
        <w:t xml:space="preserve">and </w:t>
      </w:r>
      <w:r w:rsidR="009F5A64" w:rsidRPr="00FD215C">
        <w:rPr>
          <w:rFonts w:ascii="Times New Roman" w:hAnsi="Times New Roman"/>
        </w:rPr>
        <w:t>instead emphasizing actual processing time, timeit can be parameterized to execute the statement multiple times per setup</w:t>
      </w:r>
      <w:r w:rsidR="00907218" w:rsidRPr="00FD215C">
        <w:rPr>
          <w:rFonts w:ascii="Times New Roman" w:hAnsi="Times New Roman"/>
        </w:rPr>
        <w:t xml:space="preserve"> (Python Software Foundation, 2014)</w:t>
      </w:r>
      <w:r w:rsidR="009F5A64" w:rsidRPr="00FD215C">
        <w:rPr>
          <w:rFonts w:ascii="Times New Roman" w:hAnsi="Times New Roman"/>
        </w:rPr>
        <w:t xml:space="preserve">. </w:t>
      </w:r>
      <w:r w:rsidR="00964A57" w:rsidRPr="00FD215C">
        <w:rPr>
          <w:rFonts w:ascii="Times New Roman" w:hAnsi="Times New Roman"/>
        </w:rPr>
        <w:t xml:space="preserve">This study emphasizes running the statement rather than the setup because the statement performance is more important for the majority of users. </w:t>
      </w:r>
      <w:r w:rsidR="009F5A64" w:rsidRPr="00FD215C">
        <w:rPr>
          <w:rFonts w:ascii="Times New Roman" w:hAnsi="Times New Roman"/>
        </w:rPr>
        <w:t xml:space="preserve">The helper function tells timeit to run the benchmark forty times per setup block (n=40). Timeit returns the result of executing the setup and statements as a single time in seconds. To get the average execution time of the benchmark, this was averaged, and converted to milliseconds for easier understanding. Timeit </w:t>
      </w:r>
      <w:r w:rsidR="00F836D5" w:rsidRPr="00FD215C">
        <w:rPr>
          <w:rFonts w:ascii="Times New Roman" w:hAnsi="Times New Roman"/>
        </w:rPr>
        <w:t xml:space="preserve">was also </w:t>
      </w:r>
      <w:r w:rsidR="009F5A64" w:rsidRPr="00FD215C">
        <w:rPr>
          <w:rFonts w:ascii="Times New Roman" w:hAnsi="Times New Roman"/>
        </w:rPr>
        <w:t xml:space="preserve">configured to repeat </w:t>
      </w:r>
      <w:r w:rsidR="00F836D5" w:rsidRPr="00FD215C">
        <w:rPr>
          <w:rFonts w:ascii="Times New Roman" w:hAnsi="Times New Roman"/>
        </w:rPr>
        <w:t xml:space="preserve">both the setup and the statements (n=40), to returns a list of such times. In total, the setup blocks were ran 40 times, and the </w:t>
      </w:r>
      <w:r w:rsidR="006D51C7" w:rsidRPr="00FD215C">
        <w:rPr>
          <w:rFonts w:ascii="Times New Roman" w:hAnsi="Times New Roman"/>
        </w:rPr>
        <w:t xml:space="preserve">benchmark </w:t>
      </w:r>
      <w:r w:rsidR="00F836D5" w:rsidRPr="00FD215C">
        <w:rPr>
          <w:rFonts w:ascii="Times New Roman" w:hAnsi="Times New Roman"/>
        </w:rPr>
        <w:t xml:space="preserve">statements </w:t>
      </w:r>
      <w:r w:rsidR="006D51C7" w:rsidRPr="00FD215C">
        <w:rPr>
          <w:rFonts w:ascii="Times New Roman" w:hAnsi="Times New Roman"/>
        </w:rPr>
        <w:t xml:space="preserve">for each program </w:t>
      </w:r>
      <w:r w:rsidR="00F836D5" w:rsidRPr="00FD215C">
        <w:rPr>
          <w:rFonts w:ascii="Times New Roman" w:hAnsi="Times New Roman"/>
        </w:rPr>
        <w:t>were ran 1,600 times, (40 per setup block execution).</w:t>
      </w:r>
    </w:p>
    <w:p w:rsidR="005712A8" w:rsidRPr="00B93A05" w:rsidRDefault="005712A8" w:rsidP="004A75DB">
      <w:pPr>
        <w:rPr>
          <w:rFonts w:ascii="Times New Roman" w:hAnsi="Times New Roman"/>
        </w:rPr>
      </w:pPr>
    </w:p>
    <w:p w:rsidR="00365F27" w:rsidRPr="006D51C7" w:rsidRDefault="00365F27" w:rsidP="00365F27">
      <w:pPr>
        <w:rPr>
          <w:rFonts w:ascii="Courier New" w:hAnsi="Courier New"/>
          <w:sz w:val="14"/>
        </w:rPr>
      </w:pPr>
      <w:proofErr w:type="gramStart"/>
      <w:r w:rsidRPr="006D51C7">
        <w:rPr>
          <w:rFonts w:ascii="Courier New" w:hAnsi="Courier New"/>
          <w:sz w:val="14"/>
        </w:rPr>
        <w:t>def</w:t>
      </w:r>
      <w:proofErr w:type="gramEnd"/>
      <w:r w:rsidRPr="006D51C7">
        <w:rPr>
          <w:rFonts w:ascii="Courier New" w:hAnsi="Courier New"/>
          <w:sz w:val="14"/>
        </w:rPr>
        <w:t xml:space="preserve"> milliseconds(t):</w:t>
      </w:r>
    </w:p>
    <w:p w:rsidR="00365F27" w:rsidRPr="006D51C7" w:rsidRDefault="00365F27" w:rsidP="00365F27">
      <w:pPr>
        <w:rPr>
          <w:rFonts w:ascii="Courier New" w:hAnsi="Courier New"/>
          <w:sz w:val="14"/>
        </w:rPr>
      </w:pPr>
      <w:r w:rsidRPr="006D51C7">
        <w:rPr>
          <w:rFonts w:ascii="Courier New" w:hAnsi="Courier New"/>
          <w:sz w:val="14"/>
        </w:rPr>
        <w:t xml:space="preserve">    </w:t>
      </w:r>
      <w:proofErr w:type="gramStart"/>
      <w:r w:rsidRPr="006D51C7">
        <w:rPr>
          <w:rFonts w:ascii="Courier New" w:hAnsi="Courier New"/>
          <w:sz w:val="14"/>
        </w:rPr>
        <w:t>return</w:t>
      </w:r>
      <w:proofErr w:type="gramEnd"/>
      <w:r w:rsidRPr="006D51C7">
        <w:rPr>
          <w:rFonts w:ascii="Courier New" w:hAnsi="Courier New"/>
          <w:sz w:val="14"/>
        </w:rPr>
        <w:t xml:space="preserve"> t * 1000</w:t>
      </w:r>
    </w:p>
    <w:p w:rsidR="00365F27" w:rsidRPr="006D51C7" w:rsidRDefault="00365F27" w:rsidP="00365F27">
      <w:pPr>
        <w:rPr>
          <w:rFonts w:ascii="Courier New" w:hAnsi="Courier New"/>
          <w:sz w:val="14"/>
        </w:rPr>
      </w:pPr>
    </w:p>
    <w:p w:rsidR="00365F27" w:rsidRPr="006D51C7" w:rsidRDefault="006D51C7" w:rsidP="006D51C7">
      <w:pPr>
        <w:ind w:left="990" w:hanging="990"/>
        <w:rPr>
          <w:rFonts w:ascii="Courier New" w:hAnsi="Courier New"/>
          <w:sz w:val="14"/>
        </w:rPr>
      </w:pPr>
      <w:proofErr w:type="gramStart"/>
      <w:r>
        <w:rPr>
          <w:rFonts w:ascii="Courier New" w:hAnsi="Courier New"/>
          <w:sz w:val="14"/>
        </w:rPr>
        <w:t>def</w:t>
      </w:r>
      <w:proofErr w:type="gramEnd"/>
      <w:r>
        <w:rPr>
          <w:rFonts w:ascii="Courier New" w:hAnsi="Courier New"/>
          <w:sz w:val="14"/>
        </w:rPr>
        <w:t xml:space="preserve"> profile(stmt='pass', </w:t>
      </w:r>
      <w:r w:rsidR="00365F27" w:rsidRPr="006D51C7">
        <w:rPr>
          <w:rFonts w:ascii="Courier New" w:hAnsi="Courier New"/>
          <w:sz w:val="14"/>
        </w:rPr>
        <w:t>setup='pass',</w:t>
      </w:r>
      <w:r>
        <w:rPr>
          <w:rFonts w:ascii="Courier New" w:hAnsi="Courier New"/>
          <w:sz w:val="14"/>
        </w:rPr>
        <w:t xml:space="preserve"> </w:t>
      </w:r>
      <w:proofErr w:type="spellStart"/>
      <w:r w:rsidR="00365F27" w:rsidRPr="006D51C7">
        <w:rPr>
          <w:rFonts w:ascii="Courier New" w:hAnsi="Courier New"/>
          <w:sz w:val="14"/>
        </w:rPr>
        <w:t>run_gc</w:t>
      </w:r>
      <w:proofErr w:type="spellEnd"/>
      <w:r w:rsidR="00365F27" w:rsidRPr="006D51C7">
        <w:rPr>
          <w:rFonts w:ascii="Courier New" w:hAnsi="Courier New"/>
          <w:sz w:val="14"/>
        </w:rPr>
        <w:t>=False):</w:t>
      </w:r>
    </w:p>
    <w:p w:rsidR="00365F27" w:rsidRPr="006D51C7" w:rsidRDefault="00365F27" w:rsidP="00365F27">
      <w:pPr>
        <w:rPr>
          <w:rFonts w:ascii="Courier New" w:hAnsi="Courier New"/>
          <w:sz w:val="14"/>
        </w:rPr>
      </w:pPr>
      <w:r w:rsidRPr="006D51C7">
        <w:rPr>
          <w:rFonts w:ascii="Courier New" w:hAnsi="Courier New"/>
          <w:sz w:val="14"/>
        </w:rPr>
        <w:t xml:space="preserve">    </w:t>
      </w:r>
      <w:proofErr w:type="gramStart"/>
      <w:r w:rsidRPr="006D51C7">
        <w:rPr>
          <w:rFonts w:ascii="Courier New" w:hAnsi="Courier New"/>
          <w:sz w:val="14"/>
        </w:rPr>
        <w:t>n</w:t>
      </w:r>
      <w:proofErr w:type="gramEnd"/>
      <w:r w:rsidRPr="006D51C7">
        <w:rPr>
          <w:rFonts w:ascii="Courier New" w:hAnsi="Courier New"/>
          <w:sz w:val="14"/>
        </w:rPr>
        <w:t xml:space="preserve"> = 40</w:t>
      </w:r>
    </w:p>
    <w:p w:rsidR="00365F27" w:rsidRPr="006D51C7" w:rsidRDefault="00365F27" w:rsidP="00365F27">
      <w:pPr>
        <w:rPr>
          <w:rFonts w:ascii="Courier New" w:hAnsi="Courier New"/>
          <w:sz w:val="14"/>
        </w:rPr>
      </w:pPr>
      <w:r w:rsidRPr="006D51C7">
        <w:rPr>
          <w:rFonts w:ascii="Courier New" w:hAnsi="Courier New"/>
          <w:sz w:val="14"/>
        </w:rPr>
        <w:t xml:space="preserve">    </w:t>
      </w:r>
      <w:proofErr w:type="gramStart"/>
      <w:r w:rsidRPr="006D51C7">
        <w:rPr>
          <w:rFonts w:ascii="Courier New" w:hAnsi="Courier New"/>
          <w:sz w:val="14"/>
        </w:rPr>
        <w:t>setup</w:t>
      </w:r>
      <w:proofErr w:type="gramEnd"/>
      <w:r w:rsidRPr="006D51C7">
        <w:rPr>
          <w:rFonts w:ascii="Courier New" w:hAnsi="Courier New"/>
          <w:sz w:val="14"/>
        </w:rPr>
        <w:t xml:space="preserve"> = '</w:t>
      </w:r>
      <w:proofErr w:type="spellStart"/>
      <w:r w:rsidRPr="006D51C7">
        <w:rPr>
          <w:rFonts w:ascii="Courier New" w:hAnsi="Courier New"/>
          <w:sz w:val="14"/>
        </w:rPr>
        <w:t>gc.collect</w:t>
      </w:r>
      <w:proofErr w:type="spellEnd"/>
      <w:r w:rsidRPr="006D51C7">
        <w:rPr>
          <w:rFonts w:ascii="Courier New" w:hAnsi="Courier New"/>
          <w:sz w:val="14"/>
        </w:rPr>
        <w:t>();' + setup</w:t>
      </w:r>
    </w:p>
    <w:p w:rsidR="00365F27" w:rsidRPr="006D51C7" w:rsidRDefault="00365F27" w:rsidP="00365F27">
      <w:pPr>
        <w:rPr>
          <w:rFonts w:ascii="Courier New" w:hAnsi="Courier New"/>
          <w:sz w:val="14"/>
        </w:rPr>
      </w:pPr>
      <w:r w:rsidRPr="006D51C7">
        <w:rPr>
          <w:rFonts w:ascii="Courier New" w:hAnsi="Courier New"/>
          <w:sz w:val="14"/>
        </w:rPr>
        <w:t xml:space="preserve">    </w:t>
      </w:r>
      <w:proofErr w:type="gramStart"/>
      <w:r w:rsidRPr="006D51C7">
        <w:rPr>
          <w:rFonts w:ascii="Courier New" w:hAnsi="Courier New"/>
          <w:sz w:val="14"/>
        </w:rPr>
        <w:t>if</w:t>
      </w:r>
      <w:proofErr w:type="gramEnd"/>
      <w:r w:rsidRPr="006D51C7">
        <w:rPr>
          <w:rFonts w:ascii="Courier New" w:hAnsi="Courier New"/>
          <w:sz w:val="14"/>
        </w:rPr>
        <w:t xml:space="preserve"> </w:t>
      </w:r>
      <w:proofErr w:type="spellStart"/>
      <w:r w:rsidRPr="006D51C7">
        <w:rPr>
          <w:rFonts w:ascii="Courier New" w:hAnsi="Courier New"/>
          <w:sz w:val="14"/>
        </w:rPr>
        <w:t>run_gc</w:t>
      </w:r>
      <w:proofErr w:type="spellEnd"/>
      <w:r w:rsidRPr="006D51C7">
        <w:rPr>
          <w:rFonts w:ascii="Courier New" w:hAnsi="Courier New"/>
          <w:sz w:val="14"/>
        </w:rPr>
        <w:t>:</w:t>
      </w:r>
    </w:p>
    <w:p w:rsidR="00365F27" w:rsidRPr="006D51C7" w:rsidRDefault="00365F27" w:rsidP="00365F27">
      <w:pPr>
        <w:rPr>
          <w:rFonts w:ascii="Courier New" w:hAnsi="Courier New"/>
          <w:sz w:val="14"/>
        </w:rPr>
      </w:pPr>
      <w:r w:rsidRPr="006D51C7">
        <w:rPr>
          <w:rFonts w:ascii="Courier New" w:hAnsi="Courier New"/>
          <w:sz w:val="14"/>
        </w:rPr>
        <w:t xml:space="preserve">        </w:t>
      </w:r>
      <w:proofErr w:type="gramStart"/>
      <w:r w:rsidRPr="006D51C7">
        <w:rPr>
          <w:rFonts w:ascii="Courier New" w:hAnsi="Courier New"/>
          <w:sz w:val="14"/>
        </w:rPr>
        <w:t>setup</w:t>
      </w:r>
      <w:proofErr w:type="gramEnd"/>
      <w:r w:rsidRPr="006D51C7">
        <w:rPr>
          <w:rFonts w:ascii="Courier New" w:hAnsi="Courier New"/>
          <w:sz w:val="14"/>
        </w:rPr>
        <w:t xml:space="preserve"> = '</w:t>
      </w:r>
      <w:proofErr w:type="spellStart"/>
      <w:r w:rsidRPr="006D51C7">
        <w:rPr>
          <w:rFonts w:ascii="Courier New" w:hAnsi="Courier New"/>
          <w:sz w:val="14"/>
        </w:rPr>
        <w:t>gc.enable</w:t>
      </w:r>
      <w:proofErr w:type="spellEnd"/>
      <w:r w:rsidRPr="006D51C7">
        <w:rPr>
          <w:rFonts w:ascii="Courier New" w:hAnsi="Courier New"/>
          <w:sz w:val="14"/>
        </w:rPr>
        <w:t>();' + setup</w:t>
      </w:r>
    </w:p>
    <w:p w:rsidR="00365F27" w:rsidRPr="006D51C7" w:rsidRDefault="00365F27" w:rsidP="00365F27">
      <w:pPr>
        <w:rPr>
          <w:rFonts w:ascii="Courier New" w:hAnsi="Courier New"/>
          <w:sz w:val="14"/>
        </w:rPr>
      </w:pPr>
      <w:r w:rsidRPr="006D51C7">
        <w:rPr>
          <w:rFonts w:ascii="Courier New" w:hAnsi="Courier New"/>
          <w:sz w:val="14"/>
        </w:rPr>
        <w:t xml:space="preserve">    </w:t>
      </w:r>
      <w:proofErr w:type="gramStart"/>
      <w:r w:rsidRPr="006D51C7">
        <w:rPr>
          <w:rFonts w:ascii="Courier New" w:hAnsi="Courier New"/>
          <w:sz w:val="14"/>
        </w:rPr>
        <w:t>t</w:t>
      </w:r>
      <w:proofErr w:type="gramEnd"/>
      <w:r w:rsidRPr="006D51C7">
        <w:rPr>
          <w:rFonts w:ascii="Courier New" w:hAnsi="Courier New"/>
          <w:sz w:val="14"/>
        </w:rPr>
        <w:t xml:space="preserve"> = </w:t>
      </w:r>
      <w:proofErr w:type="spellStart"/>
      <w:r w:rsidRPr="006D51C7">
        <w:rPr>
          <w:rFonts w:ascii="Courier New" w:hAnsi="Courier New"/>
          <w:sz w:val="14"/>
        </w:rPr>
        <w:t>timeit.Timer</w:t>
      </w:r>
      <w:proofErr w:type="spellEnd"/>
      <w:r w:rsidRPr="006D51C7">
        <w:rPr>
          <w:rFonts w:ascii="Courier New" w:hAnsi="Courier New"/>
          <w:sz w:val="14"/>
        </w:rPr>
        <w:t>(stmt, setup)</w:t>
      </w:r>
    </w:p>
    <w:p w:rsidR="00365F27" w:rsidRPr="006D51C7" w:rsidRDefault="00365F27" w:rsidP="00365F27">
      <w:pPr>
        <w:rPr>
          <w:rFonts w:ascii="Courier New" w:hAnsi="Courier New"/>
          <w:sz w:val="14"/>
        </w:rPr>
      </w:pPr>
      <w:r w:rsidRPr="006D51C7">
        <w:rPr>
          <w:rFonts w:ascii="Courier New" w:hAnsi="Courier New"/>
          <w:sz w:val="14"/>
        </w:rPr>
        <w:t xml:space="preserve">    </w:t>
      </w:r>
      <w:proofErr w:type="gramStart"/>
      <w:r w:rsidRPr="006D51C7">
        <w:rPr>
          <w:rFonts w:ascii="Courier New" w:hAnsi="Courier New"/>
          <w:sz w:val="14"/>
        </w:rPr>
        <w:t>return</w:t>
      </w:r>
      <w:proofErr w:type="gramEnd"/>
      <w:r w:rsidRPr="006D51C7">
        <w:rPr>
          <w:rFonts w:ascii="Courier New" w:hAnsi="Courier New"/>
          <w:sz w:val="14"/>
        </w:rPr>
        <w:t xml:space="preserve"> [</w:t>
      </w:r>
    </w:p>
    <w:p w:rsidR="00365F27" w:rsidRPr="006D51C7" w:rsidRDefault="006D51C7" w:rsidP="00365F27">
      <w:pPr>
        <w:rPr>
          <w:rFonts w:ascii="Courier New" w:hAnsi="Courier New"/>
          <w:sz w:val="14"/>
        </w:rPr>
      </w:pPr>
      <w:r>
        <w:rPr>
          <w:rFonts w:ascii="Courier New" w:hAnsi="Courier New"/>
          <w:sz w:val="14"/>
        </w:rPr>
        <w:tab/>
      </w:r>
      <w:proofErr w:type="gramStart"/>
      <w:r w:rsidR="00365F27" w:rsidRPr="006D51C7">
        <w:rPr>
          <w:rFonts w:ascii="Courier New" w:hAnsi="Courier New"/>
          <w:sz w:val="14"/>
        </w:rPr>
        <w:t>milliseconds</w:t>
      </w:r>
      <w:proofErr w:type="gramEnd"/>
      <w:r w:rsidR="00365F27" w:rsidRPr="006D51C7">
        <w:rPr>
          <w:rFonts w:ascii="Courier New" w:hAnsi="Courier New"/>
          <w:sz w:val="14"/>
        </w:rPr>
        <w:t>(x / n)</w:t>
      </w:r>
    </w:p>
    <w:p w:rsidR="00365F27" w:rsidRPr="006D51C7" w:rsidRDefault="006D51C7" w:rsidP="00365F27">
      <w:pPr>
        <w:rPr>
          <w:rFonts w:ascii="Courier New" w:hAnsi="Courier New"/>
          <w:sz w:val="14"/>
        </w:rPr>
      </w:pPr>
      <w:r>
        <w:rPr>
          <w:rFonts w:ascii="Courier New" w:hAnsi="Courier New"/>
          <w:sz w:val="14"/>
        </w:rPr>
        <w:tab/>
      </w:r>
      <w:proofErr w:type="gramStart"/>
      <w:r w:rsidR="00365F27" w:rsidRPr="006D51C7">
        <w:rPr>
          <w:rFonts w:ascii="Courier New" w:hAnsi="Courier New"/>
          <w:sz w:val="14"/>
        </w:rPr>
        <w:t>for</w:t>
      </w:r>
      <w:proofErr w:type="gramEnd"/>
      <w:r w:rsidR="00365F27" w:rsidRPr="006D51C7">
        <w:rPr>
          <w:rFonts w:ascii="Courier New" w:hAnsi="Courier New"/>
          <w:sz w:val="14"/>
        </w:rPr>
        <w:t xml:space="preserve"> x</w:t>
      </w:r>
    </w:p>
    <w:p w:rsidR="00365F27" w:rsidRPr="006D51C7" w:rsidRDefault="006D51C7" w:rsidP="00365F27">
      <w:pPr>
        <w:rPr>
          <w:rFonts w:ascii="Courier New" w:hAnsi="Courier New"/>
          <w:sz w:val="14"/>
        </w:rPr>
      </w:pPr>
      <w:r>
        <w:rPr>
          <w:rFonts w:ascii="Courier New" w:hAnsi="Courier New"/>
          <w:sz w:val="14"/>
        </w:rPr>
        <w:tab/>
      </w:r>
      <w:proofErr w:type="gramStart"/>
      <w:r w:rsidR="00365F27" w:rsidRPr="006D51C7">
        <w:rPr>
          <w:rFonts w:ascii="Courier New" w:hAnsi="Courier New"/>
          <w:sz w:val="14"/>
        </w:rPr>
        <w:t>in</w:t>
      </w:r>
      <w:proofErr w:type="gramEnd"/>
      <w:r w:rsidR="00365F27" w:rsidRPr="006D51C7">
        <w:rPr>
          <w:rFonts w:ascii="Courier New" w:hAnsi="Courier New"/>
          <w:sz w:val="14"/>
        </w:rPr>
        <w:t xml:space="preserve"> </w:t>
      </w:r>
      <w:proofErr w:type="spellStart"/>
      <w:r w:rsidR="00365F27" w:rsidRPr="006D51C7">
        <w:rPr>
          <w:rFonts w:ascii="Courier New" w:hAnsi="Courier New"/>
          <w:sz w:val="14"/>
        </w:rPr>
        <w:t>t.repeat</w:t>
      </w:r>
      <w:proofErr w:type="spellEnd"/>
      <w:r w:rsidR="00365F27" w:rsidRPr="006D51C7">
        <w:rPr>
          <w:rFonts w:ascii="Courier New" w:hAnsi="Courier New"/>
          <w:sz w:val="14"/>
        </w:rPr>
        <w:t>(repeat=n, number=n)</w:t>
      </w:r>
    </w:p>
    <w:p w:rsidR="009F5A64" w:rsidRPr="006D51C7" w:rsidRDefault="00365F27" w:rsidP="00365F27">
      <w:pPr>
        <w:rPr>
          <w:rFonts w:ascii="Courier New" w:hAnsi="Courier New"/>
          <w:sz w:val="14"/>
        </w:rPr>
      </w:pPr>
      <w:r w:rsidRPr="006D51C7">
        <w:rPr>
          <w:rFonts w:ascii="Courier New" w:hAnsi="Courier New"/>
          <w:sz w:val="14"/>
        </w:rPr>
        <w:t xml:space="preserve">    ]</w:t>
      </w:r>
    </w:p>
    <w:p w:rsidR="00CC0FDB" w:rsidRPr="00365F27" w:rsidRDefault="00CC0FDB" w:rsidP="00365F27">
      <w:pPr>
        <w:rPr>
          <w:rFonts w:ascii="Courier New" w:hAnsi="Courier New"/>
        </w:rPr>
      </w:pPr>
    </w:p>
    <w:p w:rsidR="00F836D5" w:rsidRPr="006C1874" w:rsidRDefault="00CC0FDB" w:rsidP="00CC0FDB">
      <w:pPr>
        <w:rPr>
          <w:rFonts w:ascii="Times New Roman" w:hAnsi="Times New Roman"/>
        </w:rPr>
      </w:pPr>
      <w:r w:rsidRPr="006C1874">
        <w:rPr>
          <w:rFonts w:ascii="Times New Roman" w:hAnsi="Times New Roman"/>
        </w:rPr>
        <w:t>Memory</w:t>
      </w:r>
    </w:p>
    <w:p w:rsidR="00F836D5" w:rsidRPr="006C1874" w:rsidRDefault="00F836D5" w:rsidP="00CC0FDB">
      <w:pPr>
        <w:rPr>
          <w:rFonts w:ascii="Times New Roman" w:hAnsi="Times New Roman"/>
        </w:rPr>
      </w:pPr>
    </w:p>
    <w:p w:rsidR="00CC0FDB" w:rsidRPr="006C1874" w:rsidRDefault="00F836D5" w:rsidP="00CC0FDB">
      <w:pPr>
        <w:rPr>
          <w:rFonts w:ascii="Times New Roman" w:hAnsi="Times New Roman"/>
        </w:rPr>
      </w:pPr>
      <w:r w:rsidRPr="006C1874">
        <w:rPr>
          <w:rFonts w:ascii="Times New Roman" w:hAnsi="Times New Roman"/>
        </w:rPr>
        <w:t xml:space="preserve">The same seventeen </w:t>
      </w:r>
      <w:r w:rsidR="004D6222">
        <w:rPr>
          <w:rFonts w:ascii="Times New Roman" w:hAnsi="Times New Roman"/>
        </w:rPr>
        <w:t xml:space="preserve">benchmarks </w:t>
      </w:r>
      <w:r w:rsidR="004D6222" w:rsidRPr="00FD215C">
        <w:rPr>
          <w:rFonts w:ascii="Times New Roman" w:hAnsi="Times New Roman"/>
        </w:rPr>
        <w:t>were</w:t>
      </w:r>
      <w:r w:rsidR="004D6222">
        <w:rPr>
          <w:rFonts w:ascii="Times New Roman" w:hAnsi="Times New Roman"/>
        </w:rPr>
        <w:t xml:space="preserve"> </w:t>
      </w:r>
      <w:r w:rsidRPr="006C1874">
        <w:rPr>
          <w:rFonts w:ascii="Times New Roman" w:hAnsi="Times New Roman"/>
        </w:rPr>
        <w:t xml:space="preserve">analyzed using ‘memory_profiler’, a Python package for such analysis. It outputs a report with line-by-line memory consumption, including both total </w:t>
      </w:r>
      <w:proofErr w:type="gramStart"/>
      <w:r w:rsidRPr="006C1874">
        <w:rPr>
          <w:rFonts w:ascii="Times New Roman" w:hAnsi="Times New Roman"/>
        </w:rPr>
        <w:t>memory</w:t>
      </w:r>
      <w:proofErr w:type="gramEnd"/>
      <w:r w:rsidRPr="006C1874">
        <w:rPr>
          <w:rFonts w:ascii="Times New Roman" w:hAnsi="Times New Roman"/>
        </w:rPr>
        <w:t xml:space="preserve"> consumed and incremental (how much memory was consumed relative to the previous line of execution). </w:t>
      </w:r>
    </w:p>
    <w:p w:rsidR="00CC0FDB" w:rsidRPr="006C1874" w:rsidRDefault="00CC0FDB" w:rsidP="00CC0FDB">
      <w:pPr>
        <w:rPr>
          <w:rFonts w:ascii="Times New Roman" w:hAnsi="Times New Roman"/>
        </w:rPr>
      </w:pPr>
    </w:p>
    <w:p w:rsidR="00C068E9" w:rsidRDefault="00CC0FDB" w:rsidP="00C068E9">
      <w:pPr>
        <w:rPr>
          <w:rFonts w:ascii="Times New Roman" w:hAnsi="Times New Roman"/>
          <w:b/>
        </w:rPr>
      </w:pPr>
      <w:r w:rsidRPr="006C1874">
        <w:rPr>
          <w:rFonts w:ascii="Times New Roman" w:hAnsi="Times New Roman"/>
          <w:b/>
        </w:rPr>
        <w:t>Results</w:t>
      </w:r>
    </w:p>
    <w:p w:rsidR="00C068E9" w:rsidRDefault="00C068E9" w:rsidP="00C068E9">
      <w:pPr>
        <w:rPr>
          <w:rFonts w:ascii="Times New Roman" w:hAnsi="Times New Roman"/>
          <w:b/>
        </w:rPr>
      </w:pPr>
    </w:p>
    <w:p w:rsidR="003113A7" w:rsidRDefault="003113A7" w:rsidP="00C068E9">
      <w:pPr>
        <w:rPr>
          <w:rFonts w:ascii="Times New Roman" w:hAnsi="Times New Roman"/>
          <w:noProof/>
        </w:rPr>
      </w:pPr>
      <w:r w:rsidRPr="00FD215C">
        <w:rPr>
          <w:rFonts w:ascii="Times New Roman" w:hAnsi="Times New Roman"/>
        </w:rPr>
        <w:t xml:space="preserve">Rasterio used </w:t>
      </w:r>
      <w:r w:rsidR="00C068E9" w:rsidRPr="00FD215C">
        <w:rPr>
          <w:rFonts w:ascii="Times New Roman" w:hAnsi="Times New Roman"/>
        </w:rPr>
        <w:t xml:space="preserve">less time for all </w:t>
      </w:r>
      <w:proofErr w:type="gramStart"/>
      <w:r w:rsidR="00C068E9" w:rsidRPr="00FD215C">
        <w:rPr>
          <w:rFonts w:ascii="Times New Roman" w:hAnsi="Times New Roman"/>
        </w:rPr>
        <w:t>seventeen map</w:t>
      </w:r>
      <w:proofErr w:type="gramEnd"/>
      <w:r w:rsidR="00C068E9" w:rsidRPr="00FD215C">
        <w:rPr>
          <w:rFonts w:ascii="Times New Roman" w:hAnsi="Times New Roman"/>
        </w:rPr>
        <w:t xml:space="preserve"> algebra tasks</w:t>
      </w:r>
      <w:r w:rsidR="00443052" w:rsidRPr="00FD215C">
        <w:rPr>
          <w:rFonts w:ascii="Times New Roman" w:hAnsi="Times New Roman"/>
        </w:rPr>
        <w:t xml:space="preserve">. </w:t>
      </w:r>
      <w:r w:rsidR="008C4CDE" w:rsidRPr="00FD215C">
        <w:rPr>
          <w:rFonts w:ascii="Times New Roman" w:hAnsi="Times New Roman"/>
        </w:rPr>
        <w:t>The average</w:t>
      </w:r>
      <w:r w:rsidRPr="00FD215C">
        <w:rPr>
          <w:rFonts w:ascii="Times New Roman" w:hAnsi="Times New Roman"/>
        </w:rPr>
        <w:t xml:space="preserve"> execution time for </w:t>
      </w:r>
      <w:r w:rsidR="008C4CDE" w:rsidRPr="00FD215C">
        <w:rPr>
          <w:rFonts w:ascii="Times New Roman" w:hAnsi="Times New Roman"/>
        </w:rPr>
        <w:t xml:space="preserve">the </w:t>
      </w:r>
      <w:r w:rsidRPr="00FD215C">
        <w:rPr>
          <w:rFonts w:ascii="Times New Roman" w:hAnsi="Times New Roman"/>
        </w:rPr>
        <w:t xml:space="preserve">ArcPy scripts was observed to be significantly slower </w:t>
      </w:r>
      <w:r w:rsidR="00444555" w:rsidRPr="00FD215C">
        <w:rPr>
          <w:rFonts w:ascii="Times New Roman" w:hAnsi="Times New Roman"/>
        </w:rPr>
        <w:t>than Rasterio using a</w:t>
      </w:r>
      <w:r w:rsidR="000C2DEA" w:rsidRPr="00FD215C">
        <w:rPr>
          <w:rFonts w:ascii="Times New Roman" w:hAnsi="Times New Roman"/>
        </w:rPr>
        <w:t xml:space="preserve"> </w:t>
      </w:r>
      <w:proofErr w:type="spellStart"/>
      <w:r w:rsidR="000C2DEA" w:rsidRPr="00FD215C">
        <w:rPr>
          <w:rFonts w:ascii="Times New Roman" w:hAnsi="Times New Roman"/>
        </w:rPr>
        <w:t>pa</w:t>
      </w:r>
      <w:r w:rsidR="00444555" w:rsidRPr="00FD215C">
        <w:rPr>
          <w:rFonts w:ascii="Times New Roman" w:hAnsi="Times New Roman"/>
        </w:rPr>
        <w:t>irwise</w:t>
      </w:r>
      <w:proofErr w:type="spellEnd"/>
      <w:r w:rsidR="00444555" w:rsidRPr="00FD215C">
        <w:rPr>
          <w:rFonts w:ascii="Times New Roman" w:hAnsi="Times New Roman"/>
        </w:rPr>
        <w:t xml:space="preserve"> </w:t>
      </w:r>
      <w:proofErr w:type="spellStart"/>
      <w:r w:rsidR="00444555" w:rsidRPr="00FD215C">
        <w:rPr>
          <w:rFonts w:ascii="Times New Roman" w:hAnsi="Times New Roman"/>
        </w:rPr>
        <w:t>W</w:t>
      </w:r>
      <w:r w:rsidR="000C2DEA" w:rsidRPr="00FD215C">
        <w:rPr>
          <w:rFonts w:ascii="Times New Roman" w:hAnsi="Times New Roman"/>
        </w:rPr>
        <w:t>ilcoxon</w:t>
      </w:r>
      <w:proofErr w:type="spellEnd"/>
      <w:r w:rsidR="000C2DEA" w:rsidRPr="00FD215C">
        <w:rPr>
          <w:rFonts w:ascii="Times New Roman" w:hAnsi="Times New Roman"/>
        </w:rPr>
        <w:t xml:space="preserve"> </w:t>
      </w:r>
      <w:r w:rsidR="00444555" w:rsidRPr="00FD215C">
        <w:rPr>
          <w:rFonts w:ascii="Times New Roman" w:hAnsi="Times New Roman"/>
        </w:rPr>
        <w:t xml:space="preserve">signed rank </w:t>
      </w:r>
      <w:r w:rsidR="000C2DEA" w:rsidRPr="00FD215C">
        <w:rPr>
          <w:rFonts w:ascii="Times New Roman" w:hAnsi="Times New Roman"/>
        </w:rPr>
        <w:t>test</w:t>
      </w:r>
      <w:r w:rsidR="00444555" w:rsidRPr="00FD215C">
        <w:rPr>
          <w:rFonts w:ascii="Times New Roman" w:hAnsi="Times New Roman"/>
        </w:rPr>
        <w:t xml:space="preserve"> (</w:t>
      </w:r>
      <w:r w:rsidR="00444555" w:rsidRPr="00FD215C">
        <w:rPr>
          <w:rFonts w:ascii="Times New Roman" w:hAnsi="Times New Roman" w:cs="Helvetica"/>
        </w:rPr>
        <w:t>p</w:t>
      </w:r>
      <w:r w:rsidR="00FD215C">
        <w:rPr>
          <w:rFonts w:ascii="Times New Roman" w:hAnsi="Times New Roman" w:cs="Helvetica"/>
        </w:rPr>
        <w:t xml:space="preserve"> &lt; .0001</w:t>
      </w:r>
      <w:r w:rsidR="0001403B" w:rsidRPr="00FD215C">
        <w:rPr>
          <w:rFonts w:ascii="Times New Roman" w:hAnsi="Times New Roman" w:cs="Helvetica"/>
        </w:rPr>
        <w:t>)</w:t>
      </w:r>
      <w:r w:rsidR="00C068E9" w:rsidRPr="00FD215C">
        <w:rPr>
          <w:rFonts w:ascii="Times New Roman" w:hAnsi="Times New Roman"/>
        </w:rPr>
        <w:t xml:space="preserve">. </w:t>
      </w:r>
      <w:r w:rsidR="00567D4B" w:rsidRPr="00FD215C">
        <w:rPr>
          <w:rFonts w:ascii="Times New Roman" w:hAnsi="Times New Roman"/>
          <w:noProof/>
        </w:rPr>
        <w:t>Figure 4 compares</w:t>
      </w:r>
      <w:r w:rsidR="00966451" w:rsidRPr="00FD215C">
        <w:rPr>
          <w:rFonts w:ascii="Times New Roman" w:hAnsi="Times New Roman"/>
          <w:noProof/>
        </w:rPr>
        <w:t xml:space="preserve"> </w:t>
      </w:r>
      <w:r w:rsidR="00567D4B" w:rsidRPr="00FD215C">
        <w:rPr>
          <w:rFonts w:ascii="Times New Roman" w:hAnsi="Times New Roman"/>
          <w:noProof/>
        </w:rPr>
        <w:t>the averaged execution time (in milliseconds) of all of s</w:t>
      </w:r>
      <w:r w:rsidR="00966451" w:rsidRPr="00FD215C">
        <w:rPr>
          <w:rFonts w:ascii="Times New Roman" w:hAnsi="Times New Roman"/>
          <w:noProof/>
        </w:rPr>
        <w:t>ev</w:t>
      </w:r>
      <w:r w:rsidR="00567D4B" w:rsidRPr="00FD215C">
        <w:rPr>
          <w:rFonts w:ascii="Times New Roman" w:hAnsi="Times New Roman"/>
          <w:noProof/>
        </w:rPr>
        <w:t>enteen map algebra operations</w:t>
      </w:r>
      <w:r w:rsidR="008C4CDE" w:rsidRPr="00FD215C">
        <w:rPr>
          <w:rFonts w:ascii="Times New Roman" w:hAnsi="Times New Roman"/>
          <w:noProof/>
        </w:rPr>
        <w:t xml:space="preserve"> combined</w:t>
      </w:r>
      <w:r w:rsidR="00567D4B" w:rsidRPr="00FD215C">
        <w:rPr>
          <w:rFonts w:ascii="Times New Roman" w:hAnsi="Times New Roman"/>
          <w:noProof/>
        </w:rPr>
        <w:t xml:space="preserve"> for each implementation.</w:t>
      </w:r>
    </w:p>
    <w:p w:rsidR="007D63AF" w:rsidRDefault="003113A7" w:rsidP="00C068E9">
      <w:pPr>
        <w:rPr>
          <w:rFonts w:ascii="Times New Roman" w:hAnsi="Times New Roman"/>
          <w:noProof/>
        </w:rPr>
      </w:pPr>
      <w:r w:rsidRPr="003113A7">
        <w:rPr>
          <w:rFonts w:ascii="Times New Roman" w:hAnsi="Times New Roman"/>
          <w:noProof/>
        </w:rPr>
        <w:drawing>
          <wp:inline distT="0" distB="0" distL="0" distR="0">
            <wp:extent cx="2717800" cy="2767615"/>
            <wp:effectExtent l="25400" t="0" r="0" b="0"/>
            <wp:docPr id="23" name="Picture 21" descr="bwboxplotexecu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boxplotexecutiontime.png"/>
                    <pic:cNvPicPr/>
                  </pic:nvPicPr>
                  <pic:blipFill>
                    <a:blip r:embed="rId12"/>
                    <a:srcRect l="1800"/>
                    <a:stretch>
                      <a:fillRect/>
                    </a:stretch>
                  </pic:blipFill>
                  <pic:spPr>
                    <a:xfrm>
                      <a:off x="0" y="0"/>
                      <a:ext cx="2727094" cy="2777080"/>
                    </a:xfrm>
                    <a:prstGeom prst="rect">
                      <a:avLst/>
                    </a:prstGeom>
                  </pic:spPr>
                </pic:pic>
              </a:graphicData>
            </a:graphic>
          </wp:inline>
        </w:drawing>
      </w:r>
    </w:p>
    <w:p w:rsidR="007818A8" w:rsidRDefault="007818A8" w:rsidP="00C068E9">
      <w:pPr>
        <w:rPr>
          <w:rFonts w:ascii="Times New Roman" w:hAnsi="Times New Roman"/>
          <w:noProof/>
        </w:rPr>
      </w:pPr>
    </w:p>
    <w:p w:rsidR="00567D4B" w:rsidRDefault="007818A8" w:rsidP="00C068E9">
      <w:pPr>
        <w:rPr>
          <w:rFonts w:ascii="Times New Roman" w:hAnsi="Times New Roman"/>
          <w:noProof/>
          <w:sz w:val="20"/>
        </w:rPr>
      </w:pPr>
      <w:r w:rsidRPr="007818A8">
        <w:rPr>
          <w:rFonts w:ascii="Times New Roman" w:hAnsi="Times New Roman"/>
          <w:noProof/>
          <w:sz w:val="20"/>
        </w:rPr>
        <w:t>Figure</w:t>
      </w:r>
      <w:r>
        <w:rPr>
          <w:rFonts w:ascii="Times New Roman" w:hAnsi="Times New Roman"/>
          <w:noProof/>
          <w:sz w:val="20"/>
        </w:rPr>
        <w:t xml:space="preserve"> 4.</w:t>
      </w:r>
      <w:r w:rsidRPr="007818A8">
        <w:rPr>
          <w:rFonts w:ascii="Times New Roman" w:hAnsi="Times New Roman"/>
          <w:noProof/>
          <w:sz w:val="20"/>
        </w:rPr>
        <w:t xml:space="preserve"> Summary statistics for average execution time of ArcPy</w:t>
      </w:r>
      <w:r w:rsidR="00567D4B">
        <w:rPr>
          <w:rFonts w:ascii="Times New Roman" w:hAnsi="Times New Roman"/>
          <w:noProof/>
          <w:sz w:val="20"/>
        </w:rPr>
        <w:t xml:space="preserve"> (left)</w:t>
      </w:r>
      <w:r w:rsidRPr="007818A8">
        <w:rPr>
          <w:rFonts w:ascii="Times New Roman" w:hAnsi="Times New Roman"/>
          <w:noProof/>
          <w:sz w:val="20"/>
        </w:rPr>
        <w:t xml:space="preserve"> and Rasterio </w:t>
      </w:r>
      <w:r w:rsidR="00567D4B">
        <w:rPr>
          <w:rFonts w:ascii="Times New Roman" w:hAnsi="Times New Roman"/>
          <w:noProof/>
          <w:sz w:val="20"/>
        </w:rPr>
        <w:t>(right) aggregating</w:t>
      </w:r>
      <w:r w:rsidRPr="007818A8">
        <w:rPr>
          <w:rFonts w:ascii="Times New Roman" w:hAnsi="Times New Roman"/>
          <w:noProof/>
          <w:sz w:val="20"/>
        </w:rPr>
        <w:t xml:space="preserve"> </w:t>
      </w:r>
      <w:r w:rsidR="00567D4B">
        <w:rPr>
          <w:rFonts w:ascii="Times New Roman" w:hAnsi="Times New Roman"/>
          <w:noProof/>
          <w:sz w:val="20"/>
        </w:rPr>
        <w:t>all seve</w:t>
      </w:r>
      <w:r w:rsidR="002928C2">
        <w:rPr>
          <w:rFonts w:ascii="Times New Roman" w:hAnsi="Times New Roman"/>
          <w:noProof/>
          <w:sz w:val="20"/>
        </w:rPr>
        <w:t xml:space="preserve">nteen map algebra functions for each implementation. </w:t>
      </w:r>
    </w:p>
    <w:p w:rsidR="003113A7" w:rsidRPr="007818A8" w:rsidRDefault="003113A7" w:rsidP="00C068E9">
      <w:pPr>
        <w:rPr>
          <w:rFonts w:ascii="Times New Roman" w:hAnsi="Times New Roman"/>
          <w:noProof/>
          <w:sz w:val="20"/>
        </w:rPr>
      </w:pPr>
    </w:p>
    <w:p w:rsidR="00567D4B" w:rsidRDefault="00C068E9" w:rsidP="00C068E9">
      <w:pPr>
        <w:rPr>
          <w:rFonts w:ascii="Times New Roman" w:hAnsi="Times New Roman"/>
          <w:noProof/>
        </w:rPr>
      </w:pPr>
      <w:r w:rsidRPr="00FD215C">
        <w:rPr>
          <w:rFonts w:ascii="Times New Roman" w:hAnsi="Times New Roman"/>
        </w:rPr>
        <w:t>Garbage collection did not make a</w:t>
      </w:r>
      <w:r w:rsidR="00966451" w:rsidRPr="00FD215C">
        <w:rPr>
          <w:rFonts w:ascii="Times New Roman" w:hAnsi="Times New Roman"/>
        </w:rPr>
        <w:t xml:space="preserve"> discernable</w:t>
      </w:r>
      <w:r w:rsidRPr="00FD215C">
        <w:rPr>
          <w:rFonts w:ascii="Times New Roman" w:hAnsi="Times New Roman"/>
        </w:rPr>
        <w:t xml:space="preserve"> difference for either ArcPy or Rasterio aside from having a few more outliers for the cycles when garbage collection ran.</w:t>
      </w:r>
      <w:r w:rsidRPr="006C1874">
        <w:rPr>
          <w:rFonts w:ascii="Times New Roman" w:hAnsi="Times New Roman"/>
        </w:rPr>
        <w:t xml:space="preserve"> </w:t>
      </w:r>
    </w:p>
    <w:p w:rsidR="008C4CDE" w:rsidRDefault="00567D4B" w:rsidP="00567D4B">
      <w:pPr>
        <w:ind w:firstLine="720"/>
        <w:rPr>
          <w:rFonts w:ascii="Times New Roman" w:hAnsi="Times New Roman"/>
        </w:rPr>
      </w:pPr>
      <w:r w:rsidRPr="006C1874">
        <w:rPr>
          <w:rFonts w:ascii="Times New Roman" w:hAnsi="Times New Roman"/>
        </w:rPr>
        <w:t>The average execution time for Rasterio was overall much shorter than ArcPy w</w:t>
      </w:r>
      <w:r>
        <w:rPr>
          <w:rFonts w:ascii="Times New Roman" w:hAnsi="Times New Roman"/>
        </w:rPr>
        <w:t>ith the exception of reading one raster file, which was</w:t>
      </w:r>
      <w:r w:rsidRPr="006C1874">
        <w:rPr>
          <w:rFonts w:ascii="Times New Roman" w:hAnsi="Times New Roman"/>
        </w:rPr>
        <w:t xml:space="preserve"> similar for both</w:t>
      </w:r>
      <w:r>
        <w:rPr>
          <w:rFonts w:ascii="Times New Roman" w:hAnsi="Times New Roman"/>
        </w:rPr>
        <w:t xml:space="preserve"> libraries. In addition to </w:t>
      </w:r>
      <w:r w:rsidRPr="00FD215C">
        <w:rPr>
          <w:rFonts w:ascii="Times New Roman" w:hAnsi="Times New Roman"/>
        </w:rPr>
        <w:t>faster</w:t>
      </w:r>
      <w:r w:rsidRPr="006C1874">
        <w:rPr>
          <w:rFonts w:ascii="Times New Roman" w:hAnsi="Times New Roman"/>
        </w:rPr>
        <w:t xml:space="preserve"> execution times, the Rasterio programs remained consistent in their time usage with little variation about the mean. ArcPy’s programs varied more with some tasks taking much longer than others,</w:t>
      </w:r>
      <w:r>
        <w:rPr>
          <w:rFonts w:ascii="Times New Roman" w:hAnsi="Times New Roman"/>
        </w:rPr>
        <w:t xml:space="preserve"> namely, the Boolean operations (Appendix I).</w:t>
      </w:r>
      <w:r w:rsidR="002928C2">
        <w:rPr>
          <w:rFonts w:ascii="Times New Roman" w:hAnsi="Times New Roman"/>
        </w:rPr>
        <w:t xml:space="preserve"> </w:t>
      </w:r>
      <w:r w:rsidR="008C4CDE">
        <w:rPr>
          <w:rFonts w:ascii="Times New Roman" w:hAnsi="Times New Roman"/>
        </w:rPr>
        <w:t xml:space="preserve"> </w:t>
      </w:r>
    </w:p>
    <w:p w:rsidR="00567D4B" w:rsidRPr="006C1874" w:rsidRDefault="008C4CDE" w:rsidP="00567D4B">
      <w:pPr>
        <w:ind w:firstLine="720"/>
        <w:rPr>
          <w:rFonts w:ascii="Times New Roman" w:hAnsi="Times New Roman"/>
          <w:noProof/>
        </w:rPr>
      </w:pPr>
      <w:r>
        <w:rPr>
          <w:rFonts w:ascii="Times New Roman" w:hAnsi="Times New Roman"/>
        </w:rPr>
        <w:t xml:space="preserve"> </w:t>
      </w:r>
      <w:r w:rsidR="002928C2" w:rsidRPr="00FD215C">
        <w:rPr>
          <w:rFonts w:ascii="Times New Roman" w:hAnsi="Times New Roman"/>
        </w:rPr>
        <w:t>Figure 5 is a visualization of every exec</w:t>
      </w:r>
      <w:r w:rsidR="007D63AF" w:rsidRPr="00FD215C">
        <w:rPr>
          <w:rFonts w:ascii="Times New Roman" w:hAnsi="Times New Roman"/>
        </w:rPr>
        <w:t xml:space="preserve">ution time report </w:t>
      </w:r>
      <w:r w:rsidR="002928C2" w:rsidRPr="00FD215C">
        <w:rPr>
          <w:rFonts w:ascii="Times New Roman" w:hAnsi="Times New Roman"/>
        </w:rPr>
        <w:t xml:space="preserve">generated by each implementation. Each point on the scatter plot represents one trial. There were 40 trials for each of the seventeen map algebra programs for both ArcPy and </w:t>
      </w:r>
      <w:proofErr w:type="gramStart"/>
      <w:r w:rsidR="002928C2" w:rsidRPr="00FD215C">
        <w:rPr>
          <w:rFonts w:ascii="Times New Roman" w:hAnsi="Times New Roman"/>
        </w:rPr>
        <w:t>Rasterio,</w:t>
      </w:r>
      <w:proofErr w:type="gramEnd"/>
      <w:r w:rsidR="002928C2" w:rsidRPr="00FD215C">
        <w:rPr>
          <w:rFonts w:ascii="Times New Roman" w:hAnsi="Times New Roman"/>
        </w:rPr>
        <w:t xml:space="preserve"> therefore, there are 680 points plotted for ArcPy and 680 points plotted for Rasterio.</w:t>
      </w:r>
    </w:p>
    <w:p w:rsidR="003113A7" w:rsidRDefault="003113A7" w:rsidP="00C068E9">
      <w:pPr>
        <w:rPr>
          <w:rFonts w:ascii="Times New Roman" w:hAnsi="Times New Roman"/>
          <w:noProof/>
        </w:rPr>
      </w:pPr>
    </w:p>
    <w:p w:rsidR="00C068E9" w:rsidRPr="003113A7" w:rsidRDefault="003113A7" w:rsidP="00C068E9">
      <w:pPr>
        <w:rPr>
          <w:rFonts w:ascii="Times New Roman" w:hAnsi="Times New Roman"/>
          <w:noProof/>
        </w:rPr>
      </w:pPr>
      <w:r>
        <w:rPr>
          <w:rFonts w:ascii="Times New Roman" w:hAnsi="Times New Roman"/>
          <w:noProof/>
        </w:rPr>
        <w:drawing>
          <wp:inline distT="0" distB="0" distL="0" distR="0">
            <wp:extent cx="2712720" cy="2765056"/>
            <wp:effectExtent l="25400" t="0" r="5080" b="0"/>
            <wp:docPr id="24" name="Picture 23" descr="bwjitteredexecu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jitteredexecutiontime.png"/>
                    <pic:cNvPicPr/>
                  </pic:nvPicPr>
                  <pic:blipFill>
                    <a:blip r:embed="rId13"/>
                    <a:srcRect l="1800"/>
                    <a:stretch>
                      <a:fillRect/>
                    </a:stretch>
                  </pic:blipFill>
                  <pic:spPr>
                    <a:xfrm>
                      <a:off x="0" y="0"/>
                      <a:ext cx="2712713" cy="2765049"/>
                    </a:xfrm>
                    <a:prstGeom prst="rect">
                      <a:avLst/>
                    </a:prstGeom>
                  </pic:spPr>
                </pic:pic>
              </a:graphicData>
            </a:graphic>
          </wp:inline>
        </w:drawing>
      </w:r>
    </w:p>
    <w:p w:rsidR="007D63AF" w:rsidRDefault="007D63AF" w:rsidP="007818A8">
      <w:pPr>
        <w:rPr>
          <w:rFonts w:ascii="Times New Roman" w:hAnsi="Times New Roman"/>
          <w:sz w:val="20"/>
        </w:rPr>
      </w:pPr>
    </w:p>
    <w:p w:rsidR="002928C2" w:rsidRDefault="007818A8" w:rsidP="007818A8">
      <w:pPr>
        <w:rPr>
          <w:rFonts w:ascii="Times New Roman" w:hAnsi="Times New Roman"/>
          <w:sz w:val="20"/>
        </w:rPr>
      </w:pPr>
      <w:r w:rsidRPr="00567D4B">
        <w:rPr>
          <w:rFonts w:ascii="Times New Roman" w:hAnsi="Times New Roman"/>
          <w:sz w:val="20"/>
        </w:rPr>
        <w:t xml:space="preserve">Figure 5. </w:t>
      </w:r>
      <w:proofErr w:type="gramStart"/>
      <w:r w:rsidRPr="00567D4B">
        <w:rPr>
          <w:rFonts w:ascii="Times New Roman" w:hAnsi="Times New Roman"/>
          <w:sz w:val="20"/>
        </w:rPr>
        <w:t>Execution times of all trials for ArcPy (left) and Rasterio (right).</w:t>
      </w:r>
      <w:proofErr w:type="gramEnd"/>
      <w:r w:rsidRPr="00567D4B">
        <w:rPr>
          <w:rFonts w:ascii="Times New Roman" w:hAnsi="Times New Roman"/>
          <w:sz w:val="20"/>
        </w:rPr>
        <w:t xml:space="preserve"> </w:t>
      </w:r>
    </w:p>
    <w:p w:rsidR="002928C2" w:rsidRDefault="002928C2" w:rsidP="007818A8">
      <w:pPr>
        <w:rPr>
          <w:rFonts w:ascii="Times New Roman" w:hAnsi="Times New Roman"/>
          <w:sz w:val="20"/>
        </w:rPr>
      </w:pPr>
    </w:p>
    <w:p w:rsidR="007818A8" w:rsidRPr="007D63AF" w:rsidRDefault="002928C2" w:rsidP="007818A8">
      <w:pPr>
        <w:rPr>
          <w:rFonts w:ascii="Times New Roman" w:hAnsi="Times New Roman"/>
        </w:rPr>
      </w:pPr>
      <w:r w:rsidRPr="00FD215C">
        <w:rPr>
          <w:rFonts w:ascii="Times New Roman" w:hAnsi="Times New Roman"/>
        </w:rPr>
        <w:t xml:space="preserve">The areas where the points are most dense roughly represent the average execution time </w:t>
      </w:r>
      <w:r w:rsidR="007D63AF" w:rsidRPr="00FD215C">
        <w:rPr>
          <w:rFonts w:ascii="Times New Roman" w:hAnsi="Times New Roman"/>
        </w:rPr>
        <w:t>for the implementation. ArcPy shows a broader range of execution times with some programs’ trials falling well above 400 an</w:t>
      </w:r>
      <w:r w:rsidR="008C4CDE" w:rsidRPr="00FD215C">
        <w:rPr>
          <w:rFonts w:ascii="Times New Roman" w:hAnsi="Times New Roman"/>
        </w:rPr>
        <w:t>d even 600 milliseconds. The only</w:t>
      </w:r>
      <w:r w:rsidR="007D63AF" w:rsidRPr="00FD215C">
        <w:rPr>
          <w:rFonts w:ascii="Times New Roman" w:hAnsi="Times New Roman"/>
        </w:rPr>
        <w:t xml:space="preserve"> </w:t>
      </w:r>
      <w:r w:rsidR="008C4CDE" w:rsidRPr="00FD215C">
        <w:rPr>
          <w:rFonts w:ascii="Times New Roman" w:hAnsi="Times New Roman"/>
        </w:rPr>
        <w:t xml:space="preserve">ArcPy </w:t>
      </w:r>
      <w:r w:rsidR="007D63AF" w:rsidRPr="00FD215C">
        <w:rPr>
          <w:rFonts w:ascii="Times New Roman" w:hAnsi="Times New Roman"/>
        </w:rPr>
        <w:t>program that was comparable to Rasterio (readi</w:t>
      </w:r>
      <w:r w:rsidR="008C4CDE" w:rsidRPr="00FD215C">
        <w:rPr>
          <w:rFonts w:ascii="Times New Roman" w:hAnsi="Times New Roman"/>
        </w:rPr>
        <w:t>ng a raster file) is visible as a cluster of 40 points at around 10 milliseconds. Figure 5 shows that Rasterio trials were not only faster than those of ArcPy, but they were more consistent as well.</w:t>
      </w:r>
    </w:p>
    <w:p w:rsidR="000C0980" w:rsidRDefault="000D1554" w:rsidP="00CC0FDB">
      <w:pPr>
        <w:rPr>
          <w:rFonts w:ascii="Times New Roman" w:hAnsi="Times New Roman"/>
        </w:rPr>
      </w:pPr>
      <w:r w:rsidRPr="006C1874">
        <w:rPr>
          <w:rFonts w:ascii="Times New Roman" w:hAnsi="Times New Roman"/>
        </w:rPr>
        <w:tab/>
      </w:r>
      <w:r w:rsidR="00C068E9">
        <w:rPr>
          <w:rFonts w:ascii="Times New Roman" w:hAnsi="Times New Roman"/>
        </w:rPr>
        <w:t xml:space="preserve">Additionally, </w:t>
      </w:r>
      <w:r w:rsidR="00076703">
        <w:rPr>
          <w:rFonts w:ascii="Times New Roman" w:hAnsi="Times New Roman"/>
        </w:rPr>
        <w:t>Rasterio used considerably</w:t>
      </w:r>
      <w:r w:rsidRPr="006C1874">
        <w:rPr>
          <w:rFonts w:ascii="Times New Roman" w:hAnsi="Times New Roman"/>
        </w:rPr>
        <w:t xml:space="preserve"> less memory than ArcPy for all seventee</w:t>
      </w:r>
      <w:r w:rsidR="004D6222">
        <w:rPr>
          <w:rFonts w:ascii="Times New Roman" w:hAnsi="Times New Roman"/>
        </w:rPr>
        <w:t>n of the map algebra tasks (</w:t>
      </w:r>
      <w:r w:rsidRPr="006C1874">
        <w:rPr>
          <w:rFonts w:ascii="Times New Roman" w:hAnsi="Times New Roman"/>
        </w:rPr>
        <w:t xml:space="preserve">Appendix II). </w:t>
      </w:r>
      <w:r w:rsidR="002931B7" w:rsidRPr="006C1874">
        <w:rPr>
          <w:rFonts w:ascii="Times New Roman" w:hAnsi="Times New Roman"/>
        </w:rPr>
        <w:t>For the programs that were tested, Rasterio appears to use roughly one quart</w:t>
      </w:r>
      <w:r w:rsidR="00907218">
        <w:rPr>
          <w:rFonts w:ascii="Times New Roman" w:hAnsi="Times New Roman"/>
        </w:rPr>
        <w:t>er of the memory that ArcPy used</w:t>
      </w:r>
      <w:r w:rsidR="002931B7" w:rsidRPr="006C1874">
        <w:rPr>
          <w:rFonts w:ascii="Times New Roman" w:hAnsi="Times New Roman"/>
        </w:rPr>
        <w:t xml:space="preserve">. </w:t>
      </w:r>
      <w:r w:rsidRPr="006C1874">
        <w:rPr>
          <w:rFonts w:ascii="Times New Roman" w:hAnsi="Times New Roman"/>
        </w:rPr>
        <w:t>The incremental memory</w:t>
      </w:r>
      <w:r w:rsidR="002931B7" w:rsidRPr="006C1874">
        <w:rPr>
          <w:rFonts w:ascii="Times New Roman" w:hAnsi="Times New Roman"/>
        </w:rPr>
        <w:t xml:space="preserve"> us</w:t>
      </w:r>
      <w:r w:rsidR="000C0980">
        <w:rPr>
          <w:rFonts w:ascii="Times New Roman" w:hAnsi="Times New Roman"/>
        </w:rPr>
        <w:t>age of ArcPy was higher for every</w:t>
      </w:r>
      <w:r w:rsidR="002931B7" w:rsidRPr="006C1874">
        <w:rPr>
          <w:rFonts w:ascii="Times New Roman" w:hAnsi="Times New Roman"/>
        </w:rPr>
        <w:t xml:space="preserve"> task</w:t>
      </w:r>
      <w:r w:rsidR="000C0980">
        <w:rPr>
          <w:rFonts w:ascii="Times New Roman" w:hAnsi="Times New Roman"/>
        </w:rPr>
        <w:t xml:space="preserve">, except </w:t>
      </w:r>
      <w:r w:rsidR="00143B54">
        <w:rPr>
          <w:rFonts w:ascii="Times New Roman" w:hAnsi="Times New Roman"/>
        </w:rPr>
        <w:t>reading one</w:t>
      </w:r>
      <w:r w:rsidR="00907218">
        <w:rPr>
          <w:rFonts w:ascii="Times New Roman" w:hAnsi="Times New Roman"/>
        </w:rPr>
        <w:t xml:space="preserve"> raster file</w:t>
      </w:r>
      <w:r w:rsidRPr="00FD215C">
        <w:rPr>
          <w:rFonts w:ascii="Times New Roman" w:hAnsi="Times New Roman"/>
        </w:rPr>
        <w:t>.</w:t>
      </w:r>
      <w:r w:rsidR="00143B54">
        <w:rPr>
          <w:rFonts w:ascii="Times New Roman" w:hAnsi="Times New Roman"/>
        </w:rPr>
        <w:t xml:space="preserve"> ArcPy may be </w:t>
      </w:r>
      <w:r w:rsidR="000C0980">
        <w:rPr>
          <w:rFonts w:ascii="Times New Roman" w:hAnsi="Times New Roman"/>
        </w:rPr>
        <w:t xml:space="preserve">using a </w:t>
      </w:r>
      <w:r w:rsidR="00143B54">
        <w:rPr>
          <w:rFonts w:ascii="Times New Roman" w:hAnsi="Times New Roman"/>
        </w:rPr>
        <w:t xml:space="preserve">software </w:t>
      </w:r>
      <w:r w:rsidR="000C0980">
        <w:rPr>
          <w:rFonts w:ascii="Times New Roman" w:hAnsi="Times New Roman"/>
        </w:rPr>
        <w:t>design feature known as lazy loading where the program waits to load the imag</w:t>
      </w:r>
      <w:r w:rsidR="00143B54">
        <w:rPr>
          <w:rFonts w:ascii="Times New Roman" w:hAnsi="Times New Roman"/>
        </w:rPr>
        <w:t xml:space="preserve">e until the data is needed for an operation. However, without </w:t>
      </w:r>
      <w:r w:rsidR="000C0980">
        <w:rPr>
          <w:rFonts w:ascii="Times New Roman" w:hAnsi="Times New Roman"/>
        </w:rPr>
        <w:t>acce</w:t>
      </w:r>
      <w:r w:rsidR="00143B54">
        <w:rPr>
          <w:rFonts w:ascii="Times New Roman" w:hAnsi="Times New Roman"/>
        </w:rPr>
        <w:t>ss to the code, this cannot be confirmed</w:t>
      </w:r>
      <w:r w:rsidR="000C0980">
        <w:rPr>
          <w:rFonts w:ascii="Times New Roman" w:hAnsi="Times New Roman"/>
        </w:rPr>
        <w:t>.</w:t>
      </w:r>
    </w:p>
    <w:p w:rsidR="00CC0FDB" w:rsidRPr="006C1874" w:rsidRDefault="00CC0FDB" w:rsidP="00CC0FDB">
      <w:pPr>
        <w:rPr>
          <w:rFonts w:ascii="Times New Roman" w:hAnsi="Times New Roman"/>
        </w:rPr>
      </w:pPr>
    </w:p>
    <w:p w:rsidR="00F836D5" w:rsidRPr="006C1874" w:rsidRDefault="00CC0FDB" w:rsidP="00CC0FDB">
      <w:pPr>
        <w:rPr>
          <w:rFonts w:ascii="Times New Roman" w:hAnsi="Times New Roman"/>
          <w:b/>
        </w:rPr>
      </w:pPr>
      <w:r w:rsidRPr="006C1874">
        <w:rPr>
          <w:rFonts w:ascii="Times New Roman" w:hAnsi="Times New Roman"/>
          <w:b/>
        </w:rPr>
        <w:t>Discussion</w:t>
      </w:r>
    </w:p>
    <w:p w:rsidR="00CC0FDB" w:rsidRPr="006C1874" w:rsidRDefault="00CC0FDB" w:rsidP="00CC0FDB">
      <w:pPr>
        <w:rPr>
          <w:rFonts w:ascii="Times New Roman" w:hAnsi="Times New Roman"/>
        </w:rPr>
      </w:pPr>
    </w:p>
    <w:p w:rsidR="00221EB5" w:rsidRPr="006C1874" w:rsidRDefault="00143B54" w:rsidP="00CC0FDB">
      <w:pPr>
        <w:rPr>
          <w:rFonts w:ascii="Times New Roman" w:hAnsi="Times New Roman"/>
        </w:rPr>
      </w:pPr>
      <w:r>
        <w:rPr>
          <w:rFonts w:ascii="Times New Roman" w:hAnsi="Times New Roman"/>
        </w:rPr>
        <w:t>A</w:t>
      </w:r>
      <w:r w:rsidR="00FB37CE" w:rsidRPr="006C1874">
        <w:rPr>
          <w:rFonts w:ascii="Times New Roman" w:hAnsi="Times New Roman"/>
        </w:rPr>
        <w:t xml:space="preserve">n open source GIS solution may be preferred over proprietary software for certain tasks. Although </w:t>
      </w:r>
      <w:r w:rsidR="00281596" w:rsidRPr="006C1874">
        <w:rPr>
          <w:rFonts w:ascii="Times New Roman" w:hAnsi="Times New Roman"/>
        </w:rPr>
        <w:t>ArcPy</w:t>
      </w:r>
      <w:r w:rsidR="00FB37CE" w:rsidRPr="006C1874">
        <w:rPr>
          <w:rFonts w:ascii="Times New Roman" w:hAnsi="Times New Roman"/>
        </w:rPr>
        <w:t xml:space="preserve"> offers a greater breadth of GIS analysis tools, it is not necessarily the mos</w:t>
      </w:r>
      <w:r>
        <w:rPr>
          <w:rFonts w:ascii="Times New Roman" w:hAnsi="Times New Roman"/>
        </w:rPr>
        <w:t xml:space="preserve">t powerful or efficient </w:t>
      </w:r>
      <w:r w:rsidR="00907218" w:rsidRPr="00FD215C">
        <w:rPr>
          <w:rFonts w:ascii="Times New Roman" w:hAnsi="Times New Roman"/>
        </w:rPr>
        <w:t>analysis</w:t>
      </w:r>
      <w:r w:rsidR="00907218">
        <w:rPr>
          <w:rFonts w:ascii="Times New Roman" w:hAnsi="Times New Roman"/>
        </w:rPr>
        <w:t xml:space="preserve"> </w:t>
      </w:r>
      <w:r>
        <w:rPr>
          <w:rFonts w:ascii="Times New Roman" w:hAnsi="Times New Roman"/>
        </w:rPr>
        <w:t xml:space="preserve">option. </w:t>
      </w:r>
      <w:r w:rsidR="00FB37CE" w:rsidRPr="006C1874">
        <w:rPr>
          <w:rFonts w:ascii="Times New Roman" w:hAnsi="Times New Roman"/>
        </w:rPr>
        <w:t>This study suggests that Rasterio is superior in execution time and memory usage</w:t>
      </w:r>
      <w:r>
        <w:rPr>
          <w:rFonts w:ascii="Times New Roman" w:hAnsi="Times New Roman"/>
        </w:rPr>
        <w:t xml:space="preserve"> for map algebra</w:t>
      </w:r>
      <w:r w:rsidR="00FB37CE" w:rsidRPr="006C1874">
        <w:rPr>
          <w:rFonts w:ascii="Times New Roman" w:hAnsi="Times New Roman"/>
        </w:rPr>
        <w:t>.  There were also additional advantages to Rasterio that were encountered during the implementation. Originally, a three-band imagery ras</w:t>
      </w:r>
      <w:r>
        <w:rPr>
          <w:rFonts w:ascii="Times New Roman" w:hAnsi="Times New Roman"/>
        </w:rPr>
        <w:t>ter was being used in testing</w:t>
      </w:r>
      <w:r w:rsidR="00FB37CE" w:rsidRPr="006C1874">
        <w:rPr>
          <w:rFonts w:ascii="Times New Roman" w:hAnsi="Times New Roman"/>
        </w:rPr>
        <w:t xml:space="preserve">. </w:t>
      </w:r>
      <w:r w:rsidR="00281596" w:rsidRPr="006C1874">
        <w:rPr>
          <w:rFonts w:ascii="Times New Roman" w:hAnsi="Times New Roman"/>
        </w:rPr>
        <w:t>ArcPy</w:t>
      </w:r>
      <w:r w:rsidR="00FB37CE" w:rsidRPr="006C1874">
        <w:rPr>
          <w:rFonts w:ascii="Times New Roman" w:hAnsi="Times New Roman"/>
        </w:rPr>
        <w:t xml:space="preserve"> was not able to process the three bands without additional lines </w:t>
      </w:r>
      <w:r>
        <w:rPr>
          <w:rFonts w:ascii="Times New Roman" w:hAnsi="Times New Roman"/>
        </w:rPr>
        <w:t>of code, but this</w:t>
      </w:r>
      <w:r w:rsidR="00FB37CE" w:rsidRPr="006C1874">
        <w:rPr>
          <w:rFonts w:ascii="Times New Roman" w:hAnsi="Times New Roman"/>
        </w:rPr>
        <w:t xml:space="preserve"> would make the </w:t>
      </w:r>
      <w:r w:rsidR="00281596" w:rsidRPr="006C1874">
        <w:rPr>
          <w:rFonts w:ascii="Times New Roman" w:hAnsi="Times New Roman"/>
        </w:rPr>
        <w:t>ArcPy</w:t>
      </w:r>
      <w:r>
        <w:rPr>
          <w:rFonts w:ascii="Times New Roman" w:hAnsi="Times New Roman"/>
        </w:rPr>
        <w:t xml:space="preserve"> scripts use different </w:t>
      </w:r>
      <w:r w:rsidR="00907218">
        <w:rPr>
          <w:rFonts w:ascii="Times New Roman" w:hAnsi="Times New Roman"/>
        </w:rPr>
        <w:t xml:space="preserve">logic </w:t>
      </w:r>
      <w:r w:rsidR="00907218" w:rsidRPr="00FD215C">
        <w:rPr>
          <w:rFonts w:ascii="Times New Roman" w:hAnsi="Times New Roman"/>
        </w:rPr>
        <w:t>than</w:t>
      </w:r>
      <w:r>
        <w:rPr>
          <w:rFonts w:ascii="Times New Roman" w:hAnsi="Times New Roman"/>
        </w:rPr>
        <w:t xml:space="preserve"> </w:t>
      </w:r>
      <w:r w:rsidR="00FB37CE" w:rsidRPr="006C1874">
        <w:rPr>
          <w:rFonts w:ascii="Times New Roman" w:hAnsi="Times New Roman"/>
        </w:rPr>
        <w:t xml:space="preserve">the Rasterio scripts. The </w:t>
      </w:r>
      <w:r w:rsidR="00221EB5" w:rsidRPr="006C1874">
        <w:rPr>
          <w:rFonts w:ascii="Times New Roman" w:hAnsi="Times New Roman"/>
        </w:rPr>
        <w:t>three-ban</w:t>
      </w:r>
      <w:r>
        <w:rPr>
          <w:rFonts w:ascii="Times New Roman" w:hAnsi="Times New Roman"/>
        </w:rPr>
        <w:t xml:space="preserve">d raster was </w:t>
      </w:r>
      <w:r w:rsidR="00221EB5" w:rsidRPr="006C1874">
        <w:rPr>
          <w:rFonts w:ascii="Times New Roman" w:hAnsi="Times New Roman"/>
        </w:rPr>
        <w:t>modified to a single-band raster in order to make the scripts for both libraries comparable, but it is important to note tha</w:t>
      </w:r>
      <w:r>
        <w:rPr>
          <w:rFonts w:ascii="Times New Roman" w:hAnsi="Times New Roman"/>
        </w:rPr>
        <w:t xml:space="preserve">t Rasterio was able to operate on </w:t>
      </w:r>
      <w:r w:rsidR="00221EB5" w:rsidRPr="006C1874">
        <w:rPr>
          <w:rFonts w:ascii="Times New Roman" w:hAnsi="Times New Roman"/>
        </w:rPr>
        <w:t xml:space="preserve">three bands without additional clarification.  Additionally, Rasterio supports multiple platforms and </w:t>
      </w:r>
      <w:r>
        <w:rPr>
          <w:rFonts w:ascii="Times New Roman" w:hAnsi="Times New Roman"/>
        </w:rPr>
        <w:t>was readily</w:t>
      </w:r>
      <w:r w:rsidR="00BB5C18">
        <w:rPr>
          <w:rFonts w:ascii="Times New Roman" w:hAnsi="Times New Roman"/>
        </w:rPr>
        <w:t xml:space="preserve"> installed for Mac OS</w:t>
      </w:r>
      <w:r>
        <w:rPr>
          <w:rFonts w:ascii="Times New Roman" w:hAnsi="Times New Roman"/>
        </w:rPr>
        <w:t xml:space="preserve"> X</w:t>
      </w:r>
      <w:r w:rsidR="00907218">
        <w:rPr>
          <w:rFonts w:ascii="Times New Roman" w:hAnsi="Times New Roman"/>
        </w:rPr>
        <w:t>,</w:t>
      </w:r>
      <w:r w:rsidR="00BB5C18">
        <w:rPr>
          <w:rFonts w:ascii="Times New Roman" w:hAnsi="Times New Roman"/>
        </w:rPr>
        <w:t xml:space="preserve"> </w:t>
      </w:r>
      <w:r w:rsidR="00221EB5" w:rsidRPr="006C1874">
        <w:rPr>
          <w:rFonts w:ascii="Times New Roman" w:hAnsi="Times New Roman"/>
        </w:rPr>
        <w:t xml:space="preserve">which is advantageous for work environments with </w:t>
      </w:r>
      <w:r>
        <w:rPr>
          <w:rFonts w:ascii="Times New Roman" w:hAnsi="Times New Roman"/>
        </w:rPr>
        <w:t xml:space="preserve">a </w:t>
      </w:r>
      <w:r w:rsidR="00221EB5" w:rsidRPr="006C1874">
        <w:rPr>
          <w:rFonts w:ascii="Times New Roman" w:hAnsi="Times New Roman"/>
        </w:rPr>
        <w:t xml:space="preserve">heterogeneous </w:t>
      </w:r>
      <w:r>
        <w:rPr>
          <w:rFonts w:ascii="Times New Roman" w:hAnsi="Times New Roman"/>
        </w:rPr>
        <w:t xml:space="preserve">IT </w:t>
      </w:r>
      <w:r w:rsidR="00221EB5" w:rsidRPr="006C1874">
        <w:rPr>
          <w:rFonts w:ascii="Times New Roman" w:hAnsi="Times New Roman"/>
        </w:rPr>
        <w:t xml:space="preserve">infrastructure. </w:t>
      </w:r>
    </w:p>
    <w:p w:rsidR="00CC0FDB" w:rsidRPr="006C1874" w:rsidRDefault="00CC0FDB" w:rsidP="00CC0FDB">
      <w:pPr>
        <w:rPr>
          <w:rFonts w:ascii="Times New Roman" w:hAnsi="Times New Roman"/>
        </w:rPr>
      </w:pPr>
    </w:p>
    <w:p w:rsidR="00F836D5" w:rsidRPr="006C1874" w:rsidRDefault="005E61D4" w:rsidP="00CC0FDB">
      <w:pPr>
        <w:rPr>
          <w:rFonts w:ascii="Times New Roman" w:hAnsi="Times New Roman"/>
          <w:b/>
          <w:i/>
        </w:rPr>
      </w:pPr>
      <w:r w:rsidRPr="006C1874">
        <w:rPr>
          <w:rFonts w:ascii="Times New Roman" w:hAnsi="Times New Roman"/>
          <w:b/>
          <w:i/>
        </w:rPr>
        <w:t>Does it Scale?</w:t>
      </w:r>
    </w:p>
    <w:p w:rsidR="005E61D4" w:rsidRPr="006C1874" w:rsidRDefault="005E61D4" w:rsidP="00CC0FDB">
      <w:pPr>
        <w:rPr>
          <w:rFonts w:ascii="Times New Roman" w:hAnsi="Times New Roman"/>
          <w:b/>
          <w:i/>
        </w:rPr>
      </w:pPr>
    </w:p>
    <w:p w:rsidR="001C7443" w:rsidRDefault="005E61D4" w:rsidP="005E61D4">
      <w:pPr>
        <w:rPr>
          <w:rFonts w:ascii="Times New Roman" w:hAnsi="Times New Roman"/>
        </w:rPr>
      </w:pPr>
      <w:r w:rsidRPr="006C1874">
        <w:rPr>
          <w:rFonts w:ascii="Times New Roman" w:hAnsi="Times New Roman"/>
        </w:rPr>
        <w:t xml:space="preserve">An important advantage of </w:t>
      </w:r>
      <w:r w:rsidR="00281596" w:rsidRPr="006C1874">
        <w:rPr>
          <w:rFonts w:ascii="Times New Roman" w:hAnsi="Times New Roman"/>
        </w:rPr>
        <w:t>Rasterio</w:t>
      </w:r>
      <w:r w:rsidRPr="006C1874">
        <w:rPr>
          <w:rFonts w:ascii="Times New Roman" w:hAnsi="Times New Roman"/>
        </w:rPr>
        <w:t xml:space="preserve"> and many open source technologies </w:t>
      </w:r>
      <w:r w:rsidR="00143B54">
        <w:rPr>
          <w:rFonts w:ascii="Times New Roman" w:hAnsi="Times New Roman"/>
        </w:rPr>
        <w:t xml:space="preserve">is their ability to scale </w:t>
      </w:r>
      <w:r w:rsidRPr="006C1874">
        <w:rPr>
          <w:rFonts w:ascii="Times New Roman" w:hAnsi="Times New Roman"/>
        </w:rPr>
        <w:t>cost</w:t>
      </w:r>
      <w:r w:rsidR="00143B54">
        <w:rPr>
          <w:rFonts w:ascii="Times New Roman" w:hAnsi="Times New Roman"/>
        </w:rPr>
        <w:t>s</w:t>
      </w:r>
      <w:r w:rsidRPr="006C1874">
        <w:rPr>
          <w:rFonts w:ascii="Times New Roman" w:hAnsi="Times New Roman"/>
        </w:rPr>
        <w:t xml:space="preserve"> </w:t>
      </w:r>
      <w:r w:rsidR="00143B54">
        <w:rPr>
          <w:rFonts w:ascii="Times New Roman" w:hAnsi="Times New Roman"/>
        </w:rPr>
        <w:t>efficiently</w:t>
      </w:r>
      <w:r w:rsidRPr="006C1874">
        <w:rPr>
          <w:rFonts w:ascii="Times New Roman" w:hAnsi="Times New Roman"/>
        </w:rPr>
        <w:t xml:space="preserve">. This is especially important for large raster processing tasks. </w:t>
      </w:r>
      <w:r w:rsidR="005F0201" w:rsidRPr="006C1874">
        <w:rPr>
          <w:rFonts w:ascii="Times New Roman" w:hAnsi="Times New Roman"/>
        </w:rPr>
        <w:t>Many of the algorithms used to implement map algebra are embarrassingly parallel, that is, the workload can easily be distributed into multiple processing tasks (</w:t>
      </w:r>
      <w:r w:rsidR="005F0201" w:rsidRPr="006C1874">
        <w:rPr>
          <w:rFonts w:ascii="Times New Roman" w:hAnsi="Times New Roman"/>
          <w:szCs w:val="20"/>
        </w:rPr>
        <w:t>Wagner and Scott, 1995).</w:t>
      </w:r>
      <w:r w:rsidR="005F0201" w:rsidRPr="006C1874">
        <w:rPr>
          <w:rFonts w:ascii="Times New Roman" w:hAnsi="Times New Roman"/>
        </w:rPr>
        <w:t xml:space="preserve"> The large workloads associated with GIS data often encounter performance problems and hardware limitations (</w:t>
      </w:r>
      <w:r w:rsidR="005F0201" w:rsidRPr="006C1874">
        <w:rPr>
          <w:rFonts w:ascii="Times New Roman" w:hAnsi="Times New Roman"/>
          <w:szCs w:val="20"/>
        </w:rPr>
        <w:t>Wagner and Scott, 1995).</w:t>
      </w:r>
      <w:r w:rsidR="005F0201" w:rsidRPr="006C1874">
        <w:rPr>
          <w:rFonts w:ascii="Times New Roman" w:hAnsi="Times New Roman"/>
          <w:sz w:val="20"/>
          <w:szCs w:val="20"/>
        </w:rPr>
        <w:t xml:space="preserve"> </w:t>
      </w:r>
      <w:r w:rsidR="005F0201" w:rsidRPr="006C1874">
        <w:rPr>
          <w:rFonts w:ascii="Times New Roman" w:hAnsi="Times New Roman"/>
        </w:rPr>
        <w:t xml:space="preserve">Large-scale raster processing implementations are optimized when the work can be distributed among several computers (cloud computing or parallel computing) (Clewley </w:t>
      </w:r>
      <w:r w:rsidR="005F0201" w:rsidRPr="006C1874">
        <w:rPr>
          <w:rFonts w:ascii="Times New Roman" w:hAnsi="Times New Roman"/>
          <w:i/>
        </w:rPr>
        <w:t>et al</w:t>
      </w:r>
      <w:r w:rsidR="005F0201" w:rsidRPr="006C1874">
        <w:rPr>
          <w:rFonts w:ascii="Times New Roman" w:hAnsi="Times New Roman"/>
        </w:rPr>
        <w:t>., 2014). This type of computing is becoming essential as GIS systems progress and multidimensional datasets expand (Wagner and Scott, 1995). Proprietary software</w:t>
      </w:r>
      <w:r w:rsidR="00F836D5" w:rsidRPr="006C1874">
        <w:rPr>
          <w:rFonts w:ascii="Times New Roman" w:hAnsi="Times New Roman"/>
        </w:rPr>
        <w:t xml:space="preserve"> can make</w:t>
      </w:r>
      <w:r w:rsidR="005F0201" w:rsidRPr="006C1874">
        <w:rPr>
          <w:rFonts w:ascii="Times New Roman" w:hAnsi="Times New Roman"/>
        </w:rPr>
        <w:t xml:space="preserve"> parallelization difficult and expensive, therefore, modular, open source programs are well suited for these processing tasks (Clewley </w:t>
      </w:r>
      <w:r w:rsidR="005F0201" w:rsidRPr="006C1874">
        <w:rPr>
          <w:rFonts w:ascii="Times New Roman" w:hAnsi="Times New Roman"/>
          <w:i/>
        </w:rPr>
        <w:t>et al</w:t>
      </w:r>
      <w:r w:rsidR="005F0201" w:rsidRPr="006C1874">
        <w:rPr>
          <w:rFonts w:ascii="Times New Roman" w:hAnsi="Times New Roman"/>
        </w:rPr>
        <w:t>., 2014).</w:t>
      </w:r>
    </w:p>
    <w:p w:rsidR="00CC0FDB" w:rsidRPr="006C1874" w:rsidRDefault="00CC0FDB" w:rsidP="00CC0FDB">
      <w:pPr>
        <w:rPr>
          <w:rFonts w:ascii="Times New Roman" w:hAnsi="Times New Roman"/>
        </w:rPr>
      </w:pPr>
    </w:p>
    <w:p w:rsidR="00CC0FDB" w:rsidRPr="006C1874" w:rsidRDefault="00CC0FDB" w:rsidP="00CC0FDB">
      <w:pPr>
        <w:rPr>
          <w:rFonts w:ascii="Times New Roman" w:hAnsi="Times New Roman"/>
          <w:b/>
          <w:i/>
        </w:rPr>
      </w:pPr>
      <w:r w:rsidRPr="006C1874">
        <w:rPr>
          <w:rFonts w:ascii="Times New Roman" w:hAnsi="Times New Roman"/>
          <w:b/>
          <w:i/>
        </w:rPr>
        <w:t>Implication for ArcGIS</w:t>
      </w:r>
    </w:p>
    <w:p w:rsidR="00CC0FDB" w:rsidRPr="006C1874" w:rsidRDefault="00CC0FDB" w:rsidP="00CC0FDB">
      <w:pPr>
        <w:rPr>
          <w:rFonts w:ascii="Times New Roman" w:hAnsi="Times New Roman"/>
        </w:rPr>
      </w:pPr>
    </w:p>
    <w:p w:rsidR="00CC0FDB" w:rsidRPr="006C1874" w:rsidRDefault="00CC0FDB" w:rsidP="00CC0FDB">
      <w:pPr>
        <w:rPr>
          <w:rFonts w:ascii="Times New Roman" w:hAnsi="Times New Roman"/>
        </w:rPr>
      </w:pPr>
      <w:r w:rsidRPr="00FD215C">
        <w:rPr>
          <w:rFonts w:ascii="Times New Roman" w:hAnsi="Times New Roman"/>
        </w:rPr>
        <w:t>Proprietary software, like ArcGIS, has much to gain from examining open source GIS platforms such as Rasterio. ArcGIS already utilizes many open source techno</w:t>
      </w:r>
      <w:r w:rsidR="00797DE4" w:rsidRPr="00FD215C">
        <w:rPr>
          <w:rFonts w:ascii="Times New Roman" w:hAnsi="Times New Roman"/>
        </w:rPr>
        <w:t>logies including Python and NumPy</w:t>
      </w:r>
      <w:r w:rsidRPr="00FD215C">
        <w:rPr>
          <w:rFonts w:ascii="Times New Roman" w:hAnsi="Times New Roman"/>
        </w:rPr>
        <w:t>. The future of ArcGIS software will depend on its ability to recognize the changing needs of GIS users. Adopting the transparent and interoperable practices of open source technologies may help advance ArcGIS tools through collaboration and sca</w:t>
      </w:r>
      <w:r w:rsidR="00143B54" w:rsidRPr="00FD215C">
        <w:rPr>
          <w:rFonts w:ascii="Times New Roman" w:hAnsi="Times New Roman"/>
        </w:rPr>
        <w:t>lability.  There is</w:t>
      </w:r>
      <w:r w:rsidRPr="00FD215C">
        <w:rPr>
          <w:rFonts w:ascii="Times New Roman" w:hAnsi="Times New Roman"/>
        </w:rPr>
        <w:t xml:space="preserve"> evidence that ESRI is incorporating these concep</w:t>
      </w:r>
      <w:r w:rsidR="00F836D5" w:rsidRPr="00FD215C">
        <w:rPr>
          <w:rFonts w:ascii="Times New Roman" w:hAnsi="Times New Roman"/>
        </w:rPr>
        <w:t>ts into their products. ArcGIS P</w:t>
      </w:r>
      <w:r w:rsidRPr="00FD215C">
        <w:rPr>
          <w:rFonts w:ascii="Times New Roman" w:hAnsi="Times New Roman"/>
        </w:rPr>
        <w:t>ro is a recent addition to ArcGIS for Desktop that offers a modular application for viewing and analyzing ArcGIS content</w:t>
      </w:r>
      <w:r w:rsidR="0088280C" w:rsidRPr="00FD215C">
        <w:rPr>
          <w:rFonts w:ascii="Times New Roman" w:hAnsi="Times New Roman"/>
        </w:rPr>
        <w:t xml:space="preserve"> (ESRI, 2015)</w:t>
      </w:r>
      <w:r w:rsidRPr="00FD215C">
        <w:rPr>
          <w:rFonts w:ascii="Times New Roman" w:hAnsi="Times New Roman"/>
        </w:rPr>
        <w:t xml:space="preserve">. It features a simple </w:t>
      </w:r>
      <w:r w:rsidR="00143B54" w:rsidRPr="00FD215C">
        <w:rPr>
          <w:rFonts w:ascii="Times New Roman" w:hAnsi="Times New Roman"/>
        </w:rPr>
        <w:t>user interface with a built in P</w:t>
      </w:r>
      <w:r w:rsidRPr="00FD215C">
        <w:rPr>
          <w:rFonts w:ascii="Times New Roman" w:hAnsi="Times New Roman"/>
        </w:rPr>
        <w:t>ython console for interactive programming. It also encourages sharing of content within ArcGIS organizations.</w:t>
      </w:r>
      <w:r w:rsidR="0088280C" w:rsidRPr="00FD215C">
        <w:rPr>
          <w:rFonts w:ascii="Times New Roman" w:hAnsi="Times New Roman"/>
        </w:rPr>
        <w:t xml:space="preserve"> </w:t>
      </w:r>
      <w:r w:rsidR="00F836D5" w:rsidRPr="00FD215C">
        <w:rPr>
          <w:rFonts w:ascii="Times New Roman" w:hAnsi="Times New Roman"/>
        </w:rPr>
        <w:t>ArcGIS Pro depends on ArcGIS for D</w:t>
      </w:r>
      <w:r w:rsidR="00907218" w:rsidRPr="00FD215C">
        <w:rPr>
          <w:rFonts w:ascii="Times New Roman" w:hAnsi="Times New Roman"/>
        </w:rPr>
        <w:t>esktop for processing. H</w:t>
      </w:r>
      <w:r w:rsidRPr="00FD215C">
        <w:rPr>
          <w:rFonts w:ascii="Times New Roman" w:hAnsi="Times New Roman"/>
        </w:rPr>
        <w:t>owever, the architecture of the applications suggests a less monolithic a</w:t>
      </w:r>
      <w:r w:rsidR="00143B54" w:rsidRPr="00FD215C">
        <w:rPr>
          <w:rFonts w:ascii="Times New Roman" w:hAnsi="Times New Roman"/>
        </w:rPr>
        <w:t>pproach to GIS tools from ESRI going forward.</w:t>
      </w:r>
    </w:p>
    <w:p w:rsidR="00CC0FDB" w:rsidRPr="006C1874" w:rsidRDefault="00CC0FDB" w:rsidP="00CC0FDB">
      <w:pPr>
        <w:rPr>
          <w:rFonts w:ascii="Times New Roman" w:hAnsi="Times New Roman"/>
        </w:rPr>
      </w:pPr>
    </w:p>
    <w:p w:rsidR="00E838A6" w:rsidRPr="006C1874" w:rsidRDefault="00F84743" w:rsidP="00CC0FDB">
      <w:pPr>
        <w:rPr>
          <w:rFonts w:ascii="Times New Roman" w:hAnsi="Times New Roman"/>
          <w:b/>
          <w:i/>
        </w:rPr>
      </w:pPr>
      <w:r w:rsidRPr="006C1874">
        <w:rPr>
          <w:rFonts w:ascii="Times New Roman" w:hAnsi="Times New Roman"/>
          <w:b/>
          <w:i/>
        </w:rPr>
        <w:t>Why Open Source?</w:t>
      </w:r>
    </w:p>
    <w:p w:rsidR="00CC0FDB" w:rsidRPr="006C1874" w:rsidRDefault="00CC0FDB" w:rsidP="00CC0FDB">
      <w:pPr>
        <w:rPr>
          <w:rFonts w:ascii="Times New Roman" w:hAnsi="Times New Roman"/>
          <w:b/>
          <w:i/>
        </w:rPr>
      </w:pPr>
    </w:p>
    <w:p w:rsidR="00F84743" w:rsidRPr="006C1874" w:rsidRDefault="005E61D4" w:rsidP="00CC0FDB">
      <w:pPr>
        <w:rPr>
          <w:rFonts w:ascii="Times New Roman" w:hAnsi="Times New Roman"/>
        </w:rPr>
      </w:pPr>
      <w:r w:rsidRPr="006C1874">
        <w:rPr>
          <w:rFonts w:ascii="Times New Roman" w:hAnsi="Times New Roman"/>
        </w:rPr>
        <w:t>The success of Rasterio and other open source GIS libraries will depend on continued contributions</w:t>
      </w:r>
      <w:r w:rsidR="008133DC" w:rsidRPr="006C1874">
        <w:rPr>
          <w:rFonts w:ascii="Times New Roman" w:hAnsi="Times New Roman"/>
        </w:rPr>
        <w:t xml:space="preserve"> from the community of open sourc</w:t>
      </w:r>
      <w:r w:rsidR="00143B54">
        <w:rPr>
          <w:rFonts w:ascii="Times New Roman" w:hAnsi="Times New Roman"/>
        </w:rPr>
        <w:t xml:space="preserve">e developers. Mapbox is </w:t>
      </w:r>
      <w:r w:rsidR="008133DC" w:rsidRPr="006C1874">
        <w:rPr>
          <w:rFonts w:ascii="Times New Roman" w:hAnsi="Times New Roman"/>
        </w:rPr>
        <w:t>gaining popularity among GIS users and will likely continue to support its products. R</w:t>
      </w:r>
      <w:r w:rsidR="00143B54">
        <w:rPr>
          <w:rFonts w:ascii="Times New Roman" w:hAnsi="Times New Roman"/>
        </w:rPr>
        <w:t>asterio is increasing</w:t>
      </w:r>
      <w:r w:rsidR="008133DC" w:rsidRPr="006C1874">
        <w:rPr>
          <w:rFonts w:ascii="Times New Roman" w:hAnsi="Times New Roman"/>
        </w:rPr>
        <w:t xml:space="preserve"> functionality</w:t>
      </w:r>
      <w:r w:rsidR="00143B54">
        <w:rPr>
          <w:rFonts w:ascii="Times New Roman" w:hAnsi="Times New Roman"/>
        </w:rPr>
        <w:t xml:space="preserve"> and has already improved</w:t>
      </w:r>
      <w:r w:rsidR="008133DC" w:rsidRPr="006C1874">
        <w:rPr>
          <w:rFonts w:ascii="Times New Roman" w:hAnsi="Times New Roman"/>
        </w:rPr>
        <w:t xml:space="preserve"> many of its fea</w:t>
      </w:r>
      <w:r w:rsidR="00143B54">
        <w:rPr>
          <w:rFonts w:ascii="Times New Roman" w:hAnsi="Times New Roman"/>
        </w:rPr>
        <w:t>tures during</w:t>
      </w:r>
      <w:r w:rsidR="008133DC" w:rsidRPr="006C1874">
        <w:rPr>
          <w:rFonts w:ascii="Times New Roman" w:hAnsi="Times New Roman"/>
        </w:rPr>
        <w:t xml:space="preserve"> this study. Many will still prefer the wide array of analysis options that ArcGIS for Desktop offers. However, when choosing analysis tools, GIS professionals should take a critical look at the requirements of their workloa</w:t>
      </w:r>
      <w:r w:rsidR="00E838A6" w:rsidRPr="006C1874">
        <w:rPr>
          <w:rFonts w:ascii="Times New Roman" w:hAnsi="Times New Roman"/>
        </w:rPr>
        <w:t>d and be parsimonious about their selections</w:t>
      </w:r>
      <w:r w:rsidR="008133DC" w:rsidRPr="006C1874">
        <w:rPr>
          <w:rFonts w:ascii="Times New Roman" w:hAnsi="Times New Roman"/>
        </w:rPr>
        <w:t xml:space="preserve">. </w:t>
      </w:r>
    </w:p>
    <w:p w:rsidR="00F84743" w:rsidRPr="006C1874" w:rsidRDefault="00F84743" w:rsidP="00CC0FDB">
      <w:pPr>
        <w:rPr>
          <w:rFonts w:ascii="Times New Roman" w:hAnsi="Times New Roman"/>
        </w:rPr>
      </w:pPr>
      <w:r w:rsidRPr="006C1874">
        <w:rPr>
          <w:rFonts w:ascii="Times New Roman" w:hAnsi="Times New Roman"/>
        </w:rPr>
        <w:tab/>
        <w:t>It is important to understand that open source an</w:t>
      </w:r>
      <w:r w:rsidR="00B93A05" w:rsidRPr="006C1874">
        <w:rPr>
          <w:rFonts w:ascii="Times New Roman" w:hAnsi="Times New Roman"/>
        </w:rPr>
        <w:t xml:space="preserve">d proprietary approaches to software </w:t>
      </w:r>
      <w:r w:rsidRPr="006C1874">
        <w:rPr>
          <w:rFonts w:ascii="Times New Roman" w:hAnsi="Times New Roman"/>
        </w:rPr>
        <w:t xml:space="preserve">development </w:t>
      </w:r>
      <w:r w:rsidR="00B93A05" w:rsidRPr="006C1874">
        <w:rPr>
          <w:rFonts w:ascii="Times New Roman" w:hAnsi="Times New Roman"/>
        </w:rPr>
        <w:t xml:space="preserve">lead to different design </w:t>
      </w:r>
      <w:r w:rsidRPr="006C1874">
        <w:rPr>
          <w:rFonts w:ascii="Times New Roman" w:hAnsi="Times New Roman"/>
        </w:rPr>
        <w:t xml:space="preserve">philosophies. Proprietary software </w:t>
      </w:r>
      <w:r w:rsidR="00143B54">
        <w:rPr>
          <w:rFonts w:ascii="Times New Roman" w:hAnsi="Times New Roman"/>
        </w:rPr>
        <w:t xml:space="preserve">development often leads to </w:t>
      </w:r>
      <w:r w:rsidRPr="006C1874">
        <w:rPr>
          <w:rFonts w:ascii="Times New Roman" w:hAnsi="Times New Roman"/>
        </w:rPr>
        <w:t xml:space="preserve">monolithic, large, cohesive programs that do a wide array of tasks. </w:t>
      </w:r>
      <w:r w:rsidR="00B93A05" w:rsidRPr="006C1874">
        <w:rPr>
          <w:rFonts w:ascii="Times New Roman" w:hAnsi="Times New Roman"/>
        </w:rPr>
        <w:t>In contrast</w:t>
      </w:r>
      <w:r w:rsidR="005319BA" w:rsidRPr="006C1874">
        <w:rPr>
          <w:rFonts w:ascii="Times New Roman" w:hAnsi="Times New Roman"/>
        </w:rPr>
        <w:t>,</w:t>
      </w:r>
      <w:r w:rsidR="00B93A05" w:rsidRPr="006C1874">
        <w:rPr>
          <w:rFonts w:ascii="Times New Roman" w:hAnsi="Times New Roman"/>
        </w:rPr>
        <w:t xml:space="preserve"> op</w:t>
      </w:r>
      <w:r w:rsidR="00143B54">
        <w:rPr>
          <w:rFonts w:ascii="Times New Roman" w:hAnsi="Times New Roman"/>
        </w:rPr>
        <w:t xml:space="preserve">en source software development typically leads to programs that are </w:t>
      </w:r>
      <w:r w:rsidRPr="006C1874">
        <w:rPr>
          <w:rFonts w:ascii="Times New Roman" w:hAnsi="Times New Roman"/>
        </w:rPr>
        <w:t>mo</w:t>
      </w:r>
      <w:r w:rsidR="00B93A05" w:rsidRPr="006C1874">
        <w:rPr>
          <w:rFonts w:ascii="Times New Roman" w:hAnsi="Times New Roman"/>
        </w:rPr>
        <w:t xml:space="preserve">dular, interoperable, and designed for a specific task. </w:t>
      </w:r>
      <w:r w:rsidR="00143B54">
        <w:rPr>
          <w:rFonts w:ascii="Times New Roman" w:hAnsi="Times New Roman"/>
        </w:rPr>
        <w:t xml:space="preserve">Often, focusing on a specific task leads to higher quality. Extensibility and </w:t>
      </w:r>
      <w:r w:rsidR="00143B54" w:rsidRPr="006C1874">
        <w:rPr>
          <w:rFonts w:ascii="Times New Roman" w:hAnsi="Times New Roman"/>
        </w:rPr>
        <w:t>optimum</w:t>
      </w:r>
      <w:r w:rsidR="00143B54">
        <w:rPr>
          <w:rFonts w:ascii="Times New Roman" w:hAnsi="Times New Roman"/>
        </w:rPr>
        <w:t xml:space="preserve"> performance are goals of many open source implementations</w:t>
      </w:r>
      <w:r w:rsidR="00143B54" w:rsidRPr="006C1874">
        <w:rPr>
          <w:rFonts w:ascii="Times New Roman" w:hAnsi="Times New Roman"/>
        </w:rPr>
        <w:t xml:space="preserve">. </w:t>
      </w:r>
      <w:r w:rsidR="00B93A05" w:rsidRPr="006C1874">
        <w:rPr>
          <w:rFonts w:ascii="Times New Roman" w:hAnsi="Times New Roman"/>
        </w:rPr>
        <w:t xml:space="preserve">Both approaches have their advantages and disadvantages. </w:t>
      </w:r>
      <w:r w:rsidR="005319BA" w:rsidRPr="006C1874">
        <w:rPr>
          <w:rFonts w:ascii="Times New Roman" w:hAnsi="Times New Roman"/>
        </w:rPr>
        <w:t xml:space="preserve">Projects that require scalable and portable tools benefit from open source solutions. </w:t>
      </w:r>
    </w:p>
    <w:p w:rsidR="00F70244" w:rsidRPr="006C1874" w:rsidRDefault="008133DC" w:rsidP="00F84743">
      <w:pPr>
        <w:ind w:firstLine="720"/>
        <w:rPr>
          <w:rFonts w:ascii="Times New Roman" w:hAnsi="Times New Roman"/>
        </w:rPr>
      </w:pPr>
      <w:r w:rsidRPr="006C1874">
        <w:rPr>
          <w:rFonts w:ascii="Times New Roman" w:hAnsi="Times New Roman"/>
        </w:rPr>
        <w:t xml:space="preserve">Rasterio is specifically used for raster analysis, but due to </w:t>
      </w:r>
      <w:r w:rsidR="007A27CE">
        <w:rPr>
          <w:rFonts w:ascii="Times New Roman" w:hAnsi="Times New Roman"/>
        </w:rPr>
        <w:t xml:space="preserve">the </w:t>
      </w:r>
      <w:r w:rsidRPr="006C1874">
        <w:rPr>
          <w:rFonts w:ascii="Times New Roman" w:hAnsi="Times New Roman"/>
        </w:rPr>
        <w:t xml:space="preserve">diverse community of open-source </w:t>
      </w:r>
      <w:r w:rsidR="00E838A6" w:rsidRPr="006C1874">
        <w:rPr>
          <w:rFonts w:ascii="Times New Roman" w:hAnsi="Times New Roman"/>
        </w:rPr>
        <w:t xml:space="preserve">contributors, there are </w:t>
      </w:r>
      <w:r w:rsidRPr="006C1874">
        <w:rPr>
          <w:rFonts w:ascii="Times New Roman" w:hAnsi="Times New Roman"/>
        </w:rPr>
        <w:t xml:space="preserve">a wide variety of tools </w:t>
      </w:r>
      <w:r w:rsidR="00E838A6" w:rsidRPr="006C1874">
        <w:rPr>
          <w:rFonts w:ascii="Times New Roman" w:hAnsi="Times New Roman"/>
        </w:rPr>
        <w:t xml:space="preserve">available for most GIS tasks. </w:t>
      </w:r>
      <w:r w:rsidR="00F70244" w:rsidRPr="006C1874">
        <w:rPr>
          <w:rFonts w:ascii="Times New Roman" w:hAnsi="Times New Roman"/>
        </w:rPr>
        <w:t xml:space="preserve">For example, </w:t>
      </w:r>
      <w:r w:rsidR="00E838A6" w:rsidRPr="006C1874">
        <w:rPr>
          <w:rFonts w:ascii="Times New Roman" w:hAnsi="Times New Roman"/>
        </w:rPr>
        <w:t>Fiona</w:t>
      </w:r>
      <w:r w:rsidR="00F70244" w:rsidRPr="006C1874">
        <w:rPr>
          <w:rFonts w:ascii="Times New Roman" w:hAnsi="Times New Roman"/>
        </w:rPr>
        <w:t xml:space="preserve"> </w:t>
      </w:r>
      <w:r w:rsidR="00143B54">
        <w:rPr>
          <w:rFonts w:ascii="Times New Roman" w:hAnsi="Times New Roman"/>
        </w:rPr>
        <w:t>is an</w:t>
      </w:r>
      <w:r w:rsidR="00E838A6" w:rsidRPr="006C1874">
        <w:rPr>
          <w:rFonts w:ascii="Times New Roman" w:hAnsi="Times New Roman"/>
        </w:rPr>
        <w:t xml:space="preserve"> open source library that</w:t>
      </w:r>
      <w:r w:rsidR="00143B54">
        <w:rPr>
          <w:rFonts w:ascii="Times New Roman" w:hAnsi="Times New Roman"/>
        </w:rPr>
        <w:t xml:space="preserve"> is similar to Rasterio, but </w:t>
      </w:r>
      <w:r w:rsidR="00E838A6" w:rsidRPr="006C1874">
        <w:rPr>
          <w:rFonts w:ascii="Times New Roman" w:hAnsi="Times New Roman"/>
        </w:rPr>
        <w:t>built for processing vector data (including shapefiles)</w:t>
      </w:r>
      <w:r w:rsidR="007A27CE">
        <w:rPr>
          <w:rFonts w:ascii="Times New Roman" w:hAnsi="Times New Roman"/>
        </w:rPr>
        <w:t xml:space="preserve"> (Python Software Foundation, 2014)</w:t>
      </w:r>
      <w:r w:rsidR="00E838A6" w:rsidRPr="006C1874">
        <w:rPr>
          <w:rFonts w:ascii="Times New Roman" w:hAnsi="Times New Roman"/>
        </w:rPr>
        <w:t xml:space="preserve">. </w:t>
      </w:r>
    </w:p>
    <w:p w:rsidR="001C7443" w:rsidRDefault="00143B54" w:rsidP="00F84743">
      <w:pPr>
        <w:ind w:firstLine="720"/>
        <w:rPr>
          <w:rFonts w:ascii="Times New Roman" w:hAnsi="Times New Roman"/>
        </w:rPr>
      </w:pPr>
      <w:r>
        <w:rPr>
          <w:rFonts w:ascii="Times New Roman" w:hAnsi="Times New Roman"/>
        </w:rPr>
        <w:t>T</w:t>
      </w:r>
      <w:r w:rsidR="00E838A6" w:rsidRPr="006C1874">
        <w:rPr>
          <w:rFonts w:ascii="Times New Roman" w:hAnsi="Times New Roman"/>
        </w:rPr>
        <w:t>his study debunk</w:t>
      </w:r>
      <w:r>
        <w:rPr>
          <w:rFonts w:ascii="Times New Roman" w:hAnsi="Times New Roman"/>
        </w:rPr>
        <w:t>s</w:t>
      </w:r>
      <w:r w:rsidR="00E838A6" w:rsidRPr="006C1874">
        <w:rPr>
          <w:rFonts w:ascii="Times New Roman" w:hAnsi="Times New Roman"/>
        </w:rPr>
        <w:t xml:space="preserve"> some of the myths surroundi</w:t>
      </w:r>
      <w:r w:rsidR="00F836D5" w:rsidRPr="006C1874">
        <w:rPr>
          <w:rFonts w:ascii="Times New Roman" w:hAnsi="Times New Roman"/>
        </w:rPr>
        <w:t>ng open source</w:t>
      </w:r>
      <w:r>
        <w:rPr>
          <w:rFonts w:ascii="Times New Roman" w:hAnsi="Times New Roman"/>
        </w:rPr>
        <w:t xml:space="preserve"> GIS applications; p</w:t>
      </w:r>
      <w:r w:rsidR="00F70244" w:rsidRPr="006C1874">
        <w:rPr>
          <w:rFonts w:ascii="Times New Roman" w:hAnsi="Times New Roman"/>
        </w:rPr>
        <w:t xml:space="preserve">erformance, quality, user support, and ease of use can be </w:t>
      </w:r>
      <w:r w:rsidR="005319BA" w:rsidRPr="006C1874">
        <w:rPr>
          <w:rFonts w:ascii="Times New Roman" w:hAnsi="Times New Roman"/>
        </w:rPr>
        <w:t>just as good with open source software as with proprietary software</w:t>
      </w:r>
      <w:r w:rsidR="00F836D5" w:rsidRPr="006C1874">
        <w:rPr>
          <w:rFonts w:ascii="Times New Roman" w:hAnsi="Times New Roman"/>
        </w:rPr>
        <w:t>.</w:t>
      </w:r>
      <w:r w:rsidR="00E838A6" w:rsidRPr="006C1874">
        <w:rPr>
          <w:rFonts w:ascii="Times New Roman" w:hAnsi="Times New Roman"/>
        </w:rPr>
        <w:t xml:space="preserve"> Depending on the task, an open source solution can save time and money and should be considered as an alternative to proprietary software.  </w:t>
      </w:r>
    </w:p>
    <w:p w:rsidR="00CC0FDB" w:rsidRPr="006C1874" w:rsidRDefault="00CC0FDB" w:rsidP="00CC0FDB">
      <w:pPr>
        <w:rPr>
          <w:rFonts w:ascii="Times New Roman" w:hAnsi="Times New Roman"/>
          <w:b/>
        </w:rPr>
      </w:pPr>
    </w:p>
    <w:p w:rsidR="00CC0FDB" w:rsidRPr="006C1874" w:rsidRDefault="00CC0FDB" w:rsidP="00CC0FDB">
      <w:pPr>
        <w:rPr>
          <w:rFonts w:ascii="Times New Roman" w:hAnsi="Times New Roman"/>
          <w:b/>
        </w:rPr>
      </w:pPr>
      <w:r w:rsidRPr="006C1874">
        <w:rPr>
          <w:rFonts w:ascii="Times New Roman" w:hAnsi="Times New Roman"/>
          <w:b/>
        </w:rPr>
        <w:t xml:space="preserve">Acknowledgments </w:t>
      </w:r>
    </w:p>
    <w:p w:rsidR="00CC0FDB" w:rsidRPr="006C1874" w:rsidRDefault="00CC0FDB" w:rsidP="00CC0FDB">
      <w:pPr>
        <w:rPr>
          <w:rFonts w:ascii="Times New Roman" w:hAnsi="Times New Roman"/>
          <w:b/>
        </w:rPr>
      </w:pPr>
    </w:p>
    <w:p w:rsidR="00CC0FDB" w:rsidRPr="006C1874" w:rsidRDefault="00CC0FDB" w:rsidP="00CC0FDB">
      <w:pPr>
        <w:rPr>
          <w:rFonts w:ascii="Times New Roman" w:hAnsi="Times New Roman"/>
        </w:rPr>
      </w:pPr>
      <w:r w:rsidRPr="006C1874">
        <w:rPr>
          <w:rFonts w:ascii="Times New Roman" w:hAnsi="Times New Roman"/>
        </w:rPr>
        <w:t>I would like to thank John E</w:t>
      </w:r>
      <w:r w:rsidR="001C7443">
        <w:rPr>
          <w:rFonts w:ascii="Times New Roman" w:hAnsi="Times New Roman"/>
        </w:rPr>
        <w:t xml:space="preserve">bert and the </w:t>
      </w:r>
      <w:r w:rsidR="001C7443" w:rsidRPr="00FD215C">
        <w:rPr>
          <w:rFonts w:ascii="Times New Roman" w:hAnsi="Times New Roman"/>
          <w:color w:val="000000" w:themeColor="text1"/>
        </w:rPr>
        <w:t>Department of</w:t>
      </w:r>
      <w:r w:rsidR="001C7443">
        <w:rPr>
          <w:rFonts w:ascii="Times New Roman" w:hAnsi="Times New Roman"/>
        </w:rPr>
        <w:t xml:space="preserve"> Resource Analysis</w:t>
      </w:r>
      <w:r w:rsidRPr="006C1874">
        <w:rPr>
          <w:rFonts w:ascii="Times New Roman" w:hAnsi="Times New Roman"/>
        </w:rPr>
        <w:t xml:space="preserve"> at Saint Mary’s University of Min</w:t>
      </w:r>
      <w:r w:rsidR="001E3069" w:rsidRPr="006C1874">
        <w:rPr>
          <w:rFonts w:ascii="Times New Roman" w:hAnsi="Times New Roman"/>
        </w:rPr>
        <w:t>nesota for their help with</w:t>
      </w:r>
      <w:r w:rsidRPr="006C1874">
        <w:rPr>
          <w:rFonts w:ascii="Times New Roman" w:hAnsi="Times New Roman"/>
        </w:rPr>
        <w:t xml:space="preserve"> this research and Kyle Marek-Spartz for his support</w:t>
      </w:r>
      <w:r w:rsidR="001E3069" w:rsidRPr="006C1874">
        <w:rPr>
          <w:rFonts w:ascii="Times New Roman" w:hAnsi="Times New Roman"/>
        </w:rPr>
        <w:t xml:space="preserve"> and advice throughout </w:t>
      </w:r>
      <w:r w:rsidRPr="006C1874">
        <w:rPr>
          <w:rFonts w:ascii="Times New Roman" w:hAnsi="Times New Roman"/>
        </w:rPr>
        <w:t>this project</w:t>
      </w:r>
      <w:r w:rsidR="001E3069" w:rsidRPr="006C1874">
        <w:rPr>
          <w:rFonts w:ascii="Times New Roman" w:hAnsi="Times New Roman"/>
        </w:rPr>
        <w:t>.</w:t>
      </w:r>
    </w:p>
    <w:p w:rsidR="00CC0FDB" w:rsidRPr="006C1874" w:rsidRDefault="00CC0FDB" w:rsidP="00CC0FDB">
      <w:pPr>
        <w:rPr>
          <w:rFonts w:ascii="Times New Roman" w:hAnsi="Times New Roman"/>
          <w:b/>
        </w:rPr>
      </w:pPr>
    </w:p>
    <w:p w:rsidR="00CC0FDB" w:rsidRPr="006C1874" w:rsidRDefault="001E3069" w:rsidP="00CC0FDB">
      <w:pPr>
        <w:rPr>
          <w:rFonts w:ascii="Times New Roman" w:hAnsi="Times New Roman"/>
          <w:b/>
        </w:rPr>
      </w:pPr>
      <w:r w:rsidRPr="006C1874">
        <w:rPr>
          <w:rFonts w:ascii="Times New Roman" w:hAnsi="Times New Roman"/>
          <w:b/>
        </w:rPr>
        <w:t>References</w:t>
      </w:r>
    </w:p>
    <w:p w:rsidR="00CC0FDB" w:rsidRPr="006C1874" w:rsidRDefault="00CC0FDB" w:rsidP="00CC0FDB">
      <w:pPr>
        <w:rPr>
          <w:rFonts w:ascii="Times New Roman" w:hAnsi="Times New Roman"/>
        </w:rPr>
      </w:pPr>
    </w:p>
    <w:p w:rsidR="005319BA" w:rsidRPr="006C1874" w:rsidRDefault="005319BA" w:rsidP="005319BA">
      <w:pPr>
        <w:ind w:left="144" w:hanging="144"/>
        <w:rPr>
          <w:rFonts w:ascii="Times New Roman" w:hAnsi="Times New Roman"/>
          <w:szCs w:val="20"/>
        </w:rPr>
      </w:pPr>
      <w:proofErr w:type="gramStart"/>
      <w:r w:rsidRPr="006C1874">
        <w:rPr>
          <w:rFonts w:ascii="Times New Roman" w:hAnsi="Times New Roman"/>
          <w:szCs w:val="20"/>
        </w:rPr>
        <w:t>Bruns, H. T., and Egenhofer, M. J. 1997.</w:t>
      </w:r>
      <w:proofErr w:type="gramEnd"/>
      <w:r w:rsidRPr="006C1874">
        <w:rPr>
          <w:rFonts w:ascii="Times New Roman" w:hAnsi="Times New Roman"/>
          <w:szCs w:val="20"/>
        </w:rPr>
        <w:t xml:space="preserve"> User interfaces for map algebra. </w:t>
      </w:r>
      <w:r w:rsidR="007A27CE">
        <w:rPr>
          <w:rFonts w:ascii="Times New Roman" w:hAnsi="Times New Roman"/>
          <w:i/>
          <w:szCs w:val="20"/>
        </w:rPr>
        <w:t>URISA-Washington</w:t>
      </w:r>
      <w:r w:rsidRPr="006C1874">
        <w:rPr>
          <w:rFonts w:ascii="Times New Roman" w:hAnsi="Times New Roman"/>
          <w:i/>
          <w:szCs w:val="20"/>
        </w:rPr>
        <w:t xml:space="preserve"> DC</w:t>
      </w:r>
      <w:r w:rsidRPr="006C1874">
        <w:rPr>
          <w:rFonts w:ascii="Times New Roman" w:hAnsi="Times New Roman"/>
          <w:szCs w:val="20"/>
        </w:rPr>
        <w:t xml:space="preserve">, </w:t>
      </w:r>
      <w:r w:rsidRPr="006C1874">
        <w:rPr>
          <w:rFonts w:ascii="Times New Roman" w:hAnsi="Times New Roman"/>
          <w:i/>
          <w:szCs w:val="20"/>
        </w:rPr>
        <w:t>9</w:t>
      </w:r>
      <w:r w:rsidRPr="006C1874">
        <w:rPr>
          <w:rFonts w:ascii="Times New Roman" w:hAnsi="Times New Roman"/>
          <w:szCs w:val="20"/>
        </w:rPr>
        <w:t>, 44-55.</w:t>
      </w:r>
    </w:p>
    <w:p w:rsidR="00C43609" w:rsidRDefault="005319BA" w:rsidP="005319BA">
      <w:pPr>
        <w:ind w:left="144" w:hanging="144"/>
        <w:rPr>
          <w:rFonts w:ascii="Times New Roman" w:hAnsi="Times New Roman"/>
          <w:szCs w:val="20"/>
        </w:rPr>
      </w:pPr>
      <w:r w:rsidRPr="006C1874">
        <w:rPr>
          <w:rFonts w:ascii="Times New Roman" w:hAnsi="Times New Roman"/>
          <w:szCs w:val="20"/>
        </w:rPr>
        <w:t xml:space="preserve">Clewley, D., Bunting, P., Shepherd, J., Gillingham, S., Flood, N., Dymond, J., and Moghaddam, M. 2014. </w:t>
      </w:r>
      <w:proofErr w:type="gramStart"/>
      <w:r w:rsidRPr="006C1874">
        <w:rPr>
          <w:rFonts w:ascii="Times New Roman" w:hAnsi="Times New Roman"/>
          <w:szCs w:val="20"/>
        </w:rPr>
        <w:t>A Python-Based Open Source System for Geographic Object-Based Image Analysis (GEOBIA) Utilizing Raster Attribute Tables.</w:t>
      </w:r>
      <w:proofErr w:type="gramEnd"/>
      <w:r w:rsidRPr="006C1874">
        <w:rPr>
          <w:rFonts w:ascii="Times New Roman" w:hAnsi="Times New Roman"/>
          <w:szCs w:val="20"/>
        </w:rPr>
        <w:t xml:space="preserve"> </w:t>
      </w:r>
      <w:proofErr w:type="gramStart"/>
      <w:r w:rsidRPr="006C1874">
        <w:rPr>
          <w:rFonts w:ascii="Times New Roman" w:hAnsi="Times New Roman"/>
          <w:i/>
          <w:szCs w:val="20"/>
        </w:rPr>
        <w:t>Remote Sensing</w:t>
      </w:r>
      <w:r w:rsidRPr="006C1874">
        <w:rPr>
          <w:rFonts w:ascii="Times New Roman" w:hAnsi="Times New Roman"/>
          <w:szCs w:val="20"/>
        </w:rPr>
        <w:t xml:space="preserve">, </w:t>
      </w:r>
      <w:r w:rsidRPr="006C1874">
        <w:rPr>
          <w:rFonts w:ascii="Times New Roman" w:hAnsi="Times New Roman"/>
          <w:i/>
          <w:szCs w:val="20"/>
        </w:rPr>
        <w:t>6</w:t>
      </w:r>
      <w:r w:rsidRPr="006C1874">
        <w:rPr>
          <w:rFonts w:ascii="Times New Roman" w:hAnsi="Times New Roman"/>
          <w:szCs w:val="20"/>
        </w:rPr>
        <w:t>(7), 6111-6135.</w:t>
      </w:r>
      <w:proofErr w:type="gramEnd"/>
      <w:r w:rsidRPr="006C1874">
        <w:rPr>
          <w:rFonts w:ascii="Times New Roman" w:hAnsi="Times New Roman"/>
          <w:szCs w:val="20"/>
        </w:rPr>
        <w:t xml:space="preserve"> </w:t>
      </w:r>
      <w:proofErr w:type="gramStart"/>
      <w:r w:rsidRPr="006C1874">
        <w:rPr>
          <w:rFonts w:ascii="Times New Roman" w:hAnsi="Times New Roman"/>
          <w:szCs w:val="20"/>
        </w:rPr>
        <w:t>doi:10.3390</w:t>
      </w:r>
      <w:proofErr w:type="gramEnd"/>
      <w:r w:rsidRPr="006C1874">
        <w:rPr>
          <w:rFonts w:ascii="Times New Roman" w:hAnsi="Times New Roman"/>
          <w:szCs w:val="20"/>
        </w:rPr>
        <w:t>/rs6076111</w:t>
      </w:r>
    </w:p>
    <w:p w:rsidR="005319BA" w:rsidRPr="006C1874" w:rsidRDefault="00C43609" w:rsidP="00C43609">
      <w:pPr>
        <w:ind w:left="144" w:hanging="144"/>
        <w:rPr>
          <w:rFonts w:ascii="Times New Roman" w:hAnsi="Times New Roman"/>
          <w:szCs w:val="20"/>
        </w:rPr>
      </w:pPr>
      <w:r w:rsidRPr="00C43609">
        <w:rPr>
          <w:rFonts w:ascii="Times New Roman" w:hAnsi="Times New Roman"/>
          <w:szCs w:val="20"/>
        </w:rPr>
        <w:t xml:space="preserve">Deek, F. P., and McHugh, J. A. 2008. </w:t>
      </w:r>
      <w:r w:rsidRPr="00C43609">
        <w:rPr>
          <w:rFonts w:ascii="Times New Roman" w:hAnsi="Times New Roman"/>
          <w:i/>
          <w:szCs w:val="20"/>
        </w:rPr>
        <w:t>Open source: technology and policy</w:t>
      </w:r>
      <w:r w:rsidRPr="00C43609">
        <w:rPr>
          <w:rFonts w:ascii="Times New Roman" w:hAnsi="Times New Roman"/>
          <w:szCs w:val="20"/>
        </w:rPr>
        <w:t xml:space="preserve"> (pp. 1-18). New York: Cambridge University Press.</w:t>
      </w:r>
    </w:p>
    <w:p w:rsidR="005319BA" w:rsidRPr="006C1874" w:rsidRDefault="005319BA" w:rsidP="005319BA">
      <w:pPr>
        <w:ind w:left="144" w:hanging="144"/>
        <w:rPr>
          <w:rFonts w:ascii="Times New Roman" w:hAnsi="Times New Roman"/>
          <w:szCs w:val="20"/>
        </w:rPr>
      </w:pPr>
      <w:r w:rsidRPr="006C1874">
        <w:rPr>
          <w:rFonts w:ascii="Times New Roman" w:hAnsi="Times New Roman"/>
          <w:szCs w:val="20"/>
        </w:rPr>
        <w:t xml:space="preserve">Donnelly, F. P. 2010. Evaluating open source GIS for libraries. </w:t>
      </w:r>
      <w:proofErr w:type="gramStart"/>
      <w:r w:rsidRPr="006C1874">
        <w:rPr>
          <w:rFonts w:ascii="Times New Roman" w:hAnsi="Times New Roman"/>
          <w:i/>
          <w:szCs w:val="20"/>
        </w:rPr>
        <w:t>Library Hi Tech</w:t>
      </w:r>
      <w:r w:rsidRPr="006C1874">
        <w:rPr>
          <w:rFonts w:ascii="Times New Roman" w:hAnsi="Times New Roman"/>
          <w:szCs w:val="20"/>
        </w:rPr>
        <w:t xml:space="preserve">, </w:t>
      </w:r>
      <w:r w:rsidRPr="006C1874">
        <w:rPr>
          <w:rFonts w:ascii="Times New Roman" w:hAnsi="Times New Roman"/>
          <w:i/>
          <w:szCs w:val="20"/>
        </w:rPr>
        <w:t>28</w:t>
      </w:r>
      <w:r w:rsidRPr="006C1874">
        <w:rPr>
          <w:rFonts w:ascii="Times New Roman" w:hAnsi="Times New Roman"/>
          <w:szCs w:val="20"/>
        </w:rPr>
        <w:t>(1), 131-151.</w:t>
      </w:r>
      <w:proofErr w:type="gramEnd"/>
    </w:p>
    <w:p w:rsidR="00C43609" w:rsidRDefault="005319BA" w:rsidP="00C43609">
      <w:pPr>
        <w:ind w:left="144" w:hanging="144"/>
        <w:rPr>
          <w:rFonts w:ascii="Times New Roman" w:hAnsi="Times New Roman"/>
          <w:szCs w:val="20"/>
        </w:rPr>
      </w:pPr>
      <w:r w:rsidRPr="00C43609">
        <w:rPr>
          <w:rFonts w:ascii="Times New Roman" w:hAnsi="Times New Roman"/>
          <w:szCs w:val="20"/>
        </w:rPr>
        <w:t>ESRI. 20</w:t>
      </w:r>
      <w:r w:rsidR="00AB3E8E" w:rsidRPr="00C43609">
        <w:rPr>
          <w:rFonts w:ascii="Times New Roman" w:hAnsi="Times New Roman"/>
          <w:szCs w:val="20"/>
        </w:rPr>
        <w:t xml:space="preserve">15. ArcGIS Platform. Retrieved February 10, </w:t>
      </w:r>
      <w:r w:rsidRPr="00C43609">
        <w:rPr>
          <w:rFonts w:ascii="Times New Roman" w:hAnsi="Times New Roman"/>
          <w:szCs w:val="20"/>
        </w:rPr>
        <w:t xml:space="preserve">2015 from </w:t>
      </w:r>
      <w:r w:rsidR="00C43609" w:rsidRPr="00C43609">
        <w:rPr>
          <w:rFonts w:ascii="Times New Roman" w:hAnsi="Times New Roman"/>
          <w:szCs w:val="20"/>
        </w:rPr>
        <w:t>http://www</w:t>
      </w:r>
      <w:r w:rsidR="00907218" w:rsidRPr="00C43609">
        <w:rPr>
          <w:rFonts w:ascii="Times New Roman" w:hAnsi="Times New Roman"/>
          <w:szCs w:val="20"/>
        </w:rPr>
        <w:t>.</w:t>
      </w:r>
    </w:p>
    <w:p w:rsidR="005319BA" w:rsidRPr="006C1874" w:rsidRDefault="00907218" w:rsidP="00C43609">
      <w:pPr>
        <w:ind w:left="144" w:hanging="144"/>
        <w:rPr>
          <w:rFonts w:ascii="Times New Roman" w:hAnsi="Times New Roman"/>
          <w:szCs w:val="20"/>
        </w:rPr>
      </w:pPr>
      <w:proofErr w:type="gramStart"/>
      <w:r w:rsidRPr="00C43609">
        <w:rPr>
          <w:rFonts w:ascii="Times New Roman" w:hAnsi="Times New Roman"/>
          <w:szCs w:val="20"/>
        </w:rPr>
        <w:t>esri.com</w:t>
      </w:r>
      <w:proofErr w:type="gramEnd"/>
      <w:r w:rsidRPr="00C43609">
        <w:rPr>
          <w:rFonts w:ascii="Times New Roman" w:hAnsi="Times New Roman"/>
          <w:szCs w:val="20"/>
        </w:rPr>
        <w:t xml:space="preserve">/ </w:t>
      </w:r>
      <w:r w:rsidR="005319BA" w:rsidRPr="00C43609">
        <w:rPr>
          <w:rFonts w:ascii="Times New Roman" w:hAnsi="Times New Roman"/>
          <w:szCs w:val="20"/>
        </w:rPr>
        <w:t>software/</w:t>
      </w:r>
      <w:proofErr w:type="spellStart"/>
      <w:r w:rsidR="005319BA" w:rsidRPr="00C43609">
        <w:rPr>
          <w:rFonts w:ascii="Times New Roman" w:hAnsi="Times New Roman"/>
          <w:szCs w:val="20"/>
        </w:rPr>
        <w:t>arcgis</w:t>
      </w:r>
      <w:proofErr w:type="spellEnd"/>
      <w:r w:rsidR="005319BA" w:rsidRPr="00C43609">
        <w:rPr>
          <w:rFonts w:ascii="Times New Roman" w:hAnsi="Times New Roman"/>
          <w:szCs w:val="20"/>
        </w:rPr>
        <w:t>/.</w:t>
      </w:r>
    </w:p>
    <w:p w:rsidR="005319BA" w:rsidRPr="006C1874" w:rsidRDefault="005319BA" w:rsidP="005319BA">
      <w:pPr>
        <w:ind w:left="144" w:hanging="144"/>
        <w:rPr>
          <w:rFonts w:ascii="Times New Roman" w:hAnsi="Times New Roman"/>
        </w:rPr>
      </w:pPr>
      <w:proofErr w:type="gramStart"/>
      <w:r w:rsidRPr="006C1874">
        <w:rPr>
          <w:rFonts w:ascii="Times New Roman" w:hAnsi="Times New Roman"/>
        </w:rPr>
        <w:t>Geospatial Data Abstrac</w:t>
      </w:r>
      <w:r w:rsidR="00AB3E8E">
        <w:rPr>
          <w:rFonts w:ascii="Times New Roman" w:hAnsi="Times New Roman"/>
        </w:rPr>
        <w:t>tion Library (GDAL).</w:t>
      </w:r>
      <w:proofErr w:type="gramEnd"/>
      <w:r w:rsidR="00AB3E8E">
        <w:rPr>
          <w:rFonts w:ascii="Times New Roman" w:hAnsi="Times New Roman"/>
        </w:rPr>
        <w:t xml:space="preserve"> Retrieved February 8, </w:t>
      </w:r>
      <w:r w:rsidRPr="006C1874">
        <w:rPr>
          <w:rFonts w:ascii="Times New Roman" w:hAnsi="Times New Roman"/>
        </w:rPr>
        <w:t xml:space="preserve">2015 from www.gdal.org. </w:t>
      </w:r>
    </w:p>
    <w:p w:rsidR="005319BA" w:rsidRPr="006C1874" w:rsidRDefault="005319BA" w:rsidP="005319BA">
      <w:pPr>
        <w:ind w:left="144" w:hanging="144"/>
        <w:rPr>
          <w:rFonts w:ascii="Times New Roman" w:hAnsi="Times New Roman"/>
          <w:szCs w:val="20"/>
        </w:rPr>
      </w:pPr>
      <w:r w:rsidRPr="006C1874">
        <w:rPr>
          <w:rFonts w:ascii="Times New Roman" w:hAnsi="Times New Roman"/>
          <w:szCs w:val="20"/>
        </w:rPr>
        <w:t>Map</w:t>
      </w:r>
      <w:r w:rsidR="00AB3E8E">
        <w:rPr>
          <w:rFonts w:ascii="Times New Roman" w:hAnsi="Times New Roman"/>
          <w:szCs w:val="20"/>
        </w:rPr>
        <w:t xml:space="preserve">box. 2015. Rasterio. Retrieved </w:t>
      </w:r>
      <w:r w:rsidR="00AB3E8E" w:rsidRPr="00C43609">
        <w:rPr>
          <w:rFonts w:ascii="Times New Roman" w:hAnsi="Times New Roman"/>
          <w:szCs w:val="20"/>
        </w:rPr>
        <w:t>February</w:t>
      </w:r>
      <w:r w:rsidR="00AB3E8E">
        <w:rPr>
          <w:rFonts w:ascii="Times New Roman" w:hAnsi="Times New Roman"/>
          <w:szCs w:val="20"/>
        </w:rPr>
        <w:t xml:space="preserve"> 10, </w:t>
      </w:r>
      <w:r w:rsidRPr="006C1874">
        <w:rPr>
          <w:rFonts w:ascii="Times New Roman" w:hAnsi="Times New Roman"/>
          <w:szCs w:val="20"/>
        </w:rPr>
        <w:t xml:space="preserve">2015 from </w:t>
      </w:r>
      <w:r w:rsidRPr="006C1874">
        <w:rPr>
          <w:rFonts w:ascii="Times New Roman" w:hAnsi="Times New Roman"/>
        </w:rPr>
        <w:t>https://github.com/</w:t>
      </w:r>
      <w:r w:rsidR="00907218">
        <w:rPr>
          <w:rFonts w:ascii="Times New Roman" w:hAnsi="Times New Roman"/>
        </w:rPr>
        <w:t xml:space="preserve"> </w:t>
      </w:r>
      <w:proofErr w:type="spellStart"/>
      <w:r w:rsidRPr="006C1874">
        <w:rPr>
          <w:rFonts w:ascii="Times New Roman" w:hAnsi="Times New Roman"/>
          <w:szCs w:val="20"/>
        </w:rPr>
        <w:t>mapbox/rasterio</w:t>
      </w:r>
      <w:proofErr w:type="spellEnd"/>
      <w:r w:rsidRPr="006C1874">
        <w:rPr>
          <w:rFonts w:ascii="Times New Roman" w:hAnsi="Times New Roman"/>
          <w:szCs w:val="20"/>
        </w:rPr>
        <w:t>.</w:t>
      </w:r>
    </w:p>
    <w:p w:rsidR="005319BA" w:rsidRPr="006C1874" w:rsidRDefault="005319BA" w:rsidP="005319BA">
      <w:pPr>
        <w:ind w:left="144" w:hanging="144"/>
        <w:rPr>
          <w:rFonts w:ascii="Times New Roman" w:hAnsi="Times New Roman"/>
        </w:rPr>
      </w:pPr>
      <w:r w:rsidRPr="006C1874">
        <w:rPr>
          <w:rFonts w:ascii="Times New Roman" w:hAnsi="Times New Roman"/>
        </w:rPr>
        <w:t xml:space="preserve">Mennis, J. 2010. Multidimensional Map Algebra: Design and Implementation of a Spatio-Temporal GIS Processing Language. </w:t>
      </w:r>
      <w:proofErr w:type="gramStart"/>
      <w:r w:rsidRPr="006C1874">
        <w:rPr>
          <w:rFonts w:ascii="Times New Roman" w:hAnsi="Times New Roman"/>
          <w:i/>
        </w:rPr>
        <w:t>Transactions In GIS</w:t>
      </w:r>
      <w:r w:rsidRPr="006C1874">
        <w:rPr>
          <w:rFonts w:ascii="Times New Roman" w:hAnsi="Times New Roman"/>
        </w:rPr>
        <w:t xml:space="preserve">, </w:t>
      </w:r>
      <w:r w:rsidRPr="006C1874">
        <w:rPr>
          <w:rFonts w:ascii="Times New Roman" w:hAnsi="Times New Roman"/>
          <w:i/>
        </w:rPr>
        <w:t>14</w:t>
      </w:r>
      <w:r w:rsidRPr="006C1874">
        <w:rPr>
          <w:rFonts w:ascii="Times New Roman" w:hAnsi="Times New Roman"/>
        </w:rPr>
        <w:t>(1), 1-21.</w:t>
      </w:r>
      <w:proofErr w:type="gramEnd"/>
      <w:r w:rsidRPr="006C1874">
        <w:rPr>
          <w:rFonts w:ascii="Times New Roman" w:hAnsi="Times New Roman"/>
        </w:rPr>
        <w:t xml:space="preserve"> </w:t>
      </w:r>
      <w:proofErr w:type="gramStart"/>
      <w:r w:rsidRPr="006C1874">
        <w:rPr>
          <w:rFonts w:ascii="Times New Roman" w:hAnsi="Times New Roman"/>
        </w:rPr>
        <w:t>doi:10.1111</w:t>
      </w:r>
      <w:proofErr w:type="gramEnd"/>
      <w:r w:rsidRPr="006C1874">
        <w:rPr>
          <w:rFonts w:ascii="Times New Roman" w:hAnsi="Times New Roman"/>
        </w:rPr>
        <w:t>/j.1467-9671.2009.01179.x.</w:t>
      </w:r>
    </w:p>
    <w:p w:rsidR="005319BA" w:rsidRPr="006C1874" w:rsidRDefault="005319BA" w:rsidP="005319BA">
      <w:pPr>
        <w:ind w:left="144" w:hanging="144"/>
        <w:rPr>
          <w:rFonts w:ascii="Times New Roman" w:hAnsi="Times New Roman"/>
        </w:rPr>
      </w:pPr>
      <w:proofErr w:type="gramStart"/>
      <w:r w:rsidRPr="006C1874">
        <w:rPr>
          <w:rFonts w:ascii="Times New Roman" w:hAnsi="Times New Roman"/>
        </w:rPr>
        <w:t>Python Software Foundation.</w:t>
      </w:r>
      <w:proofErr w:type="gramEnd"/>
      <w:r w:rsidRPr="006C1874">
        <w:rPr>
          <w:rFonts w:ascii="Times New Roman" w:hAnsi="Times New Roman"/>
        </w:rPr>
        <w:t xml:space="preserve"> 2014. 27.5 timeit: Measure Execution Time of </w:t>
      </w:r>
      <w:r w:rsidR="00AB3E8E">
        <w:rPr>
          <w:rFonts w:ascii="Times New Roman" w:hAnsi="Times New Roman"/>
        </w:rPr>
        <w:t xml:space="preserve">Small Code Snippets. Retrieved </w:t>
      </w:r>
      <w:r w:rsidR="00AB3E8E" w:rsidRPr="00C43609">
        <w:rPr>
          <w:rFonts w:ascii="Times New Roman" w:hAnsi="Times New Roman"/>
        </w:rPr>
        <w:t>February</w:t>
      </w:r>
      <w:r w:rsidR="00AB3E8E">
        <w:rPr>
          <w:rFonts w:ascii="Times New Roman" w:hAnsi="Times New Roman"/>
        </w:rPr>
        <w:t xml:space="preserve"> 12, </w:t>
      </w:r>
      <w:r w:rsidRPr="006C1874">
        <w:rPr>
          <w:rFonts w:ascii="Times New Roman" w:hAnsi="Times New Roman"/>
        </w:rPr>
        <w:t>2015 from https://docs.python.org /3/library/timeit.html.</w:t>
      </w:r>
    </w:p>
    <w:p w:rsidR="00C43609" w:rsidRDefault="005319BA" w:rsidP="005319BA">
      <w:pPr>
        <w:ind w:left="144" w:hanging="144"/>
        <w:rPr>
          <w:rFonts w:ascii="Times New Roman" w:hAnsi="Times New Roman"/>
          <w:szCs w:val="20"/>
        </w:rPr>
      </w:pPr>
      <w:proofErr w:type="gramStart"/>
      <w:r w:rsidRPr="006C1874">
        <w:rPr>
          <w:rFonts w:ascii="Times New Roman" w:hAnsi="Times New Roman"/>
          <w:szCs w:val="20"/>
        </w:rPr>
        <w:t>Steiniger, S., and Bocher, E. 2009.</w:t>
      </w:r>
      <w:proofErr w:type="gramEnd"/>
      <w:r w:rsidRPr="006C1874">
        <w:rPr>
          <w:rFonts w:ascii="Times New Roman" w:hAnsi="Times New Roman"/>
          <w:szCs w:val="20"/>
        </w:rPr>
        <w:t xml:space="preserve"> </w:t>
      </w:r>
      <w:proofErr w:type="gramStart"/>
      <w:r w:rsidRPr="006C1874">
        <w:rPr>
          <w:rFonts w:ascii="Times New Roman" w:hAnsi="Times New Roman"/>
          <w:szCs w:val="20"/>
        </w:rPr>
        <w:t>An overview on current free and open source desktop GIS developments.</w:t>
      </w:r>
      <w:proofErr w:type="gramEnd"/>
      <w:r w:rsidRPr="006C1874">
        <w:rPr>
          <w:rFonts w:ascii="Times New Roman" w:hAnsi="Times New Roman"/>
          <w:szCs w:val="20"/>
        </w:rPr>
        <w:t xml:space="preserve"> </w:t>
      </w:r>
      <w:proofErr w:type="gramStart"/>
      <w:r w:rsidRPr="006C1874">
        <w:rPr>
          <w:rFonts w:ascii="Times New Roman" w:hAnsi="Times New Roman"/>
          <w:i/>
          <w:szCs w:val="20"/>
        </w:rPr>
        <w:t>International Journal of Geographical Information Science</w:t>
      </w:r>
      <w:r w:rsidRPr="006C1874">
        <w:rPr>
          <w:rFonts w:ascii="Times New Roman" w:hAnsi="Times New Roman"/>
          <w:szCs w:val="20"/>
        </w:rPr>
        <w:t xml:space="preserve">, </w:t>
      </w:r>
      <w:r w:rsidRPr="006C1874">
        <w:rPr>
          <w:rFonts w:ascii="Times New Roman" w:hAnsi="Times New Roman"/>
          <w:i/>
          <w:szCs w:val="20"/>
        </w:rPr>
        <w:t>23</w:t>
      </w:r>
      <w:r w:rsidRPr="006C1874">
        <w:rPr>
          <w:rFonts w:ascii="Times New Roman" w:hAnsi="Times New Roman"/>
          <w:szCs w:val="20"/>
        </w:rPr>
        <w:t>(10), 1345-1370.</w:t>
      </w:r>
      <w:proofErr w:type="gramEnd"/>
    </w:p>
    <w:p w:rsidR="005319BA" w:rsidRPr="006C1874" w:rsidRDefault="00C43609" w:rsidP="00C43609">
      <w:pPr>
        <w:ind w:left="144" w:hanging="144"/>
        <w:rPr>
          <w:rFonts w:ascii="Times New Roman" w:hAnsi="Times New Roman"/>
          <w:szCs w:val="20"/>
        </w:rPr>
      </w:pPr>
      <w:r w:rsidRPr="006C1874">
        <w:rPr>
          <w:rFonts w:ascii="Times New Roman" w:hAnsi="Times New Roman"/>
          <w:szCs w:val="20"/>
        </w:rPr>
        <w:t xml:space="preserve">Van Der Walt, S., Colbert, S. C., and Varoquaux, G. 2011. The NumPy array: a structure for efficient numerical computation. </w:t>
      </w:r>
      <w:r w:rsidRPr="006C1874">
        <w:rPr>
          <w:rFonts w:ascii="Times New Roman" w:hAnsi="Times New Roman"/>
          <w:i/>
          <w:szCs w:val="20"/>
        </w:rPr>
        <w:t>Computing in Science &amp; Engineering</w:t>
      </w:r>
      <w:r w:rsidRPr="006C1874">
        <w:rPr>
          <w:rFonts w:ascii="Times New Roman" w:hAnsi="Times New Roman"/>
          <w:szCs w:val="20"/>
        </w:rPr>
        <w:t xml:space="preserve">, </w:t>
      </w:r>
      <w:r w:rsidRPr="006C1874">
        <w:rPr>
          <w:rFonts w:ascii="Times New Roman" w:hAnsi="Times New Roman"/>
          <w:i/>
          <w:szCs w:val="20"/>
        </w:rPr>
        <w:t>13</w:t>
      </w:r>
      <w:r w:rsidRPr="006C1874">
        <w:rPr>
          <w:rFonts w:ascii="Times New Roman" w:hAnsi="Times New Roman"/>
          <w:szCs w:val="20"/>
        </w:rPr>
        <w:t xml:space="preserve">(2), </w:t>
      </w:r>
      <w:proofErr w:type="gramStart"/>
      <w:r w:rsidRPr="006C1874">
        <w:rPr>
          <w:rFonts w:ascii="Times New Roman" w:hAnsi="Times New Roman"/>
          <w:szCs w:val="20"/>
        </w:rPr>
        <w:t>22</w:t>
      </w:r>
      <w:proofErr w:type="gramEnd"/>
      <w:r w:rsidRPr="006C1874">
        <w:rPr>
          <w:rFonts w:ascii="Times New Roman" w:hAnsi="Times New Roman"/>
          <w:szCs w:val="20"/>
        </w:rPr>
        <w:t>-30.</w:t>
      </w:r>
    </w:p>
    <w:p w:rsidR="005319BA" w:rsidRPr="006C1874" w:rsidRDefault="005319BA" w:rsidP="005319BA">
      <w:pPr>
        <w:ind w:left="144" w:hanging="144"/>
        <w:rPr>
          <w:rFonts w:ascii="Times New Roman" w:hAnsi="Times New Roman"/>
          <w:szCs w:val="20"/>
        </w:rPr>
      </w:pPr>
      <w:proofErr w:type="gramStart"/>
      <w:r w:rsidRPr="006C1874">
        <w:rPr>
          <w:rFonts w:ascii="Times New Roman" w:hAnsi="Times New Roman"/>
          <w:szCs w:val="20"/>
        </w:rPr>
        <w:t>Wagner, D. F., and Scott, M. S. 1995.</w:t>
      </w:r>
      <w:proofErr w:type="gramEnd"/>
      <w:r w:rsidRPr="006C1874">
        <w:rPr>
          <w:rFonts w:ascii="Times New Roman" w:hAnsi="Times New Roman"/>
          <w:szCs w:val="20"/>
        </w:rPr>
        <w:t xml:space="preserve"> Improving the performance of raster GIS: a comparison of approaches to parallelization of cost volume algorithms. </w:t>
      </w:r>
      <w:proofErr w:type="gramStart"/>
      <w:r w:rsidRPr="006C1874">
        <w:rPr>
          <w:rFonts w:ascii="Times New Roman" w:hAnsi="Times New Roman"/>
          <w:szCs w:val="20"/>
        </w:rPr>
        <w:t xml:space="preserve">In </w:t>
      </w:r>
      <w:r w:rsidRPr="006C1874">
        <w:rPr>
          <w:rFonts w:ascii="Times New Roman" w:hAnsi="Times New Roman"/>
          <w:i/>
          <w:szCs w:val="20"/>
        </w:rPr>
        <w:t>AUTOCARTO-CONFERENCE-</w:t>
      </w:r>
      <w:r w:rsidRPr="006C1874">
        <w:rPr>
          <w:rFonts w:ascii="Times New Roman" w:hAnsi="Times New Roman"/>
          <w:szCs w:val="20"/>
        </w:rPr>
        <w:t xml:space="preserve"> (pp. 164-176).</w:t>
      </w:r>
      <w:proofErr w:type="gramEnd"/>
    </w:p>
    <w:p w:rsidR="00B7551D" w:rsidRDefault="00B7551D" w:rsidP="00CB53CF">
      <w:pPr>
        <w:ind w:left="144" w:hanging="144"/>
        <w:rPr>
          <w:rFonts w:ascii="Times New Roman" w:hAnsi="Times New Roman"/>
          <w:szCs w:val="20"/>
        </w:rPr>
      </w:pPr>
    </w:p>
    <w:p w:rsidR="00B7551D" w:rsidRDefault="00B7551D" w:rsidP="00CB53CF">
      <w:pPr>
        <w:ind w:left="144" w:hanging="144"/>
        <w:rPr>
          <w:rFonts w:ascii="Times New Roman" w:hAnsi="Times New Roman"/>
          <w:szCs w:val="20"/>
        </w:rPr>
      </w:pPr>
    </w:p>
    <w:p w:rsidR="006C1874" w:rsidRDefault="00B7551D" w:rsidP="00B7551D">
      <w:pPr>
        <w:rPr>
          <w:rFonts w:ascii="Times New Roman" w:hAnsi="Times New Roman"/>
          <w:szCs w:val="20"/>
        </w:rPr>
        <w:sectPr w:rsidR="006C1874">
          <w:type w:val="continuous"/>
          <w:pgSz w:w="12240" w:h="15840"/>
          <w:pgMar w:top="1440" w:right="1800" w:bottom="1440" w:left="1800" w:gutter="0"/>
          <w:pgNumType w:start="1"/>
          <w:cols w:num="2"/>
          <w:titlePg/>
        </w:sectPr>
      </w:pPr>
      <w:r>
        <w:rPr>
          <w:rFonts w:ascii="Times New Roman" w:hAnsi="Times New Roman"/>
          <w:noProof/>
          <w:szCs w:val="20"/>
        </w:rPr>
        <w:drawing>
          <wp:inline distT="0" distB="0" distL="0" distR="0">
            <wp:extent cx="2685812" cy="3851698"/>
            <wp:effectExtent l="25400" t="0" r="6588" b="0"/>
            <wp:docPr id="25" name="Picture 24" descr="Screen Shot 2015-07-31 at 2.52.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31 at 2.52.14 PM.png"/>
                    <pic:cNvPicPr/>
                  </pic:nvPicPr>
                  <pic:blipFill>
                    <a:blip r:embed="rId14"/>
                    <a:stretch>
                      <a:fillRect/>
                    </a:stretch>
                  </pic:blipFill>
                  <pic:spPr>
                    <a:xfrm>
                      <a:off x="0" y="0"/>
                      <a:ext cx="2685812" cy="3851698"/>
                    </a:xfrm>
                    <a:prstGeom prst="rect">
                      <a:avLst/>
                    </a:prstGeom>
                  </pic:spPr>
                </pic:pic>
              </a:graphicData>
            </a:graphic>
          </wp:inline>
        </w:drawing>
      </w:r>
    </w:p>
    <w:p w:rsidR="006C1874" w:rsidRPr="006C1874" w:rsidRDefault="00CB52DB" w:rsidP="00CB53CF">
      <w:pPr>
        <w:ind w:left="144" w:hanging="144"/>
        <w:rPr>
          <w:rFonts w:ascii="Times New Roman" w:hAnsi="Times New Roman"/>
          <w:szCs w:val="20"/>
        </w:rPr>
      </w:pPr>
      <w:r w:rsidRPr="006C1874">
        <w:rPr>
          <w:rFonts w:ascii="Times New Roman" w:hAnsi="Times New Roman"/>
          <w:szCs w:val="20"/>
        </w:rPr>
        <w:br w:type="page"/>
      </w:r>
      <w:r w:rsidRPr="006C1874">
        <w:rPr>
          <w:rFonts w:ascii="Times New Roman" w:hAnsi="Times New Roman"/>
          <w:b/>
          <w:szCs w:val="20"/>
        </w:rPr>
        <w:t>Appendix I:</w:t>
      </w:r>
      <w:r w:rsidRPr="006C1874">
        <w:rPr>
          <w:rFonts w:ascii="Times New Roman" w:hAnsi="Times New Roman"/>
          <w:szCs w:val="20"/>
        </w:rPr>
        <w:t xml:space="preserve"> Execution Time Summary Statistics (in milliseconds)</w:t>
      </w:r>
    </w:p>
    <w:p w:rsidR="006C1874" w:rsidRPr="006C1874" w:rsidRDefault="006C1874" w:rsidP="00CB53CF">
      <w:pPr>
        <w:ind w:left="144" w:hanging="144"/>
        <w:rPr>
          <w:rFonts w:ascii="Times New Roman" w:hAnsi="Times New Roman"/>
          <w:szCs w:val="20"/>
        </w:rPr>
      </w:pPr>
    </w:p>
    <w:tbl>
      <w:tblPr>
        <w:tblW w:w="8020" w:type="dxa"/>
        <w:tblInd w:w="88" w:type="dxa"/>
        <w:tblLook w:val="0000"/>
      </w:tblPr>
      <w:tblGrid>
        <w:gridCol w:w="1933"/>
        <w:gridCol w:w="1166"/>
        <w:gridCol w:w="1409"/>
        <w:gridCol w:w="918"/>
        <w:gridCol w:w="672"/>
        <w:gridCol w:w="872"/>
        <w:gridCol w:w="1050"/>
      </w:tblGrid>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Implementation</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Minimum</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First Quartile</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Median Quartile</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Mean</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Third Quartile</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Maximum</w:t>
            </w:r>
          </w:p>
        </w:tc>
      </w:tr>
      <w:tr w:rsidR="006C1874" w:rsidRPr="006C1874">
        <w:trPr>
          <w:trHeight w:val="240"/>
        </w:trPr>
        <w:tc>
          <w:tcPr>
            <w:tcW w:w="4845"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adding</w:t>
            </w:r>
            <w:proofErr w:type="gramEnd"/>
            <w:r w:rsidRPr="006C1874">
              <w:rPr>
                <w:rFonts w:ascii="Times New Roman" w:hAnsi="Times New Roman"/>
                <w:b/>
                <w:bCs/>
                <w:sz w:val="20"/>
                <w:szCs w:val="20"/>
              </w:rPr>
              <w:t>_one_raster_by_a_constant.py</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194.7</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197.3</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199.1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198.8</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200.1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205.1</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194.5</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197.3</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198.7</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198.7</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200.4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206.7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9.3</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9.4</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9.7</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9.8</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9.3</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9.3</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9.7</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11.1</w:t>
            </w:r>
          </w:p>
        </w:tc>
      </w:tr>
      <w:tr w:rsidR="006C1874" w:rsidRPr="006C1874">
        <w:trPr>
          <w:trHeight w:val="240"/>
        </w:trPr>
        <w:tc>
          <w:tcPr>
            <w:tcW w:w="3152"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adding</w:t>
            </w:r>
            <w:proofErr w:type="gramEnd"/>
            <w:r w:rsidRPr="006C1874">
              <w:rPr>
                <w:rFonts w:ascii="Times New Roman" w:hAnsi="Times New Roman"/>
                <w:b/>
                <w:bCs/>
                <w:sz w:val="20"/>
                <w:szCs w:val="20"/>
              </w:rPr>
              <w:t>_two_rasters.py</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209.6</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211.3</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212.4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212.5</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213.4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216.9</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209.2</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211.5</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213.0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213.0</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214.4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217.7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11.5</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13.0</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11.5</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11.5</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13.2</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boolean</w:t>
            </w:r>
            <w:proofErr w:type="gramEnd"/>
            <w:r w:rsidRPr="006C1874">
              <w:rPr>
                <w:rFonts w:ascii="Times New Roman" w:hAnsi="Times New Roman"/>
                <w:b/>
                <w:bCs/>
                <w:sz w:val="20"/>
                <w:szCs w:val="20"/>
              </w:rPr>
              <w:t>_formula.py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597.8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600.4</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603.0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602.9</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604.2</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614.2</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595.7</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599.8</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602.3</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602.9</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605.1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612.7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17.5</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17.6</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17.6</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17.7</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17.9</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17.4</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17.5</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17.6</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17.8</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17.7</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21.4</w:t>
            </w:r>
          </w:p>
        </w:tc>
      </w:tr>
      <w:tr w:rsidR="006C1874" w:rsidRPr="006C1874">
        <w:trPr>
          <w:trHeight w:val="240"/>
        </w:trPr>
        <w:tc>
          <w:tcPr>
            <w:tcW w:w="3152"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boolean</w:t>
            </w:r>
            <w:proofErr w:type="gramEnd"/>
            <w:r w:rsidRPr="006C1874">
              <w:rPr>
                <w:rFonts w:ascii="Times New Roman" w:hAnsi="Times New Roman"/>
                <w:b/>
                <w:bCs/>
                <w:sz w:val="20"/>
                <w:szCs w:val="20"/>
              </w:rPr>
              <w:t>_not_one_raster.py</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183.4</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186.5</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188.1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187.9</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189.1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193.4</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182.6</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186.6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188.3</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188.2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189.6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196.8</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11.6</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12.6</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11.6</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11.7</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12.5</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booleanAND.py</w:t>
            </w:r>
            <w:proofErr w:type="gramEnd"/>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441.0</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445.1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447.2</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447.4</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448.6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455.0</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440.1</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445.3</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447.9</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447.5</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449.5</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452.8</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13.9</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15.0</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14.2</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14.3</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17.0</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booleanOR.py</w:t>
            </w:r>
            <w:proofErr w:type="gramEnd"/>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437.6</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445.5</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447.0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447.3</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449.8</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454.2</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440.1</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446.6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448.4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449.1</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451.2</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460.6</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14.5</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14.5</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14.7</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15.5</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14.7</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14.6</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14.8</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14.9</w:t>
            </w:r>
          </w:p>
        </w:tc>
      </w:tr>
      <w:tr w:rsidR="006C1874" w:rsidRPr="006C1874">
        <w:trPr>
          <w:trHeight w:val="240"/>
        </w:trPr>
        <w:tc>
          <w:tcPr>
            <w:tcW w:w="4845"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converting</w:t>
            </w:r>
            <w:proofErr w:type="gramEnd"/>
            <w:r w:rsidRPr="006C1874">
              <w:rPr>
                <w:rFonts w:ascii="Times New Roman" w:hAnsi="Times New Roman"/>
                <w:b/>
                <w:bCs/>
                <w:sz w:val="20"/>
                <w:szCs w:val="20"/>
              </w:rPr>
              <w:t>_celsius_to_fahrenheit_one_raster.py</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208.3</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210.1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211.4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211.6</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212.2</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218.0</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207.9</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209.5</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210.9</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211.3</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213.0</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217.7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16.5</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16.7</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16.8</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16.8</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17.6</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16.4</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16.7</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16.7</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16.7</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16.8</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16.9</w:t>
            </w:r>
          </w:p>
        </w:tc>
      </w:tr>
      <w:tr w:rsidR="006C1874" w:rsidRPr="006C1874">
        <w:trPr>
          <w:trHeight w:val="240"/>
        </w:trPr>
        <w:tc>
          <w:tcPr>
            <w:tcW w:w="4845"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converting</w:t>
            </w:r>
            <w:proofErr w:type="gramEnd"/>
            <w:r w:rsidRPr="006C1874">
              <w:rPr>
                <w:rFonts w:ascii="Times New Roman" w:hAnsi="Times New Roman"/>
                <w:b/>
                <w:bCs/>
                <w:sz w:val="20"/>
                <w:szCs w:val="20"/>
              </w:rPr>
              <w:t>_to_a_boolean_one_raster.py</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180.0</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183.2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183.8</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184.2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185.0</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189.4</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180.4</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182.6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184.0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184.4</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185.9</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191.2</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11.5</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11.7</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15.2</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11.5</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11.7</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12.7</w:t>
            </w:r>
          </w:p>
        </w:tc>
      </w:tr>
      <w:tr w:rsidR="006C1874" w:rsidRPr="006C1874">
        <w:trPr>
          <w:trHeight w:val="240"/>
        </w:trPr>
        <w:tc>
          <w:tcPr>
            <w:tcW w:w="4845"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dividing</w:t>
            </w:r>
            <w:proofErr w:type="gramEnd"/>
            <w:r w:rsidRPr="006C1874">
              <w:rPr>
                <w:rFonts w:ascii="Times New Roman" w:hAnsi="Times New Roman"/>
                <w:b/>
                <w:bCs/>
                <w:sz w:val="20"/>
                <w:szCs w:val="20"/>
              </w:rPr>
              <w:t>_one_raster_by_a_constant.py</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199.3</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202.4</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204.2</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204.1</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205.3</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209.5</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199.3</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201.5</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202.9</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202.7</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203.6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14.1</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14.2</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14.3</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14.8</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14.0</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14.2</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15.1</w:t>
            </w:r>
          </w:p>
        </w:tc>
      </w:tr>
      <w:tr w:rsidR="006C1874" w:rsidRPr="006C1874">
        <w:trPr>
          <w:trHeight w:val="240"/>
        </w:trPr>
        <w:tc>
          <w:tcPr>
            <w:tcW w:w="3152"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dividing</w:t>
            </w:r>
            <w:proofErr w:type="gramEnd"/>
            <w:r w:rsidRPr="006C1874">
              <w:rPr>
                <w:rFonts w:ascii="Times New Roman" w:hAnsi="Times New Roman"/>
                <w:b/>
                <w:bCs/>
                <w:sz w:val="20"/>
                <w:szCs w:val="20"/>
              </w:rPr>
              <w:t>_two_rasters.py</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200.4</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201.7</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203.5</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203.2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204.5</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206.4</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200.5</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202.7</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203.7</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203.8</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204.8</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209.9</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35.9</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36.1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36.2</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36.2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36.2</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37.9</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35.8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36.0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36.1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36.2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36.1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39.0</w:t>
            </w:r>
          </w:p>
        </w:tc>
      </w:tr>
      <w:tr w:rsidR="006C1874" w:rsidRPr="006C1874">
        <w:trPr>
          <w:trHeight w:val="240"/>
        </w:trPr>
        <w:tc>
          <w:tcPr>
            <w:tcW w:w="4845"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multiplying</w:t>
            </w:r>
            <w:proofErr w:type="gramEnd"/>
            <w:r w:rsidRPr="006C1874">
              <w:rPr>
                <w:rFonts w:ascii="Times New Roman" w:hAnsi="Times New Roman"/>
                <w:b/>
                <w:bCs/>
                <w:sz w:val="20"/>
                <w:szCs w:val="20"/>
              </w:rPr>
              <w:t>_one_raster_by_a_constant.py</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192.6</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195.7</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197.1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197.0</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198.3</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203.6</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192.6</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196.2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197.7</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197.6</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199.4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202.1</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9.6</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10.5</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9.7</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10.4</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11.8</w:t>
            </w:r>
          </w:p>
        </w:tc>
      </w:tr>
      <w:tr w:rsidR="006C1874" w:rsidRPr="006C1874">
        <w:trPr>
          <w:trHeight w:val="240"/>
        </w:trPr>
        <w:tc>
          <w:tcPr>
            <w:tcW w:w="3152"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multiplying</w:t>
            </w:r>
            <w:proofErr w:type="gramEnd"/>
            <w:r w:rsidRPr="006C1874">
              <w:rPr>
                <w:rFonts w:ascii="Times New Roman" w:hAnsi="Times New Roman"/>
                <w:b/>
                <w:bCs/>
                <w:sz w:val="20"/>
                <w:szCs w:val="20"/>
              </w:rPr>
              <w:t>_two_rasters.py</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211.7</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213.8</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215.5</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216.2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216.8</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231.7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210.8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214.0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215.0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215.2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216.6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219.2</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12.2</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12.2</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14.0</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12.5</w:t>
            </w:r>
          </w:p>
        </w:tc>
      </w:tr>
      <w:tr w:rsidR="006C1874" w:rsidRPr="006C1874">
        <w:trPr>
          <w:trHeight w:val="240"/>
        </w:trPr>
        <w:tc>
          <w:tcPr>
            <w:tcW w:w="3152"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reading</w:t>
            </w:r>
            <w:proofErr w:type="gramEnd"/>
            <w:r w:rsidRPr="006C1874">
              <w:rPr>
                <w:rFonts w:ascii="Times New Roman" w:hAnsi="Times New Roman"/>
                <w:b/>
                <w:bCs/>
                <w:sz w:val="20"/>
                <w:szCs w:val="20"/>
              </w:rPr>
              <w:t>_one_raster.py</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10.0</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10.2</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10.3</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10.0</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10.2</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4.0</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4.1</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4.1</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4.0</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4.0</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4.0</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4.1</w:t>
            </w:r>
          </w:p>
        </w:tc>
      </w:tr>
      <w:tr w:rsidR="006C1874" w:rsidRPr="006C1874">
        <w:trPr>
          <w:trHeight w:val="240"/>
        </w:trPr>
        <w:tc>
          <w:tcPr>
            <w:tcW w:w="4845"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subtracting</w:t>
            </w:r>
            <w:proofErr w:type="gramEnd"/>
            <w:r w:rsidRPr="006C1874">
              <w:rPr>
                <w:rFonts w:ascii="Times New Roman" w:hAnsi="Times New Roman"/>
                <w:b/>
                <w:bCs/>
                <w:sz w:val="20"/>
                <w:szCs w:val="20"/>
              </w:rPr>
              <w:t>_one_raster_by_a_constant.py</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204.9</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207.0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209.1</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210.6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216.7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204.4</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207.2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209.6</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211.0</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212.8</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229.3</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9.7</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10.3</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10.4</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11.2</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9.8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10.2</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10.3</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11.6</w:t>
            </w:r>
          </w:p>
        </w:tc>
      </w:tr>
      <w:tr w:rsidR="006C1874" w:rsidRPr="006C1874">
        <w:trPr>
          <w:trHeight w:val="240"/>
        </w:trPr>
        <w:tc>
          <w:tcPr>
            <w:tcW w:w="3152"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subtracting</w:t>
            </w:r>
            <w:proofErr w:type="gramEnd"/>
            <w:r w:rsidRPr="006C1874">
              <w:rPr>
                <w:rFonts w:ascii="Times New Roman" w:hAnsi="Times New Roman"/>
                <w:b/>
                <w:bCs/>
                <w:sz w:val="20"/>
                <w:szCs w:val="20"/>
              </w:rPr>
              <w:t>_two_rasters.py</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216.9</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220.2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221.4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221.7</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222.7</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226.7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218.1</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221.0</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221.8</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223.9</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224.4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255.0</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11.7</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12.7</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11.9</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12.2</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12.2</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13.9</w:t>
            </w:r>
          </w:p>
        </w:tc>
      </w:tr>
      <w:tr w:rsidR="006C1874" w:rsidRPr="006C1874">
        <w:trPr>
          <w:trHeight w:val="240"/>
        </w:trPr>
        <w:tc>
          <w:tcPr>
            <w:tcW w:w="3152"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two</w:t>
            </w:r>
            <w:proofErr w:type="gramEnd"/>
            <w:r w:rsidRPr="006C1874">
              <w:rPr>
                <w:rFonts w:ascii="Times New Roman" w:hAnsi="Times New Roman"/>
                <w:b/>
                <w:bCs/>
                <w:sz w:val="20"/>
                <w:szCs w:val="20"/>
              </w:rPr>
              <w:t>_raster_formula.py</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229.3</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232.2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233.1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233.5</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234.9</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238.9</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229.7</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232.5</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233.2</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233.5</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234.6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238.1</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15.1</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15.4</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15.5</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17.5</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15.0</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15.3</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15.3</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15.5</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15.8</w:t>
            </w:r>
          </w:p>
        </w:tc>
      </w:tr>
      <w:tr w:rsidR="006C1874" w:rsidRPr="006C1874">
        <w:trPr>
          <w:trHeight w:val="240"/>
        </w:trPr>
        <w:tc>
          <w:tcPr>
            <w:tcW w:w="3152"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writing</w:t>
            </w:r>
            <w:proofErr w:type="gramEnd"/>
            <w:r w:rsidRPr="006C1874">
              <w:rPr>
                <w:rFonts w:ascii="Times New Roman" w:hAnsi="Times New Roman"/>
                <w:b/>
                <w:bCs/>
                <w:sz w:val="20"/>
                <w:szCs w:val="20"/>
              </w:rPr>
              <w:t>_one_raster.py</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120.3</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120.7</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121.0</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121.1</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121.3</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123.8</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120.2</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120.6</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121.1</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121.4</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121.6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126.5</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13.1</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13.3</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13.5</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13.4</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17.5</w:t>
            </w:r>
          </w:p>
        </w:tc>
      </w:tr>
      <w:tr w:rsidR="006C1874" w:rsidRPr="006C1874">
        <w:trPr>
          <w:trHeight w:val="240"/>
        </w:trPr>
        <w:tc>
          <w:tcPr>
            <w:tcW w:w="1907"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 with GC</w:t>
            </w:r>
          </w:p>
        </w:tc>
        <w:tc>
          <w:tcPr>
            <w:tcW w:w="1245"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12.8</w:t>
            </w:r>
          </w:p>
        </w:tc>
        <w:tc>
          <w:tcPr>
            <w:tcW w:w="1693"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13.2</w:t>
            </w:r>
          </w:p>
        </w:tc>
        <w:tc>
          <w:tcPr>
            <w:tcW w:w="100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13.4</w:t>
            </w:r>
          </w:p>
        </w:tc>
        <w:tc>
          <w:tcPr>
            <w:tcW w:w="601"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13.6</w:t>
            </w:r>
          </w:p>
        </w:tc>
        <w:tc>
          <w:tcPr>
            <w:tcW w:w="696"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13.6</w:t>
            </w:r>
          </w:p>
        </w:tc>
        <w:tc>
          <w:tcPr>
            <w:tcW w:w="874"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16.1</w:t>
            </w:r>
          </w:p>
        </w:tc>
      </w:tr>
    </w:tbl>
    <w:p w:rsidR="00CB52DB" w:rsidRPr="006C1874" w:rsidRDefault="00CB52DB" w:rsidP="00CB53CF">
      <w:pPr>
        <w:ind w:left="144" w:hanging="144"/>
        <w:rPr>
          <w:rFonts w:ascii="Times New Roman" w:hAnsi="Times New Roman"/>
          <w:szCs w:val="20"/>
        </w:rPr>
      </w:pPr>
    </w:p>
    <w:p w:rsidR="006C1874" w:rsidRPr="006C1874" w:rsidRDefault="006C1874" w:rsidP="00585203">
      <w:pPr>
        <w:rPr>
          <w:rFonts w:ascii="Times New Roman" w:hAnsi="Times New Roman"/>
        </w:rPr>
      </w:pPr>
      <w:r w:rsidRPr="006C1874">
        <w:rPr>
          <w:rFonts w:ascii="Times New Roman" w:hAnsi="Times New Roman"/>
          <w:b/>
        </w:rPr>
        <w:br w:type="page"/>
      </w:r>
      <w:r w:rsidR="000D1554" w:rsidRPr="006C1874">
        <w:rPr>
          <w:rFonts w:ascii="Times New Roman" w:hAnsi="Times New Roman"/>
          <w:b/>
        </w:rPr>
        <w:t>Appendix II:</w:t>
      </w:r>
      <w:r w:rsidR="000D1554" w:rsidRPr="006C1874">
        <w:rPr>
          <w:rFonts w:ascii="Times New Roman" w:hAnsi="Times New Roman"/>
        </w:rPr>
        <w:t xml:space="preserve"> Memory Usage by Program in Mebibytes (MiB)</w:t>
      </w:r>
    </w:p>
    <w:p w:rsidR="000D1554" w:rsidRPr="006C1874" w:rsidRDefault="000D1554" w:rsidP="00585203">
      <w:pPr>
        <w:rPr>
          <w:rFonts w:ascii="Times New Roman" w:hAnsi="Times New Roman"/>
        </w:rPr>
      </w:pPr>
    </w:p>
    <w:tbl>
      <w:tblPr>
        <w:tblW w:w="6590" w:type="dxa"/>
        <w:tblInd w:w="88" w:type="dxa"/>
        <w:tblLayout w:type="fixed"/>
        <w:tblLook w:val="0000"/>
      </w:tblPr>
      <w:tblGrid>
        <w:gridCol w:w="1578"/>
        <w:gridCol w:w="1592"/>
        <w:gridCol w:w="1530"/>
        <w:gridCol w:w="1890"/>
      </w:tblGrid>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Implementation</w:t>
            </w:r>
          </w:p>
        </w:tc>
        <w:tc>
          <w:tcPr>
            <w:tcW w:w="1592"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Memory at Start</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Memory at End</w:t>
            </w: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Memory Difference</w:t>
            </w:r>
          </w:p>
        </w:tc>
      </w:tr>
      <w:tr w:rsidR="006C1874" w:rsidRPr="006C1874">
        <w:trPr>
          <w:trHeight w:val="260"/>
        </w:trPr>
        <w:tc>
          <w:tcPr>
            <w:tcW w:w="4700"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adding</w:t>
            </w:r>
            <w:proofErr w:type="gramEnd"/>
            <w:r w:rsidRPr="006C1874">
              <w:rPr>
                <w:rFonts w:ascii="Times New Roman" w:hAnsi="Times New Roman"/>
                <w:b/>
                <w:bCs/>
                <w:sz w:val="20"/>
                <w:szCs w:val="20"/>
              </w:rPr>
              <w:t>_one_raster_by_a_constant.py</w:t>
            </w: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236.789</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247.387</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10.598</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34.543</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37.191</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2.648</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adding</w:t>
            </w:r>
            <w:proofErr w:type="gramEnd"/>
            <w:r w:rsidRPr="006C1874">
              <w:rPr>
                <w:rFonts w:ascii="Times New Roman" w:hAnsi="Times New Roman"/>
                <w:b/>
                <w:bCs/>
                <w:sz w:val="20"/>
                <w:szCs w:val="20"/>
              </w:rPr>
              <w:t>_two_rasters.py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240.324</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253.477</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13.153</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34.660</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38.453</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3.793</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boolean</w:t>
            </w:r>
            <w:proofErr w:type="gramEnd"/>
            <w:r w:rsidRPr="006C1874">
              <w:rPr>
                <w:rFonts w:ascii="Times New Roman" w:hAnsi="Times New Roman"/>
                <w:b/>
                <w:bCs/>
                <w:sz w:val="20"/>
                <w:szCs w:val="20"/>
              </w:rPr>
              <w:t>_formula.py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240.266</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256.973</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16.707</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34.648</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39.016</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4.368</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boolean</w:t>
            </w:r>
            <w:proofErr w:type="gramEnd"/>
            <w:r w:rsidRPr="006C1874">
              <w:rPr>
                <w:rFonts w:ascii="Times New Roman" w:hAnsi="Times New Roman"/>
                <w:b/>
                <w:bCs/>
                <w:sz w:val="20"/>
                <w:szCs w:val="20"/>
              </w:rPr>
              <w:t>_not_one_raster.py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238.523</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252.328</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13.805</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34.621</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37.246</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2.625</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booleanAND.py</w:t>
            </w:r>
            <w:proofErr w:type="gramEnd"/>
          </w:p>
        </w:tc>
        <w:tc>
          <w:tcPr>
            <w:tcW w:w="1592"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238.605</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253.668</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15.063</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34.637</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38.453</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3.816</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booleanOR.py</w:t>
            </w:r>
            <w:proofErr w:type="gramEnd"/>
          </w:p>
        </w:tc>
        <w:tc>
          <w:tcPr>
            <w:tcW w:w="1592"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240.074</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255.188</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15.114</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34.648</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38.461</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3.813</w:t>
            </w:r>
          </w:p>
        </w:tc>
      </w:tr>
      <w:tr w:rsidR="006C1874" w:rsidRPr="006C1874">
        <w:trPr>
          <w:trHeight w:val="260"/>
        </w:trPr>
        <w:tc>
          <w:tcPr>
            <w:tcW w:w="4700"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converting</w:t>
            </w:r>
            <w:proofErr w:type="gramEnd"/>
            <w:r w:rsidRPr="006C1874">
              <w:rPr>
                <w:rFonts w:ascii="Times New Roman" w:hAnsi="Times New Roman"/>
                <w:b/>
                <w:bCs/>
                <w:sz w:val="20"/>
                <w:szCs w:val="20"/>
              </w:rPr>
              <w:t>_celsius_to_fahrenheit_one_raster.py</w:t>
            </w: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238.699</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249.441</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10.742</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34.609</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37.246</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2.637</w:t>
            </w:r>
          </w:p>
        </w:tc>
      </w:tr>
      <w:tr w:rsidR="006C1874" w:rsidRPr="006C1874">
        <w:trPr>
          <w:trHeight w:val="260"/>
        </w:trPr>
        <w:tc>
          <w:tcPr>
            <w:tcW w:w="4700"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converting</w:t>
            </w:r>
            <w:proofErr w:type="gramEnd"/>
            <w:r w:rsidRPr="006C1874">
              <w:rPr>
                <w:rFonts w:ascii="Times New Roman" w:hAnsi="Times New Roman"/>
                <w:b/>
                <w:bCs/>
                <w:sz w:val="20"/>
                <w:szCs w:val="20"/>
              </w:rPr>
              <w:t>_to_a_boolean_one_raster.py</w:t>
            </w: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238.070</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251.473</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13.403</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34.551</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37.176</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2.625</w:t>
            </w:r>
          </w:p>
        </w:tc>
      </w:tr>
      <w:tr w:rsidR="006C1874" w:rsidRPr="006C1874">
        <w:trPr>
          <w:trHeight w:val="260"/>
        </w:trPr>
        <w:tc>
          <w:tcPr>
            <w:tcW w:w="4700"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dividing</w:t>
            </w:r>
            <w:proofErr w:type="gramEnd"/>
            <w:r w:rsidRPr="006C1874">
              <w:rPr>
                <w:rFonts w:ascii="Times New Roman" w:hAnsi="Times New Roman"/>
                <w:b/>
                <w:bCs/>
                <w:sz w:val="20"/>
                <w:szCs w:val="20"/>
              </w:rPr>
              <w:t>_one_raster_by_a_constant.py</w:t>
            </w: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237.734</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248.156</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10.422</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34.523</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37.156</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2.633</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dividing</w:t>
            </w:r>
            <w:proofErr w:type="gramEnd"/>
            <w:r w:rsidRPr="006C1874">
              <w:rPr>
                <w:rFonts w:ascii="Times New Roman" w:hAnsi="Times New Roman"/>
                <w:b/>
                <w:bCs/>
                <w:sz w:val="20"/>
                <w:szCs w:val="20"/>
              </w:rPr>
              <w:t>_two_rasters.py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238.840</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252.184</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13.344</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34.668</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38.504</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3.836</w:t>
            </w:r>
          </w:p>
        </w:tc>
      </w:tr>
      <w:tr w:rsidR="006C1874" w:rsidRPr="006C1874">
        <w:trPr>
          <w:trHeight w:val="260"/>
        </w:trPr>
        <w:tc>
          <w:tcPr>
            <w:tcW w:w="4700"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multiplying</w:t>
            </w:r>
            <w:proofErr w:type="gramEnd"/>
            <w:r w:rsidRPr="006C1874">
              <w:rPr>
                <w:rFonts w:ascii="Times New Roman" w:hAnsi="Times New Roman"/>
                <w:b/>
                <w:bCs/>
                <w:sz w:val="20"/>
                <w:szCs w:val="20"/>
              </w:rPr>
              <w:t>_one_raster_by_a_constant.py</w:t>
            </w: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243.738</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254.258</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10.520</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34.516</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37.148</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2.632</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multiplying</w:t>
            </w:r>
            <w:proofErr w:type="gramEnd"/>
            <w:r w:rsidRPr="006C1874">
              <w:rPr>
                <w:rFonts w:ascii="Times New Roman" w:hAnsi="Times New Roman"/>
                <w:b/>
                <w:bCs/>
                <w:sz w:val="20"/>
                <w:szCs w:val="20"/>
              </w:rPr>
              <w:t>_two_rasters.py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238.129</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251.734</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13.605</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34.637</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38.449</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3.812</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reading</w:t>
            </w:r>
            <w:proofErr w:type="gramEnd"/>
            <w:r w:rsidRPr="006C1874">
              <w:rPr>
                <w:rFonts w:ascii="Times New Roman" w:hAnsi="Times New Roman"/>
                <w:b/>
                <w:bCs/>
                <w:sz w:val="20"/>
                <w:szCs w:val="20"/>
              </w:rPr>
              <w:t>_one_raster.py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238.652</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240.273</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1.621</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34.609</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37.836</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3.227</w:t>
            </w:r>
          </w:p>
        </w:tc>
      </w:tr>
      <w:tr w:rsidR="006C1874" w:rsidRPr="006C1874">
        <w:trPr>
          <w:trHeight w:val="260"/>
        </w:trPr>
        <w:tc>
          <w:tcPr>
            <w:tcW w:w="4700" w:type="dxa"/>
            <w:gridSpan w:val="3"/>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subtracting</w:t>
            </w:r>
            <w:proofErr w:type="gramEnd"/>
            <w:r w:rsidRPr="006C1874">
              <w:rPr>
                <w:rFonts w:ascii="Times New Roman" w:hAnsi="Times New Roman"/>
                <w:b/>
                <w:bCs/>
                <w:sz w:val="20"/>
                <w:szCs w:val="20"/>
              </w:rPr>
              <w:t>_one_raster_by_a_constant.py</w:t>
            </w: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238.484</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250.742</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12.258</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34.520</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37.152</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2.632</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subtracting</w:t>
            </w:r>
            <w:proofErr w:type="gramEnd"/>
            <w:r w:rsidRPr="006C1874">
              <w:rPr>
                <w:rFonts w:ascii="Times New Roman" w:hAnsi="Times New Roman"/>
                <w:b/>
                <w:bCs/>
                <w:sz w:val="20"/>
                <w:szCs w:val="20"/>
              </w:rPr>
              <w:t>_two_rasters.py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238.648</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253.254</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14.606</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34.668</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38.465</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3.797</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two</w:t>
            </w:r>
            <w:proofErr w:type="gramEnd"/>
            <w:r w:rsidRPr="006C1874">
              <w:rPr>
                <w:rFonts w:ascii="Times New Roman" w:hAnsi="Times New Roman"/>
                <w:b/>
                <w:bCs/>
                <w:sz w:val="20"/>
                <w:szCs w:val="20"/>
              </w:rPr>
              <w:t>_raster_formula.py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34.625</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38.957</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4.332</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238.438</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252.602</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14.164</w:t>
            </w:r>
          </w:p>
        </w:tc>
      </w:tr>
      <w:tr w:rsidR="006C1874" w:rsidRPr="006C1874">
        <w:trPr>
          <w:trHeight w:val="260"/>
        </w:trPr>
        <w:tc>
          <w:tcPr>
            <w:tcW w:w="3170" w:type="dxa"/>
            <w:gridSpan w:val="2"/>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b/>
                <w:bCs/>
                <w:sz w:val="20"/>
                <w:szCs w:val="20"/>
              </w:rPr>
            </w:pPr>
            <w:proofErr w:type="gramStart"/>
            <w:r w:rsidRPr="006C1874">
              <w:rPr>
                <w:rFonts w:ascii="Times New Roman" w:hAnsi="Times New Roman"/>
                <w:b/>
                <w:bCs/>
                <w:sz w:val="20"/>
                <w:szCs w:val="20"/>
              </w:rPr>
              <w:t>writing</w:t>
            </w:r>
            <w:proofErr w:type="gramEnd"/>
            <w:r w:rsidRPr="006C1874">
              <w:rPr>
                <w:rFonts w:ascii="Times New Roman" w:hAnsi="Times New Roman"/>
                <w:b/>
                <w:bCs/>
                <w:sz w:val="20"/>
                <w:szCs w:val="20"/>
              </w:rPr>
              <w:t>_one_raster.py</w:t>
            </w:r>
          </w:p>
        </w:tc>
        <w:tc>
          <w:tcPr>
            <w:tcW w:w="153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c>
          <w:tcPr>
            <w:tcW w:w="1890"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ArcPy</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238.676</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247.355</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8.679</w:t>
            </w:r>
          </w:p>
        </w:tc>
      </w:tr>
      <w:tr w:rsidR="006C1874" w:rsidRPr="006C1874">
        <w:trPr>
          <w:trHeight w:val="260"/>
        </w:trPr>
        <w:tc>
          <w:tcPr>
            <w:tcW w:w="1578" w:type="dxa"/>
            <w:tcBorders>
              <w:top w:val="nil"/>
              <w:left w:val="nil"/>
              <w:bottom w:val="nil"/>
              <w:right w:val="nil"/>
            </w:tcBorders>
            <w:shd w:val="clear" w:color="auto" w:fill="auto"/>
            <w:noWrap/>
            <w:vAlign w:val="bottom"/>
          </w:tcPr>
          <w:p w:rsidR="006C1874" w:rsidRPr="006C1874" w:rsidRDefault="006C1874" w:rsidP="006C1874">
            <w:pPr>
              <w:rPr>
                <w:rFonts w:ascii="Times New Roman" w:hAnsi="Times New Roman"/>
                <w:sz w:val="20"/>
                <w:szCs w:val="20"/>
              </w:rPr>
            </w:pPr>
            <w:r w:rsidRPr="006C1874">
              <w:rPr>
                <w:rFonts w:ascii="Times New Roman" w:hAnsi="Times New Roman"/>
                <w:sz w:val="20"/>
                <w:szCs w:val="20"/>
              </w:rPr>
              <w:t>Rasterio</w:t>
            </w:r>
          </w:p>
        </w:tc>
        <w:tc>
          <w:tcPr>
            <w:tcW w:w="1592"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34.625</w:t>
            </w:r>
          </w:p>
        </w:tc>
        <w:tc>
          <w:tcPr>
            <w:tcW w:w="153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39.332</w:t>
            </w:r>
          </w:p>
        </w:tc>
        <w:tc>
          <w:tcPr>
            <w:tcW w:w="1890" w:type="dxa"/>
            <w:tcBorders>
              <w:top w:val="nil"/>
              <w:left w:val="nil"/>
              <w:bottom w:val="nil"/>
              <w:right w:val="nil"/>
            </w:tcBorders>
            <w:shd w:val="clear" w:color="auto" w:fill="auto"/>
            <w:noWrap/>
            <w:vAlign w:val="bottom"/>
          </w:tcPr>
          <w:p w:rsidR="006C1874" w:rsidRPr="006C1874" w:rsidRDefault="006C1874" w:rsidP="006C1874">
            <w:pPr>
              <w:jc w:val="right"/>
              <w:rPr>
                <w:rFonts w:ascii="Times New Roman" w:hAnsi="Times New Roman"/>
                <w:sz w:val="20"/>
                <w:szCs w:val="20"/>
              </w:rPr>
            </w:pPr>
            <w:r w:rsidRPr="006C1874">
              <w:rPr>
                <w:rFonts w:ascii="Times New Roman" w:hAnsi="Times New Roman"/>
                <w:sz w:val="20"/>
                <w:szCs w:val="20"/>
              </w:rPr>
              <w:t>4.707</w:t>
            </w:r>
          </w:p>
        </w:tc>
      </w:tr>
    </w:tbl>
    <w:p w:rsidR="009E469B" w:rsidRDefault="009E469B" w:rsidP="006C1874">
      <w:pPr>
        <w:rPr>
          <w:szCs w:val="20"/>
        </w:rPr>
      </w:pPr>
    </w:p>
    <w:p w:rsidR="009E469B" w:rsidRDefault="009E469B" w:rsidP="006C1874">
      <w:pPr>
        <w:rPr>
          <w:rFonts w:ascii="Times New Roman" w:hAnsi="Times New Roman"/>
          <w:b/>
          <w:szCs w:val="20"/>
        </w:rPr>
      </w:pPr>
    </w:p>
    <w:p w:rsidR="005F113A" w:rsidRPr="009E469B" w:rsidRDefault="005F113A" w:rsidP="006C1874">
      <w:pPr>
        <w:rPr>
          <w:rFonts w:ascii="Times New Roman" w:hAnsi="Times New Roman"/>
          <w:b/>
          <w:szCs w:val="20"/>
        </w:rPr>
      </w:pPr>
    </w:p>
    <w:sectPr w:rsidR="005F113A" w:rsidRPr="009E469B" w:rsidSect="006C1874">
      <w:type w:val="continuous"/>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703" w:rsidRDefault="00076703" w:rsidP="00331B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6703" w:rsidRDefault="0007670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703" w:rsidRPr="00331B0C" w:rsidRDefault="00076703" w:rsidP="00331B0C">
    <w:pPr>
      <w:pStyle w:val="Footer"/>
      <w:framePr w:wrap="around" w:vAnchor="text" w:hAnchor="margin" w:xAlign="center" w:y="1"/>
      <w:rPr>
        <w:rStyle w:val="PageNumber"/>
      </w:rPr>
    </w:pPr>
    <w:r w:rsidRPr="00331B0C">
      <w:rPr>
        <w:rStyle w:val="PageNumber"/>
        <w:rFonts w:ascii="Times New Roman" w:hAnsi="Times New Roman"/>
      </w:rPr>
      <w:fldChar w:fldCharType="begin"/>
    </w:r>
    <w:r w:rsidRPr="00331B0C">
      <w:rPr>
        <w:rStyle w:val="PageNumber"/>
        <w:rFonts w:ascii="Times New Roman" w:hAnsi="Times New Roman"/>
      </w:rPr>
      <w:instrText xml:space="preserve">PAGE  </w:instrText>
    </w:r>
    <w:r w:rsidRPr="00331B0C">
      <w:rPr>
        <w:rStyle w:val="PageNumber"/>
        <w:rFonts w:ascii="Times New Roman" w:hAnsi="Times New Roman"/>
      </w:rPr>
      <w:fldChar w:fldCharType="separate"/>
    </w:r>
    <w:r w:rsidR="007A27CE">
      <w:rPr>
        <w:rStyle w:val="PageNumber"/>
        <w:rFonts w:ascii="Times New Roman" w:hAnsi="Times New Roman"/>
        <w:noProof/>
      </w:rPr>
      <w:t>2</w:t>
    </w:r>
    <w:r w:rsidRPr="00331B0C">
      <w:rPr>
        <w:rStyle w:val="PageNumber"/>
        <w:rFonts w:ascii="Times New Roman" w:hAnsi="Times New Roman"/>
      </w:rPr>
      <w:fldChar w:fldCharType="end"/>
    </w:r>
  </w:p>
  <w:p w:rsidR="00076703" w:rsidRDefault="00076703">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703" w:rsidRDefault="00076703" w:rsidP="00331B0C">
    <w:pPr>
      <w:rPr>
        <w:rFonts w:ascii="Times New Roman" w:hAnsi="Times New Roman"/>
        <w:sz w:val="20"/>
        <w:szCs w:val="27"/>
      </w:rPr>
    </w:pPr>
    <w:r w:rsidRPr="003133D4">
      <w:rPr>
        <w:rFonts w:ascii="Times New Roman" w:hAnsi="Times New Roman"/>
        <w:sz w:val="20"/>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p w:rsidR="00076703" w:rsidRPr="00331B0C" w:rsidRDefault="00076703" w:rsidP="00331B0C">
    <w:pPr>
      <w:rPr>
        <w:rFonts w:ascii="Times New Roman" w:hAnsi="Times New Roman"/>
        <w:sz w:val="20"/>
        <w:szCs w:val="27"/>
      </w:rPr>
    </w:pPr>
    <w:r>
      <w:rPr>
        <w:rFonts w:ascii="Times New Roman" w:hAnsi="Times New Roman"/>
        <w:sz w:val="20"/>
        <w:szCs w:val="27"/>
      </w:rPr>
      <w:t>Marek-Spartz, Mary. 2015. Comparing Map Algebra Implementations for Python: Rasterio and ArcPy</w:t>
    </w:r>
    <w:r w:rsidRPr="00331B0C">
      <w:rPr>
        <w:rFonts w:ascii="Times New Roman" w:hAnsi="Times New Roman"/>
        <w:sz w:val="20"/>
        <w:szCs w:val="27"/>
      </w:rPr>
      <w:t>. Volume 17, Papers in Resource Analysis</w:t>
    </w:r>
    <w:r>
      <w:rPr>
        <w:rFonts w:ascii="Times New Roman" w:hAnsi="Times New Roman"/>
        <w:sz w:val="20"/>
        <w:szCs w:val="27"/>
      </w:rPr>
      <w:t>. 14</w:t>
    </w:r>
    <w:r w:rsidRPr="00331B0C">
      <w:rPr>
        <w:rFonts w:ascii="Times New Roman" w:hAnsi="Times New Roman"/>
        <w:sz w:val="20"/>
        <w:szCs w:val="27"/>
      </w:rPr>
      <w:t>pp. Saint Mary’s University of Minnesota Central Services Press. Win</w:t>
    </w:r>
    <w:r>
      <w:rPr>
        <w:rFonts w:ascii="Times New Roman" w:hAnsi="Times New Roman"/>
        <w:sz w:val="20"/>
        <w:szCs w:val="27"/>
      </w:rPr>
      <w:t xml:space="preserve">ona, MN. Retrieved (date) from </w:t>
    </w:r>
    <w:r w:rsidRPr="00331B0C">
      <w:rPr>
        <w:rFonts w:ascii="Times New Roman" w:hAnsi="Times New Roman"/>
        <w:sz w:val="20"/>
        <w:szCs w:val="27"/>
      </w:rPr>
      <w:t>http://gis.smumn.edu</w:t>
    </w:r>
  </w:p>
  <w:p w:rsidR="00076703" w:rsidRDefault="00076703">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20D1B"/>
    <w:multiLevelType w:val="hybridMultilevel"/>
    <w:tmpl w:val="E466B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72FC7"/>
    <w:multiLevelType w:val="hybridMultilevel"/>
    <w:tmpl w:val="E0F8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576A12"/>
    <w:multiLevelType w:val="hybridMultilevel"/>
    <w:tmpl w:val="27EAB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4099"/>
  </w:hdrShapeDefaults>
  <w:compat>
    <w:doNotAutofitConstrainedTables/>
    <w:splitPgBreakAndParaMark/>
    <w:doNotVertAlignCellWithSp/>
    <w:doNotBreakConstrainedForcedTable/>
    <w:useAnsiKerningPairs/>
    <w:cachedColBalance/>
  </w:compat>
  <w:rsids>
    <w:rsidRoot w:val="005F113A"/>
    <w:rsid w:val="0001403B"/>
    <w:rsid w:val="000246ED"/>
    <w:rsid w:val="00066E57"/>
    <w:rsid w:val="00076703"/>
    <w:rsid w:val="000916FF"/>
    <w:rsid w:val="000C0980"/>
    <w:rsid w:val="000C2DEA"/>
    <w:rsid w:val="000D1554"/>
    <w:rsid w:val="00143B54"/>
    <w:rsid w:val="001C7443"/>
    <w:rsid w:val="001E3069"/>
    <w:rsid w:val="001F337A"/>
    <w:rsid w:val="00221EB5"/>
    <w:rsid w:val="00232B05"/>
    <w:rsid w:val="00244B60"/>
    <w:rsid w:val="00281596"/>
    <w:rsid w:val="002928C2"/>
    <w:rsid w:val="002931B7"/>
    <w:rsid w:val="002B290D"/>
    <w:rsid w:val="003113A7"/>
    <w:rsid w:val="003133D4"/>
    <w:rsid w:val="00331B0C"/>
    <w:rsid w:val="0036205A"/>
    <w:rsid w:val="00365F27"/>
    <w:rsid w:val="00374CD8"/>
    <w:rsid w:val="003A4AC2"/>
    <w:rsid w:val="0041214A"/>
    <w:rsid w:val="004417E6"/>
    <w:rsid w:val="00443052"/>
    <w:rsid w:val="00444555"/>
    <w:rsid w:val="00466186"/>
    <w:rsid w:val="004A75DB"/>
    <w:rsid w:val="004C76FB"/>
    <w:rsid w:val="004D6222"/>
    <w:rsid w:val="005269B6"/>
    <w:rsid w:val="005319BA"/>
    <w:rsid w:val="0053617D"/>
    <w:rsid w:val="00567D4B"/>
    <w:rsid w:val="005712A8"/>
    <w:rsid w:val="00585203"/>
    <w:rsid w:val="005E61D4"/>
    <w:rsid w:val="005F0201"/>
    <w:rsid w:val="005F113A"/>
    <w:rsid w:val="005F338E"/>
    <w:rsid w:val="00600215"/>
    <w:rsid w:val="0063291D"/>
    <w:rsid w:val="0067112C"/>
    <w:rsid w:val="006B31C6"/>
    <w:rsid w:val="006C1874"/>
    <w:rsid w:val="006D51C7"/>
    <w:rsid w:val="007753B5"/>
    <w:rsid w:val="007818A8"/>
    <w:rsid w:val="00797DE4"/>
    <w:rsid w:val="007A27CE"/>
    <w:rsid w:val="007A655A"/>
    <w:rsid w:val="007D63AF"/>
    <w:rsid w:val="007F5F81"/>
    <w:rsid w:val="008133DC"/>
    <w:rsid w:val="00842DE1"/>
    <w:rsid w:val="008603D9"/>
    <w:rsid w:val="0088280C"/>
    <w:rsid w:val="008B4A77"/>
    <w:rsid w:val="008C4CDE"/>
    <w:rsid w:val="00907218"/>
    <w:rsid w:val="00921D6E"/>
    <w:rsid w:val="00934D9F"/>
    <w:rsid w:val="00964A57"/>
    <w:rsid w:val="00966451"/>
    <w:rsid w:val="009E1CA6"/>
    <w:rsid w:val="009E469B"/>
    <w:rsid w:val="009F5A64"/>
    <w:rsid w:val="00A0751B"/>
    <w:rsid w:val="00A77050"/>
    <w:rsid w:val="00A942DA"/>
    <w:rsid w:val="00AB3E8E"/>
    <w:rsid w:val="00AC29E2"/>
    <w:rsid w:val="00AE5F73"/>
    <w:rsid w:val="00B367F1"/>
    <w:rsid w:val="00B7551D"/>
    <w:rsid w:val="00B84181"/>
    <w:rsid w:val="00B93A05"/>
    <w:rsid w:val="00BA21A2"/>
    <w:rsid w:val="00BB5C18"/>
    <w:rsid w:val="00BD3B69"/>
    <w:rsid w:val="00C068E9"/>
    <w:rsid w:val="00C43609"/>
    <w:rsid w:val="00C907D6"/>
    <w:rsid w:val="00CB52DB"/>
    <w:rsid w:val="00CB53CF"/>
    <w:rsid w:val="00CB5D9A"/>
    <w:rsid w:val="00CC0FDB"/>
    <w:rsid w:val="00CC7800"/>
    <w:rsid w:val="00D0412C"/>
    <w:rsid w:val="00DE3261"/>
    <w:rsid w:val="00E25906"/>
    <w:rsid w:val="00E47084"/>
    <w:rsid w:val="00E75CDD"/>
    <w:rsid w:val="00E838A6"/>
    <w:rsid w:val="00EF1EF9"/>
    <w:rsid w:val="00F20963"/>
    <w:rsid w:val="00F50384"/>
    <w:rsid w:val="00F60A61"/>
    <w:rsid w:val="00F70244"/>
    <w:rsid w:val="00F836D5"/>
    <w:rsid w:val="00F84743"/>
    <w:rsid w:val="00FB37CE"/>
    <w:rsid w:val="00FC35E1"/>
    <w:rsid w:val="00FD215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F113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417E6"/>
    <w:pPr>
      <w:ind w:left="720"/>
      <w:contextualSpacing/>
    </w:pPr>
  </w:style>
  <w:style w:type="table" w:styleId="TableGrid">
    <w:name w:val="Table Grid"/>
    <w:basedOn w:val="TableNormal"/>
    <w:uiPriority w:val="59"/>
    <w:rsid w:val="00F503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6C1874"/>
    <w:rPr>
      <w:color w:val="0000D4"/>
      <w:u w:val="single"/>
    </w:rPr>
  </w:style>
  <w:style w:type="character" w:styleId="FollowedHyperlink">
    <w:name w:val="FollowedHyperlink"/>
    <w:basedOn w:val="DefaultParagraphFont"/>
    <w:uiPriority w:val="99"/>
    <w:rsid w:val="006C1874"/>
    <w:rPr>
      <w:color w:val="993366"/>
      <w:u w:val="single"/>
    </w:rPr>
  </w:style>
  <w:style w:type="paragraph" w:customStyle="1" w:styleId="font5">
    <w:name w:val="font5"/>
    <w:basedOn w:val="Normal"/>
    <w:rsid w:val="006C1874"/>
    <w:pPr>
      <w:spacing w:beforeLines="1" w:afterLines="1"/>
    </w:pPr>
    <w:rPr>
      <w:rFonts w:ascii="Verdana" w:hAnsi="Verdana"/>
      <w:sz w:val="16"/>
      <w:szCs w:val="16"/>
    </w:rPr>
  </w:style>
  <w:style w:type="paragraph" w:customStyle="1" w:styleId="xl24">
    <w:name w:val="xl24"/>
    <w:basedOn w:val="Normal"/>
    <w:rsid w:val="006C1874"/>
    <w:pPr>
      <w:spacing w:beforeLines="1" w:afterLines="1"/>
    </w:pPr>
    <w:rPr>
      <w:rFonts w:ascii="Times" w:hAnsi="Times"/>
      <w:b/>
      <w:bCs/>
      <w:sz w:val="20"/>
      <w:szCs w:val="20"/>
    </w:rPr>
  </w:style>
  <w:style w:type="paragraph" w:customStyle="1" w:styleId="xl25">
    <w:name w:val="xl25"/>
    <w:basedOn w:val="Normal"/>
    <w:rsid w:val="006C1874"/>
    <w:pPr>
      <w:spacing w:beforeLines="1" w:afterLines="1"/>
      <w:jc w:val="right"/>
    </w:pPr>
    <w:rPr>
      <w:rFonts w:ascii="Times" w:hAnsi="Times"/>
      <w:sz w:val="20"/>
      <w:szCs w:val="20"/>
    </w:rPr>
  </w:style>
  <w:style w:type="paragraph" w:customStyle="1" w:styleId="xl26">
    <w:name w:val="xl26"/>
    <w:basedOn w:val="Normal"/>
    <w:rsid w:val="006C1874"/>
    <w:pPr>
      <w:spacing w:beforeLines="1" w:afterLines="1"/>
      <w:jc w:val="right"/>
    </w:pPr>
    <w:rPr>
      <w:rFonts w:ascii="Times" w:hAnsi="Times"/>
      <w:sz w:val="20"/>
      <w:szCs w:val="20"/>
    </w:rPr>
  </w:style>
  <w:style w:type="paragraph" w:customStyle="1" w:styleId="xl27">
    <w:name w:val="xl27"/>
    <w:basedOn w:val="Normal"/>
    <w:rsid w:val="006C1874"/>
    <w:pPr>
      <w:spacing w:beforeLines="1" w:afterLines="1"/>
      <w:jc w:val="right"/>
    </w:pPr>
    <w:rPr>
      <w:rFonts w:ascii="Times New Roman" w:hAnsi="Times New Roman"/>
      <w:sz w:val="16"/>
      <w:szCs w:val="16"/>
    </w:rPr>
  </w:style>
  <w:style w:type="paragraph" w:styleId="Footer">
    <w:name w:val="footer"/>
    <w:basedOn w:val="Normal"/>
    <w:link w:val="FooterChar"/>
    <w:rsid w:val="00BB5C18"/>
    <w:pPr>
      <w:tabs>
        <w:tab w:val="center" w:pos="4320"/>
        <w:tab w:val="right" w:pos="8640"/>
      </w:tabs>
    </w:pPr>
  </w:style>
  <w:style w:type="character" w:customStyle="1" w:styleId="FooterChar">
    <w:name w:val="Footer Char"/>
    <w:basedOn w:val="DefaultParagraphFont"/>
    <w:link w:val="Footer"/>
    <w:rsid w:val="00BB5C18"/>
  </w:style>
  <w:style w:type="character" w:styleId="PageNumber">
    <w:name w:val="page number"/>
    <w:basedOn w:val="DefaultParagraphFont"/>
    <w:rsid w:val="00BB5C18"/>
  </w:style>
  <w:style w:type="paragraph" w:styleId="Header">
    <w:name w:val="header"/>
    <w:basedOn w:val="Normal"/>
    <w:link w:val="HeaderChar"/>
    <w:rsid w:val="00BB5C18"/>
    <w:pPr>
      <w:tabs>
        <w:tab w:val="center" w:pos="4320"/>
        <w:tab w:val="right" w:pos="8640"/>
      </w:tabs>
    </w:pPr>
  </w:style>
  <w:style w:type="character" w:customStyle="1" w:styleId="HeaderChar">
    <w:name w:val="Header Char"/>
    <w:basedOn w:val="DefaultParagraphFont"/>
    <w:link w:val="Header"/>
    <w:rsid w:val="00BB5C18"/>
  </w:style>
</w:styles>
</file>

<file path=word/webSettings.xml><?xml version="1.0" encoding="utf-8"?>
<w:webSettings xmlns:r="http://schemas.openxmlformats.org/officeDocument/2006/relationships" xmlns:w="http://schemas.openxmlformats.org/wordprocessingml/2006/main">
  <w:divs>
    <w:div w:id="211696497">
      <w:bodyDiv w:val="1"/>
      <w:marLeft w:val="0"/>
      <w:marRight w:val="0"/>
      <w:marTop w:val="0"/>
      <w:marBottom w:val="0"/>
      <w:divBdr>
        <w:top w:val="none" w:sz="0" w:space="0" w:color="auto"/>
        <w:left w:val="none" w:sz="0" w:space="0" w:color="auto"/>
        <w:bottom w:val="none" w:sz="0" w:space="0" w:color="auto"/>
        <w:right w:val="none" w:sz="0" w:space="0" w:color="auto"/>
      </w:divBdr>
    </w:div>
    <w:div w:id="290137335">
      <w:bodyDiv w:val="1"/>
      <w:marLeft w:val="0"/>
      <w:marRight w:val="0"/>
      <w:marTop w:val="0"/>
      <w:marBottom w:val="0"/>
      <w:divBdr>
        <w:top w:val="none" w:sz="0" w:space="0" w:color="auto"/>
        <w:left w:val="none" w:sz="0" w:space="0" w:color="auto"/>
        <w:bottom w:val="none" w:sz="0" w:space="0" w:color="auto"/>
        <w:right w:val="none" w:sz="0" w:space="0" w:color="auto"/>
      </w:divBdr>
    </w:div>
    <w:div w:id="314917337">
      <w:bodyDiv w:val="1"/>
      <w:marLeft w:val="0"/>
      <w:marRight w:val="0"/>
      <w:marTop w:val="0"/>
      <w:marBottom w:val="0"/>
      <w:divBdr>
        <w:top w:val="none" w:sz="0" w:space="0" w:color="auto"/>
        <w:left w:val="none" w:sz="0" w:space="0" w:color="auto"/>
        <w:bottom w:val="none" w:sz="0" w:space="0" w:color="auto"/>
        <w:right w:val="none" w:sz="0" w:space="0" w:color="auto"/>
      </w:divBdr>
    </w:div>
    <w:div w:id="346686614">
      <w:bodyDiv w:val="1"/>
      <w:marLeft w:val="0"/>
      <w:marRight w:val="0"/>
      <w:marTop w:val="0"/>
      <w:marBottom w:val="0"/>
      <w:divBdr>
        <w:top w:val="none" w:sz="0" w:space="0" w:color="auto"/>
        <w:left w:val="none" w:sz="0" w:space="0" w:color="auto"/>
        <w:bottom w:val="none" w:sz="0" w:space="0" w:color="auto"/>
        <w:right w:val="none" w:sz="0" w:space="0" w:color="auto"/>
      </w:divBdr>
      <w:divsChild>
        <w:div w:id="80958413">
          <w:marLeft w:val="0"/>
          <w:marRight w:val="0"/>
          <w:marTop w:val="0"/>
          <w:marBottom w:val="0"/>
          <w:divBdr>
            <w:top w:val="none" w:sz="0" w:space="0" w:color="auto"/>
            <w:left w:val="none" w:sz="0" w:space="0" w:color="auto"/>
            <w:bottom w:val="none" w:sz="0" w:space="0" w:color="auto"/>
            <w:right w:val="none" w:sz="0" w:space="0" w:color="auto"/>
          </w:divBdr>
        </w:div>
        <w:div w:id="2043168658">
          <w:marLeft w:val="0"/>
          <w:marRight w:val="0"/>
          <w:marTop w:val="0"/>
          <w:marBottom w:val="0"/>
          <w:divBdr>
            <w:top w:val="none" w:sz="0" w:space="0" w:color="auto"/>
            <w:left w:val="none" w:sz="0" w:space="0" w:color="auto"/>
            <w:bottom w:val="none" w:sz="0" w:space="0" w:color="auto"/>
            <w:right w:val="none" w:sz="0" w:space="0" w:color="auto"/>
          </w:divBdr>
        </w:div>
        <w:div w:id="1497526258">
          <w:marLeft w:val="0"/>
          <w:marRight w:val="0"/>
          <w:marTop w:val="0"/>
          <w:marBottom w:val="0"/>
          <w:divBdr>
            <w:top w:val="none" w:sz="0" w:space="0" w:color="auto"/>
            <w:left w:val="none" w:sz="0" w:space="0" w:color="auto"/>
            <w:bottom w:val="none" w:sz="0" w:space="0" w:color="auto"/>
            <w:right w:val="none" w:sz="0" w:space="0" w:color="auto"/>
          </w:divBdr>
        </w:div>
        <w:div w:id="1000810561">
          <w:marLeft w:val="0"/>
          <w:marRight w:val="0"/>
          <w:marTop w:val="0"/>
          <w:marBottom w:val="0"/>
          <w:divBdr>
            <w:top w:val="none" w:sz="0" w:space="0" w:color="auto"/>
            <w:left w:val="none" w:sz="0" w:space="0" w:color="auto"/>
            <w:bottom w:val="none" w:sz="0" w:space="0" w:color="auto"/>
            <w:right w:val="none" w:sz="0" w:space="0" w:color="auto"/>
          </w:divBdr>
        </w:div>
        <w:div w:id="1194347699">
          <w:marLeft w:val="0"/>
          <w:marRight w:val="0"/>
          <w:marTop w:val="0"/>
          <w:marBottom w:val="0"/>
          <w:divBdr>
            <w:top w:val="none" w:sz="0" w:space="0" w:color="auto"/>
            <w:left w:val="none" w:sz="0" w:space="0" w:color="auto"/>
            <w:bottom w:val="none" w:sz="0" w:space="0" w:color="auto"/>
            <w:right w:val="none" w:sz="0" w:space="0" w:color="auto"/>
          </w:divBdr>
        </w:div>
        <w:div w:id="513571799">
          <w:marLeft w:val="0"/>
          <w:marRight w:val="0"/>
          <w:marTop w:val="0"/>
          <w:marBottom w:val="0"/>
          <w:divBdr>
            <w:top w:val="none" w:sz="0" w:space="0" w:color="auto"/>
            <w:left w:val="none" w:sz="0" w:space="0" w:color="auto"/>
            <w:bottom w:val="none" w:sz="0" w:space="0" w:color="auto"/>
            <w:right w:val="none" w:sz="0" w:space="0" w:color="auto"/>
          </w:divBdr>
        </w:div>
        <w:div w:id="506867591">
          <w:marLeft w:val="0"/>
          <w:marRight w:val="0"/>
          <w:marTop w:val="0"/>
          <w:marBottom w:val="0"/>
          <w:divBdr>
            <w:top w:val="none" w:sz="0" w:space="0" w:color="auto"/>
            <w:left w:val="none" w:sz="0" w:space="0" w:color="auto"/>
            <w:bottom w:val="none" w:sz="0" w:space="0" w:color="auto"/>
            <w:right w:val="none" w:sz="0" w:space="0" w:color="auto"/>
          </w:divBdr>
        </w:div>
        <w:div w:id="1995450483">
          <w:marLeft w:val="0"/>
          <w:marRight w:val="0"/>
          <w:marTop w:val="0"/>
          <w:marBottom w:val="0"/>
          <w:divBdr>
            <w:top w:val="none" w:sz="0" w:space="0" w:color="auto"/>
            <w:left w:val="none" w:sz="0" w:space="0" w:color="auto"/>
            <w:bottom w:val="none" w:sz="0" w:space="0" w:color="auto"/>
            <w:right w:val="none" w:sz="0" w:space="0" w:color="auto"/>
          </w:divBdr>
        </w:div>
        <w:div w:id="1450248212">
          <w:marLeft w:val="0"/>
          <w:marRight w:val="0"/>
          <w:marTop w:val="0"/>
          <w:marBottom w:val="0"/>
          <w:divBdr>
            <w:top w:val="none" w:sz="0" w:space="0" w:color="auto"/>
            <w:left w:val="none" w:sz="0" w:space="0" w:color="auto"/>
            <w:bottom w:val="none" w:sz="0" w:space="0" w:color="auto"/>
            <w:right w:val="none" w:sz="0" w:space="0" w:color="auto"/>
          </w:divBdr>
        </w:div>
        <w:div w:id="1990940894">
          <w:marLeft w:val="0"/>
          <w:marRight w:val="0"/>
          <w:marTop w:val="0"/>
          <w:marBottom w:val="0"/>
          <w:divBdr>
            <w:top w:val="none" w:sz="0" w:space="0" w:color="auto"/>
            <w:left w:val="none" w:sz="0" w:space="0" w:color="auto"/>
            <w:bottom w:val="none" w:sz="0" w:space="0" w:color="auto"/>
            <w:right w:val="none" w:sz="0" w:space="0" w:color="auto"/>
          </w:divBdr>
        </w:div>
        <w:div w:id="1899390579">
          <w:marLeft w:val="0"/>
          <w:marRight w:val="0"/>
          <w:marTop w:val="0"/>
          <w:marBottom w:val="0"/>
          <w:divBdr>
            <w:top w:val="none" w:sz="0" w:space="0" w:color="auto"/>
            <w:left w:val="none" w:sz="0" w:space="0" w:color="auto"/>
            <w:bottom w:val="none" w:sz="0" w:space="0" w:color="auto"/>
            <w:right w:val="none" w:sz="0" w:space="0" w:color="auto"/>
          </w:divBdr>
        </w:div>
        <w:div w:id="1622493813">
          <w:marLeft w:val="0"/>
          <w:marRight w:val="0"/>
          <w:marTop w:val="0"/>
          <w:marBottom w:val="0"/>
          <w:divBdr>
            <w:top w:val="none" w:sz="0" w:space="0" w:color="auto"/>
            <w:left w:val="none" w:sz="0" w:space="0" w:color="auto"/>
            <w:bottom w:val="none" w:sz="0" w:space="0" w:color="auto"/>
            <w:right w:val="none" w:sz="0" w:space="0" w:color="auto"/>
          </w:divBdr>
        </w:div>
      </w:divsChild>
    </w:div>
    <w:div w:id="553001831">
      <w:bodyDiv w:val="1"/>
      <w:marLeft w:val="0"/>
      <w:marRight w:val="0"/>
      <w:marTop w:val="0"/>
      <w:marBottom w:val="0"/>
      <w:divBdr>
        <w:top w:val="none" w:sz="0" w:space="0" w:color="auto"/>
        <w:left w:val="none" w:sz="0" w:space="0" w:color="auto"/>
        <w:bottom w:val="none" w:sz="0" w:space="0" w:color="auto"/>
        <w:right w:val="none" w:sz="0" w:space="0" w:color="auto"/>
      </w:divBdr>
    </w:div>
    <w:div w:id="655425934">
      <w:bodyDiv w:val="1"/>
      <w:marLeft w:val="0"/>
      <w:marRight w:val="0"/>
      <w:marTop w:val="0"/>
      <w:marBottom w:val="0"/>
      <w:divBdr>
        <w:top w:val="none" w:sz="0" w:space="0" w:color="auto"/>
        <w:left w:val="none" w:sz="0" w:space="0" w:color="auto"/>
        <w:bottom w:val="none" w:sz="0" w:space="0" w:color="auto"/>
        <w:right w:val="none" w:sz="0" w:space="0" w:color="auto"/>
      </w:divBdr>
    </w:div>
    <w:div w:id="815029609">
      <w:bodyDiv w:val="1"/>
      <w:marLeft w:val="0"/>
      <w:marRight w:val="0"/>
      <w:marTop w:val="0"/>
      <w:marBottom w:val="0"/>
      <w:divBdr>
        <w:top w:val="none" w:sz="0" w:space="0" w:color="auto"/>
        <w:left w:val="none" w:sz="0" w:space="0" w:color="auto"/>
        <w:bottom w:val="none" w:sz="0" w:space="0" w:color="auto"/>
        <w:right w:val="none" w:sz="0" w:space="0" w:color="auto"/>
      </w:divBdr>
    </w:div>
    <w:div w:id="912275914">
      <w:bodyDiv w:val="1"/>
      <w:marLeft w:val="0"/>
      <w:marRight w:val="0"/>
      <w:marTop w:val="0"/>
      <w:marBottom w:val="0"/>
      <w:divBdr>
        <w:top w:val="none" w:sz="0" w:space="0" w:color="auto"/>
        <w:left w:val="none" w:sz="0" w:space="0" w:color="auto"/>
        <w:bottom w:val="none" w:sz="0" w:space="0" w:color="auto"/>
        <w:right w:val="none" w:sz="0" w:space="0" w:color="auto"/>
      </w:divBdr>
    </w:div>
    <w:div w:id="979653510">
      <w:bodyDiv w:val="1"/>
      <w:marLeft w:val="0"/>
      <w:marRight w:val="0"/>
      <w:marTop w:val="0"/>
      <w:marBottom w:val="0"/>
      <w:divBdr>
        <w:top w:val="none" w:sz="0" w:space="0" w:color="auto"/>
        <w:left w:val="none" w:sz="0" w:space="0" w:color="auto"/>
        <w:bottom w:val="none" w:sz="0" w:space="0" w:color="auto"/>
        <w:right w:val="none" w:sz="0" w:space="0" w:color="auto"/>
      </w:divBdr>
      <w:divsChild>
        <w:div w:id="743187535">
          <w:marLeft w:val="0"/>
          <w:marRight w:val="0"/>
          <w:marTop w:val="0"/>
          <w:marBottom w:val="0"/>
          <w:divBdr>
            <w:top w:val="none" w:sz="0" w:space="0" w:color="auto"/>
            <w:left w:val="none" w:sz="0" w:space="0" w:color="auto"/>
            <w:bottom w:val="none" w:sz="0" w:space="0" w:color="auto"/>
            <w:right w:val="none" w:sz="0" w:space="0" w:color="auto"/>
          </w:divBdr>
        </w:div>
        <w:div w:id="172915367">
          <w:marLeft w:val="0"/>
          <w:marRight w:val="0"/>
          <w:marTop w:val="0"/>
          <w:marBottom w:val="0"/>
          <w:divBdr>
            <w:top w:val="none" w:sz="0" w:space="0" w:color="auto"/>
            <w:left w:val="none" w:sz="0" w:space="0" w:color="auto"/>
            <w:bottom w:val="none" w:sz="0" w:space="0" w:color="auto"/>
            <w:right w:val="none" w:sz="0" w:space="0" w:color="auto"/>
          </w:divBdr>
        </w:div>
        <w:div w:id="199705414">
          <w:marLeft w:val="0"/>
          <w:marRight w:val="0"/>
          <w:marTop w:val="0"/>
          <w:marBottom w:val="0"/>
          <w:divBdr>
            <w:top w:val="none" w:sz="0" w:space="0" w:color="auto"/>
            <w:left w:val="none" w:sz="0" w:space="0" w:color="auto"/>
            <w:bottom w:val="none" w:sz="0" w:space="0" w:color="auto"/>
            <w:right w:val="none" w:sz="0" w:space="0" w:color="auto"/>
          </w:divBdr>
        </w:div>
        <w:div w:id="2090534761">
          <w:marLeft w:val="0"/>
          <w:marRight w:val="0"/>
          <w:marTop w:val="0"/>
          <w:marBottom w:val="0"/>
          <w:divBdr>
            <w:top w:val="none" w:sz="0" w:space="0" w:color="auto"/>
            <w:left w:val="none" w:sz="0" w:space="0" w:color="auto"/>
            <w:bottom w:val="none" w:sz="0" w:space="0" w:color="auto"/>
            <w:right w:val="none" w:sz="0" w:space="0" w:color="auto"/>
          </w:divBdr>
        </w:div>
        <w:div w:id="1120801968">
          <w:marLeft w:val="0"/>
          <w:marRight w:val="0"/>
          <w:marTop w:val="0"/>
          <w:marBottom w:val="0"/>
          <w:divBdr>
            <w:top w:val="none" w:sz="0" w:space="0" w:color="auto"/>
            <w:left w:val="none" w:sz="0" w:space="0" w:color="auto"/>
            <w:bottom w:val="none" w:sz="0" w:space="0" w:color="auto"/>
            <w:right w:val="none" w:sz="0" w:space="0" w:color="auto"/>
          </w:divBdr>
        </w:div>
        <w:div w:id="725647122">
          <w:marLeft w:val="0"/>
          <w:marRight w:val="0"/>
          <w:marTop w:val="0"/>
          <w:marBottom w:val="0"/>
          <w:divBdr>
            <w:top w:val="none" w:sz="0" w:space="0" w:color="auto"/>
            <w:left w:val="none" w:sz="0" w:space="0" w:color="auto"/>
            <w:bottom w:val="none" w:sz="0" w:space="0" w:color="auto"/>
            <w:right w:val="none" w:sz="0" w:space="0" w:color="auto"/>
          </w:divBdr>
        </w:div>
        <w:div w:id="1894004868">
          <w:marLeft w:val="0"/>
          <w:marRight w:val="0"/>
          <w:marTop w:val="0"/>
          <w:marBottom w:val="0"/>
          <w:divBdr>
            <w:top w:val="none" w:sz="0" w:space="0" w:color="auto"/>
            <w:left w:val="none" w:sz="0" w:space="0" w:color="auto"/>
            <w:bottom w:val="none" w:sz="0" w:space="0" w:color="auto"/>
            <w:right w:val="none" w:sz="0" w:space="0" w:color="auto"/>
          </w:divBdr>
        </w:div>
        <w:div w:id="644628477">
          <w:marLeft w:val="0"/>
          <w:marRight w:val="0"/>
          <w:marTop w:val="0"/>
          <w:marBottom w:val="0"/>
          <w:divBdr>
            <w:top w:val="none" w:sz="0" w:space="0" w:color="auto"/>
            <w:left w:val="none" w:sz="0" w:space="0" w:color="auto"/>
            <w:bottom w:val="none" w:sz="0" w:space="0" w:color="auto"/>
            <w:right w:val="none" w:sz="0" w:space="0" w:color="auto"/>
          </w:divBdr>
        </w:div>
        <w:div w:id="1644966113">
          <w:marLeft w:val="0"/>
          <w:marRight w:val="0"/>
          <w:marTop w:val="0"/>
          <w:marBottom w:val="0"/>
          <w:divBdr>
            <w:top w:val="none" w:sz="0" w:space="0" w:color="auto"/>
            <w:left w:val="none" w:sz="0" w:space="0" w:color="auto"/>
            <w:bottom w:val="none" w:sz="0" w:space="0" w:color="auto"/>
            <w:right w:val="none" w:sz="0" w:space="0" w:color="auto"/>
          </w:divBdr>
        </w:div>
        <w:div w:id="1206796027">
          <w:marLeft w:val="0"/>
          <w:marRight w:val="0"/>
          <w:marTop w:val="0"/>
          <w:marBottom w:val="0"/>
          <w:divBdr>
            <w:top w:val="none" w:sz="0" w:space="0" w:color="auto"/>
            <w:left w:val="none" w:sz="0" w:space="0" w:color="auto"/>
            <w:bottom w:val="none" w:sz="0" w:space="0" w:color="auto"/>
            <w:right w:val="none" w:sz="0" w:space="0" w:color="auto"/>
          </w:divBdr>
        </w:div>
        <w:div w:id="1277255578">
          <w:marLeft w:val="0"/>
          <w:marRight w:val="0"/>
          <w:marTop w:val="0"/>
          <w:marBottom w:val="0"/>
          <w:divBdr>
            <w:top w:val="none" w:sz="0" w:space="0" w:color="auto"/>
            <w:left w:val="none" w:sz="0" w:space="0" w:color="auto"/>
            <w:bottom w:val="none" w:sz="0" w:space="0" w:color="auto"/>
            <w:right w:val="none" w:sz="0" w:space="0" w:color="auto"/>
          </w:divBdr>
        </w:div>
        <w:div w:id="705373518">
          <w:marLeft w:val="0"/>
          <w:marRight w:val="0"/>
          <w:marTop w:val="0"/>
          <w:marBottom w:val="0"/>
          <w:divBdr>
            <w:top w:val="none" w:sz="0" w:space="0" w:color="auto"/>
            <w:left w:val="none" w:sz="0" w:space="0" w:color="auto"/>
            <w:bottom w:val="none" w:sz="0" w:space="0" w:color="auto"/>
            <w:right w:val="none" w:sz="0" w:space="0" w:color="auto"/>
          </w:divBdr>
        </w:div>
      </w:divsChild>
    </w:div>
    <w:div w:id="1074356415">
      <w:bodyDiv w:val="1"/>
      <w:marLeft w:val="0"/>
      <w:marRight w:val="0"/>
      <w:marTop w:val="0"/>
      <w:marBottom w:val="0"/>
      <w:divBdr>
        <w:top w:val="none" w:sz="0" w:space="0" w:color="auto"/>
        <w:left w:val="none" w:sz="0" w:space="0" w:color="auto"/>
        <w:bottom w:val="none" w:sz="0" w:space="0" w:color="auto"/>
        <w:right w:val="none" w:sz="0" w:space="0" w:color="auto"/>
      </w:divBdr>
      <w:divsChild>
        <w:div w:id="933442982">
          <w:marLeft w:val="0"/>
          <w:marRight w:val="0"/>
          <w:marTop w:val="0"/>
          <w:marBottom w:val="0"/>
          <w:divBdr>
            <w:top w:val="none" w:sz="0" w:space="0" w:color="auto"/>
            <w:left w:val="none" w:sz="0" w:space="0" w:color="auto"/>
            <w:bottom w:val="none" w:sz="0" w:space="0" w:color="auto"/>
            <w:right w:val="none" w:sz="0" w:space="0" w:color="auto"/>
          </w:divBdr>
        </w:div>
        <w:div w:id="785462425">
          <w:marLeft w:val="0"/>
          <w:marRight w:val="0"/>
          <w:marTop w:val="0"/>
          <w:marBottom w:val="0"/>
          <w:divBdr>
            <w:top w:val="none" w:sz="0" w:space="0" w:color="auto"/>
            <w:left w:val="none" w:sz="0" w:space="0" w:color="auto"/>
            <w:bottom w:val="none" w:sz="0" w:space="0" w:color="auto"/>
            <w:right w:val="none" w:sz="0" w:space="0" w:color="auto"/>
          </w:divBdr>
        </w:div>
        <w:div w:id="2060476651">
          <w:marLeft w:val="0"/>
          <w:marRight w:val="0"/>
          <w:marTop w:val="0"/>
          <w:marBottom w:val="0"/>
          <w:divBdr>
            <w:top w:val="none" w:sz="0" w:space="0" w:color="auto"/>
            <w:left w:val="none" w:sz="0" w:space="0" w:color="auto"/>
            <w:bottom w:val="none" w:sz="0" w:space="0" w:color="auto"/>
            <w:right w:val="none" w:sz="0" w:space="0" w:color="auto"/>
          </w:divBdr>
        </w:div>
        <w:div w:id="843862459">
          <w:marLeft w:val="0"/>
          <w:marRight w:val="0"/>
          <w:marTop w:val="0"/>
          <w:marBottom w:val="0"/>
          <w:divBdr>
            <w:top w:val="none" w:sz="0" w:space="0" w:color="auto"/>
            <w:left w:val="none" w:sz="0" w:space="0" w:color="auto"/>
            <w:bottom w:val="none" w:sz="0" w:space="0" w:color="auto"/>
            <w:right w:val="none" w:sz="0" w:space="0" w:color="auto"/>
          </w:divBdr>
        </w:div>
        <w:div w:id="554392426">
          <w:marLeft w:val="0"/>
          <w:marRight w:val="0"/>
          <w:marTop w:val="0"/>
          <w:marBottom w:val="0"/>
          <w:divBdr>
            <w:top w:val="none" w:sz="0" w:space="0" w:color="auto"/>
            <w:left w:val="none" w:sz="0" w:space="0" w:color="auto"/>
            <w:bottom w:val="none" w:sz="0" w:space="0" w:color="auto"/>
            <w:right w:val="none" w:sz="0" w:space="0" w:color="auto"/>
          </w:divBdr>
        </w:div>
        <w:div w:id="474836395">
          <w:marLeft w:val="0"/>
          <w:marRight w:val="0"/>
          <w:marTop w:val="0"/>
          <w:marBottom w:val="0"/>
          <w:divBdr>
            <w:top w:val="none" w:sz="0" w:space="0" w:color="auto"/>
            <w:left w:val="none" w:sz="0" w:space="0" w:color="auto"/>
            <w:bottom w:val="none" w:sz="0" w:space="0" w:color="auto"/>
            <w:right w:val="none" w:sz="0" w:space="0" w:color="auto"/>
          </w:divBdr>
        </w:div>
        <w:div w:id="1774400530">
          <w:marLeft w:val="0"/>
          <w:marRight w:val="0"/>
          <w:marTop w:val="0"/>
          <w:marBottom w:val="0"/>
          <w:divBdr>
            <w:top w:val="none" w:sz="0" w:space="0" w:color="auto"/>
            <w:left w:val="none" w:sz="0" w:space="0" w:color="auto"/>
            <w:bottom w:val="none" w:sz="0" w:space="0" w:color="auto"/>
            <w:right w:val="none" w:sz="0" w:space="0" w:color="auto"/>
          </w:divBdr>
        </w:div>
        <w:div w:id="912083009">
          <w:marLeft w:val="0"/>
          <w:marRight w:val="0"/>
          <w:marTop w:val="0"/>
          <w:marBottom w:val="0"/>
          <w:divBdr>
            <w:top w:val="none" w:sz="0" w:space="0" w:color="auto"/>
            <w:left w:val="none" w:sz="0" w:space="0" w:color="auto"/>
            <w:bottom w:val="none" w:sz="0" w:space="0" w:color="auto"/>
            <w:right w:val="none" w:sz="0" w:space="0" w:color="auto"/>
          </w:divBdr>
        </w:div>
        <w:div w:id="2099403122">
          <w:marLeft w:val="0"/>
          <w:marRight w:val="0"/>
          <w:marTop w:val="0"/>
          <w:marBottom w:val="0"/>
          <w:divBdr>
            <w:top w:val="none" w:sz="0" w:space="0" w:color="auto"/>
            <w:left w:val="none" w:sz="0" w:space="0" w:color="auto"/>
            <w:bottom w:val="none" w:sz="0" w:space="0" w:color="auto"/>
            <w:right w:val="none" w:sz="0" w:space="0" w:color="auto"/>
          </w:divBdr>
        </w:div>
        <w:div w:id="2104763229">
          <w:marLeft w:val="0"/>
          <w:marRight w:val="0"/>
          <w:marTop w:val="0"/>
          <w:marBottom w:val="0"/>
          <w:divBdr>
            <w:top w:val="none" w:sz="0" w:space="0" w:color="auto"/>
            <w:left w:val="none" w:sz="0" w:space="0" w:color="auto"/>
            <w:bottom w:val="none" w:sz="0" w:space="0" w:color="auto"/>
            <w:right w:val="none" w:sz="0" w:space="0" w:color="auto"/>
          </w:divBdr>
        </w:div>
        <w:div w:id="1186289189">
          <w:marLeft w:val="0"/>
          <w:marRight w:val="0"/>
          <w:marTop w:val="0"/>
          <w:marBottom w:val="0"/>
          <w:divBdr>
            <w:top w:val="none" w:sz="0" w:space="0" w:color="auto"/>
            <w:left w:val="none" w:sz="0" w:space="0" w:color="auto"/>
            <w:bottom w:val="none" w:sz="0" w:space="0" w:color="auto"/>
            <w:right w:val="none" w:sz="0" w:space="0" w:color="auto"/>
          </w:divBdr>
        </w:div>
        <w:div w:id="1851213677">
          <w:marLeft w:val="0"/>
          <w:marRight w:val="0"/>
          <w:marTop w:val="0"/>
          <w:marBottom w:val="0"/>
          <w:divBdr>
            <w:top w:val="none" w:sz="0" w:space="0" w:color="auto"/>
            <w:left w:val="none" w:sz="0" w:space="0" w:color="auto"/>
            <w:bottom w:val="none" w:sz="0" w:space="0" w:color="auto"/>
            <w:right w:val="none" w:sz="0" w:space="0" w:color="auto"/>
          </w:divBdr>
        </w:div>
      </w:divsChild>
    </w:div>
    <w:div w:id="1634017687">
      <w:bodyDiv w:val="1"/>
      <w:marLeft w:val="0"/>
      <w:marRight w:val="0"/>
      <w:marTop w:val="0"/>
      <w:marBottom w:val="0"/>
      <w:divBdr>
        <w:top w:val="none" w:sz="0" w:space="0" w:color="auto"/>
        <w:left w:val="none" w:sz="0" w:space="0" w:color="auto"/>
        <w:bottom w:val="none" w:sz="0" w:space="0" w:color="auto"/>
        <w:right w:val="none" w:sz="0" w:space="0" w:color="auto"/>
      </w:divBdr>
    </w:div>
    <w:div w:id="1660498952">
      <w:bodyDiv w:val="1"/>
      <w:marLeft w:val="0"/>
      <w:marRight w:val="0"/>
      <w:marTop w:val="0"/>
      <w:marBottom w:val="0"/>
      <w:divBdr>
        <w:top w:val="none" w:sz="0" w:space="0" w:color="auto"/>
        <w:left w:val="none" w:sz="0" w:space="0" w:color="auto"/>
        <w:bottom w:val="none" w:sz="0" w:space="0" w:color="auto"/>
        <w:right w:val="none" w:sz="0" w:space="0" w:color="auto"/>
      </w:divBdr>
    </w:div>
    <w:div w:id="1804150636">
      <w:bodyDiv w:val="1"/>
      <w:marLeft w:val="0"/>
      <w:marRight w:val="0"/>
      <w:marTop w:val="0"/>
      <w:marBottom w:val="0"/>
      <w:divBdr>
        <w:top w:val="none" w:sz="0" w:space="0" w:color="auto"/>
        <w:left w:val="none" w:sz="0" w:space="0" w:color="auto"/>
        <w:bottom w:val="none" w:sz="0" w:space="0" w:color="auto"/>
        <w:right w:val="none" w:sz="0" w:space="0" w:color="auto"/>
      </w:divBdr>
    </w:div>
    <w:div w:id="2004356324">
      <w:bodyDiv w:val="1"/>
      <w:marLeft w:val="0"/>
      <w:marRight w:val="0"/>
      <w:marTop w:val="0"/>
      <w:marBottom w:val="0"/>
      <w:divBdr>
        <w:top w:val="none" w:sz="0" w:space="0" w:color="auto"/>
        <w:left w:val="none" w:sz="0" w:space="0" w:color="auto"/>
        <w:bottom w:val="none" w:sz="0" w:space="0" w:color="auto"/>
        <w:right w:val="none" w:sz="0" w:space="0" w:color="auto"/>
      </w:divBdr>
    </w:div>
    <w:div w:id="2010063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1966</TotalTime>
  <Pages>14</Pages>
  <Words>4323</Words>
  <Characters>24642</Characters>
  <Application>Microsoft Macintosh Word</Application>
  <DocSecurity>0</DocSecurity>
  <Lines>205</Lines>
  <Paragraphs>49</Paragraphs>
  <ScaleCrop>false</ScaleCrop>
  <LinksUpToDate>false</LinksUpToDate>
  <CharactersWithSpaces>30262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Pattison</dc:creator>
  <cp:keywords/>
  <cp:lastModifiedBy>Mary Pattison</cp:lastModifiedBy>
  <cp:revision>28</cp:revision>
  <cp:lastPrinted>2015-07-25T17:32:00Z</cp:lastPrinted>
  <dcterms:created xsi:type="dcterms:W3CDTF">2015-07-17T14:54:00Z</dcterms:created>
  <dcterms:modified xsi:type="dcterms:W3CDTF">2015-08-12T17:39:00Z</dcterms:modified>
</cp:coreProperties>
</file>