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0</wp:posOffset>
            </wp:positionV>
            <wp:extent cx="2134553" cy="14573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553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 – Realizar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117.0" w:type="dxa"/>
        <w:tblLayout w:type="fixed"/>
        <w:tblLook w:val="0000"/>
      </w:tblPr>
      <w:tblGrid>
        <w:gridCol w:w="1419"/>
        <w:gridCol w:w="1275"/>
        <w:gridCol w:w="1843"/>
        <w:gridCol w:w="4250"/>
        <w:tblGridChange w:id="0">
          <w:tblGrid>
            <w:gridCol w:w="1419"/>
            <w:gridCol w:w="1275"/>
            <w:gridCol w:w="1843"/>
            <w:gridCol w:w="425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11/03/2020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Antônio Davi Melo Timbó – DBA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Letícia Albuquerque Rodrigues – Gerente de projeto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Maiara Liberato– Analista de Sistema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Nágela Carvalho – suporte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Thalita Vasconcelos Nobre – Testadora e programadora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Thallyso Matias Magalhães -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</w:t>
        <w:tab/>
        <w:t xml:space="preserve">Objetivo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</w:t>
        <w:tab/>
        <w:t xml:space="preserve">Tipo do Caso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</w:t>
        <w:tab/>
        <w:t xml:space="preserve">Atores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</w:t>
        <w:tab/>
        <w:t xml:space="preserve">Cenários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</w:t>
        <w:tab/>
        <w:t xml:space="preserve">Pré-Condição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</w:t>
        <w:tab/>
        <w:t xml:space="preserve">Detalhamento do Fluxo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00"/>
          <w:tab w:val="right" w:pos="871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</w:t>
        <w:tab/>
        <w:t xml:space="preserve">Pós - 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– Realizar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Simulado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um simulado para testar seus conhecimentos gerais.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Tipo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tipo de Caso de uso se apresenta de forma Concreta.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</w:tbl>
    <w:bookmarkStart w:colFirst="0" w:colLast="0" w:name="bookmark=id.3znysh7" w:id="3"/>
    <w:bookmarkEnd w:id="3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Cenários</w:t>
      </w:r>
      <w:bookmarkStart w:colFirst="0" w:colLast="0" w:name="bookmark=id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o simulado do sistema;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 na página principal do Alfa Questions.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estar cadastrado no sistema Alfa Questions.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Estiver logado no sistema Alfa Questions.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selecionado o ícone simulado.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Detalhamento do Fluxo</w:t>
      </w:r>
      <w:bookmarkStart w:colFirst="0" w:colLast="0" w:name="bookmark=id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hanging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caso de uso se inicia, ao entrar no sistema da Alfa Questions.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solicitada é aberta está conterá informações sobre o Banco de Questões.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Realizar o caso de uso logar no sistema.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Selecionar o ícone simulado.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página haverá diversas questões sobre diversos conteúdos de todas as disciplinas, o usuário deve clicar no ícone da alternativa que ele julgar correta.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Após responder todas as questões o usuário deve clicar em finalizar simulado.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P8.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página haverá as questões e de verde a alternativa correta.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P9.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Caso o usuário tenha marcado a resposta errada a que ele marcou aparecerá em vermelho.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abaixo haverá o desempenho do usuário: quantidade de questões acertadas do total.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 - Condição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terminar o simulado vendo seu desempenho.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no meio do caso falte internet.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antes do final, caso o usuário não consiga logar no sistema, pois não sabia a senha ou não sabia o usuário ou os ambos.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b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0" w:right="0" w:leftChars="-1" w:rightChars="0" w:firstLine="567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700" w:right="0" w:leftChars="-1" w:rightChars="0" w:firstLine="0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4">
    <w:name w:val="Título 4"/>
    <w:basedOn w:val="Normal"/>
    <w:next w:val="Título4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5">
    <w:name w:val="Título 5"/>
    <w:basedOn w:val="Normal"/>
    <w:next w:val="Título5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6">
    <w:name w:val="Título 6"/>
    <w:basedOn w:val="Normal"/>
    <w:next w:val="Título6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i w:val="1"/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0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Lohit Hindi" w:eastAsia="WenQuanYi Zen Hei" w:hAnsi="Arial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Textbody"/>
    <w:next w:val="Lista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Standard"/>
    <w:next w:val="Legenda"/>
    <w:autoRedefine w:val="0"/>
    <w:hidden w:val="0"/>
    <w:qFormat w:val="0"/>
    <w:pPr>
      <w:widowControl w:val="0"/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keepLines w:val="1"/>
      <w:suppressAutoHyphens w:val="0"/>
      <w:autoSpaceDN w:val="0"/>
      <w:spacing w:after="120" w:before="480" w:line="240" w:lineRule="auto"/>
      <w:ind w:leftChars="-1" w:rightChars="0" w:firstLineChars="-1"/>
      <w:textDirection w:val="btLr"/>
      <w:textAlignment w:val="baseline"/>
      <w:outlineLvl w:val="0"/>
    </w:pPr>
    <w:rPr>
      <w:b w:val="1"/>
      <w:w w:val="100"/>
      <w:kern w:val="3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keepNext w:val="1"/>
      <w:keepLines w:val="1"/>
      <w:suppressAutoHyphens w:val="0"/>
      <w:autoSpaceDN w:val="0"/>
      <w:spacing w:after="80" w:before="360" w:line="240" w:lineRule="auto"/>
      <w:ind w:leftChars="-1" w:rightChars="0" w:firstLineChars="-1"/>
      <w:textDirection w:val="btLr"/>
      <w:textAlignment w:val="baseline"/>
      <w:outlineLvl w:val="0"/>
    </w:pPr>
    <w:rPr>
      <w:rFonts w:ascii="Georgia" w:cs="Georgia" w:eastAsia="Georgia" w:hAnsi="Georgia"/>
      <w:i w:val="1"/>
      <w:color w:val="666666"/>
      <w:w w:val="100"/>
      <w:kern w:val="3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Standard"/>
    <w:next w:val="Cabeçalh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ListLabel1">
    <w:name w:val="ListLabel 1"/>
    <w:next w:val="ListLabel1"/>
    <w:autoRedefine w:val="0"/>
    <w:hidden w:val="0"/>
    <w:qFormat w:val="0"/>
    <w:rPr>
      <w:dstrike w:val="0"/>
      <w:color w:val="000000"/>
      <w:w w:val="100"/>
      <w:position w:val="0"/>
      <w:sz w:val="20"/>
      <w:szCs w:val="20"/>
      <w:u w:color="auto" w:val="none"/>
      <w:effect w:val="none"/>
      <w:shd w:color="auto" w:fill="ffffff" w:val="clear"/>
      <w:vertAlign w:val="baseline"/>
      <w:cs w:val="0"/>
      <w:em w:val="none"/>
      <w:lang/>
    </w:rPr>
  </w:style>
  <w:style w:type="numbering" w:styleId="WWNum1">
    <w:name w:val="WWNum1"/>
    <w:basedOn w:val="Semlista"/>
    <w:next w:val="WWNum1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Tf28s/acaJdaccI89QNvmeyzA==">AMUW2mWoxdwuYMRwcSh9A0yAIsN0frgczQQBdMKWmg4iBZ2unpJW2KUcR9M/oFiT8x2pzEe4A9n2NljQLTRTr7+xALWYbgfqQRBi47PxoBRPxSJKb+s4tSvcK9rStA2O6087m+1QSa6J2i48s8DTureNpEI32NiuvKN8tc248u0YeDGH6t39gWbTDi9SdLiFGs6sqYPyivAnROE7K/qKqGEIsWzswu/s8RuQzVnavmd+pFhU2umi/VTXsoLJlm8U7nFFcCLdXXZIAH84IaO8z8jgsvL9V0bN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2020-03-12T00:53:00Z</dcterms:created>
  <dc:creator>Liliane</dc:creator>
</cp:coreProperties>
</file>