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CF3E" w14:textId="77777777" w:rsidR="00845200" w:rsidRDefault="00000000">
      <w:pPr>
        <w:jc w:val="center"/>
      </w:pPr>
      <w:r>
        <w:t>PERATURAN MENTERI KEUANGAN REPUBLIK INDONESIA</w:t>
      </w:r>
    </w:p>
    <w:p w14:paraId="45933F3C" w14:textId="77777777" w:rsidR="00845200" w:rsidRDefault="00000000">
      <w:pPr>
        <w:jc w:val="center"/>
      </w:pPr>
      <w:r>
        <w:t>NOMOR 00 TAHUN 2026</w:t>
      </w:r>
    </w:p>
    <w:p w14:paraId="3CEDC61A" w14:textId="77777777" w:rsidR="00845200" w:rsidRDefault="00000000">
      <w:pPr>
        <w:jc w:val="center"/>
      </w:pPr>
      <w:r>
        <w:t>TENTANG</w:t>
      </w:r>
    </w:p>
    <w:p w14:paraId="08D59D1B" w14:textId="77777777" w:rsidR="00845200" w:rsidRDefault="00000000">
      <w:pPr>
        <w:jc w:val="center"/>
      </w:pPr>
      <w:commentRangeStart w:id="0"/>
      <w:commentRangeStart w:id="1"/>
      <w:r>
        <w:t xml:space="preserve">Tata Cara Uji Coba </w:t>
      </w:r>
      <w:proofErr w:type="spellStart"/>
      <w:r>
        <w:t>Penelaahan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Peraturan</w:t>
      </w:r>
      <w:commentRangeEnd w:id="0"/>
      <w:proofErr w:type="spellEnd"/>
      <w:r w:rsidR="00B13364">
        <w:rPr>
          <w:rStyle w:val="CommentReference"/>
        </w:rPr>
        <w:commentReference w:id="0"/>
      </w:r>
      <w:commentRangeEnd w:id="1"/>
      <w:r w:rsidR="00C801CF">
        <w:rPr>
          <w:rStyle w:val="CommentReference"/>
        </w:rPr>
        <w:commentReference w:id="1"/>
      </w:r>
    </w:p>
    <w:p w14:paraId="05F8B721" w14:textId="77777777" w:rsidR="00845200" w:rsidRDefault="00000000">
      <w:pPr>
        <w:jc w:val="center"/>
      </w:pPr>
      <w:r>
        <w:t>DENGAN RAHMAT TUHAN YANG MAHA ESA</w:t>
      </w:r>
    </w:p>
    <w:p w14:paraId="319627CF" w14:textId="77777777" w:rsidR="00845200" w:rsidRDefault="00000000">
      <w:pPr>
        <w:jc w:val="center"/>
      </w:pPr>
      <w:r>
        <w:t>MENTERI KEUANGAN REPUBLIK INDONESIA,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200" w14:paraId="30C489CC" w14:textId="77777777">
        <w:tc>
          <w:tcPr>
            <w:tcW w:w="4320" w:type="dxa"/>
          </w:tcPr>
          <w:p w14:paraId="6881FA3A" w14:textId="77777777" w:rsidR="00845200" w:rsidRDefault="00000000">
            <w:r>
              <w:t>Menimbang</w:t>
            </w:r>
          </w:p>
        </w:tc>
        <w:tc>
          <w:tcPr>
            <w:tcW w:w="4320" w:type="dxa"/>
          </w:tcPr>
          <w:p w14:paraId="5D696E97" w14:textId="77777777" w:rsidR="00845200" w:rsidRDefault="00000000">
            <w:r>
              <w:t>: a. bahwa dalam rangka meningkatkan ketertiban penyusunan rancangan peraturan di lingkungan Kementerian Keuangan, diperlukan alat bantu penelaahan;</w:t>
            </w:r>
          </w:p>
        </w:tc>
      </w:tr>
      <w:tr w:rsidR="00845200" w14:paraId="4DA17301" w14:textId="77777777">
        <w:tc>
          <w:tcPr>
            <w:tcW w:w="4320" w:type="dxa"/>
          </w:tcPr>
          <w:p w14:paraId="7EE72302" w14:textId="77777777" w:rsidR="00845200" w:rsidRDefault="00845200"/>
        </w:tc>
        <w:tc>
          <w:tcPr>
            <w:tcW w:w="4320" w:type="dxa"/>
          </w:tcPr>
          <w:p w14:paraId="04370402" w14:textId="77777777" w:rsidR="00845200" w:rsidRDefault="00000000">
            <w:r>
              <w:t xml:space="preserve">  b. bahwa alat bantu sebagaimana dimaksud dalam huruf a perlu diuji terlebih dahulu pada naskah contoh;</w:t>
            </w:r>
          </w:p>
        </w:tc>
      </w:tr>
      <w:tr w:rsidR="00845200" w14:paraId="7F341D5E" w14:textId="77777777">
        <w:tc>
          <w:tcPr>
            <w:tcW w:w="4320" w:type="dxa"/>
          </w:tcPr>
          <w:p w14:paraId="45C5C2A2" w14:textId="77777777" w:rsidR="00845200" w:rsidRDefault="00845200"/>
        </w:tc>
        <w:tc>
          <w:tcPr>
            <w:tcW w:w="4320" w:type="dxa"/>
          </w:tcPr>
          <w:p w14:paraId="4EC88F73" w14:textId="77777777" w:rsidR="00845200" w:rsidRDefault="00000000">
            <w:commentRangeStart w:id="2"/>
            <w:r>
              <w:t xml:space="preserve">  </w:t>
            </w:r>
            <w:commentRangeStart w:id="3"/>
            <w:r>
              <w:t xml:space="preserve">c. bahwa berdasarkan hal tersebut di atas, perlu menetapkan aturan </w:t>
            </w:r>
            <w:proofErr w:type="spellStart"/>
            <w:r>
              <w:t>tentang</w:t>
            </w:r>
            <w:proofErr w:type="spellEnd"/>
            <w:r>
              <w:t xml:space="preserve"> uji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penelaaha</w:t>
            </w:r>
            <w:commentRangeEnd w:id="3"/>
            <w:r w:rsidR="00B13364">
              <w:rPr>
                <w:rStyle w:val="CommentReference"/>
              </w:rPr>
              <w:commentReference w:id="3"/>
            </w:r>
            <w:r>
              <w:t>n</w:t>
            </w:r>
            <w:proofErr w:type="spellEnd"/>
            <w:r>
              <w:t>.</w:t>
            </w:r>
            <w:commentRangeEnd w:id="2"/>
            <w:r w:rsidR="00C801CF">
              <w:rPr>
                <w:rStyle w:val="CommentReference"/>
              </w:rPr>
              <w:commentReference w:id="2"/>
            </w:r>
          </w:p>
        </w:tc>
      </w:tr>
      <w:tr w:rsidR="00845200" w14:paraId="0CBC7EBA" w14:textId="77777777">
        <w:tc>
          <w:tcPr>
            <w:tcW w:w="4320" w:type="dxa"/>
          </w:tcPr>
          <w:p w14:paraId="0D57A340" w14:textId="77777777" w:rsidR="00845200" w:rsidRDefault="00000000">
            <w:r>
              <w:t>Mengingat</w:t>
            </w:r>
          </w:p>
        </w:tc>
        <w:tc>
          <w:tcPr>
            <w:tcW w:w="4320" w:type="dxa"/>
          </w:tcPr>
          <w:p w14:paraId="761E8AB7" w14:textId="77777777" w:rsidR="00845200" w:rsidRDefault="00000000">
            <w:r>
              <w:t>: 1. Pasal 17 ayat (3) Undang-Undang Dasar Negara Republik Indonesia Tahun 1945;</w:t>
            </w:r>
          </w:p>
        </w:tc>
      </w:tr>
      <w:tr w:rsidR="00845200" w14:paraId="519FD59C" w14:textId="77777777">
        <w:tc>
          <w:tcPr>
            <w:tcW w:w="4320" w:type="dxa"/>
          </w:tcPr>
          <w:p w14:paraId="36565CF1" w14:textId="77777777" w:rsidR="00845200" w:rsidRDefault="00845200"/>
        </w:tc>
        <w:tc>
          <w:tcPr>
            <w:tcW w:w="4320" w:type="dxa"/>
          </w:tcPr>
          <w:p w14:paraId="2A386C4F" w14:textId="77777777" w:rsidR="00845200" w:rsidRDefault="00000000">
            <w:r>
              <w:t xml:space="preserve">  2. </w:t>
            </w:r>
            <w:commentRangeStart w:id="4"/>
            <w:commentRangeStart w:id="5"/>
            <w:proofErr w:type="spellStart"/>
            <w:r>
              <w:t>Undang-undang</w:t>
            </w:r>
            <w:commentRangeEnd w:id="4"/>
            <w:commentRangeEnd w:id="5"/>
            <w:proofErr w:type="spellEnd"/>
            <w:r w:rsidR="00C801CF">
              <w:rPr>
                <w:rStyle w:val="CommentReference"/>
              </w:rPr>
              <w:commentReference w:id="5"/>
            </w:r>
            <w:r w:rsidR="00B13364">
              <w:rPr>
                <w:rStyle w:val="CommentReference"/>
              </w:rPr>
              <w:commentReference w:id="4"/>
            </w:r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39 </w:t>
            </w:r>
            <w:proofErr w:type="spellStart"/>
            <w:r>
              <w:t>Tahun</w:t>
            </w:r>
            <w:proofErr w:type="spellEnd"/>
            <w:r>
              <w:t xml:space="preserve"> 2008 tentang Kementerian Negara (Lembaran Negara Republik Indonesia Tahun 2008 Nomor 166);</w:t>
            </w:r>
          </w:p>
        </w:tc>
      </w:tr>
      <w:tr w:rsidR="00845200" w14:paraId="5B9ECC53" w14:textId="77777777">
        <w:tc>
          <w:tcPr>
            <w:tcW w:w="4320" w:type="dxa"/>
          </w:tcPr>
          <w:p w14:paraId="7BD2A360" w14:textId="77777777" w:rsidR="00845200" w:rsidRDefault="00845200"/>
        </w:tc>
        <w:tc>
          <w:tcPr>
            <w:tcW w:w="4320" w:type="dxa"/>
          </w:tcPr>
          <w:p w14:paraId="5AD294AE" w14:textId="77777777" w:rsidR="00845200" w:rsidRDefault="00000000">
            <w:r>
              <w:t xml:space="preserve">  3. Peraturan Pemerintah Nomor 6 </w:t>
            </w:r>
            <w:proofErr w:type="spellStart"/>
            <w:r>
              <w:t>Tahun</w:t>
            </w:r>
            <w:proofErr w:type="spellEnd"/>
            <w:r>
              <w:t xml:space="preserve"> 2023 </w:t>
            </w:r>
            <w:commentRangeStart w:id="6"/>
            <w:commentRangeStart w:id="7"/>
            <w:proofErr w:type="spellStart"/>
            <w:r>
              <w:t>Tentang</w:t>
            </w:r>
            <w:commentRangeEnd w:id="6"/>
            <w:commentRangeEnd w:id="7"/>
            <w:proofErr w:type="spellEnd"/>
            <w:r w:rsidR="00C801CF">
              <w:rPr>
                <w:rStyle w:val="CommentReference"/>
              </w:rPr>
              <w:commentReference w:id="7"/>
            </w:r>
            <w:r w:rsidR="00B13364">
              <w:rPr>
                <w:rStyle w:val="CommentReference"/>
              </w:rPr>
              <w:commentReference w:id="6"/>
            </w:r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Barang Milik Negara;</w:t>
            </w:r>
          </w:p>
        </w:tc>
      </w:tr>
    </w:tbl>
    <w:p w14:paraId="76116251" w14:textId="77777777" w:rsidR="00845200" w:rsidRDefault="00845200"/>
    <w:p w14:paraId="13F5B949" w14:textId="77777777" w:rsidR="00845200" w:rsidRDefault="00000000">
      <w:pPr>
        <w:jc w:val="center"/>
      </w:pPr>
      <w:r>
        <w:t>MEMUTUSKAN:</w:t>
      </w:r>
    </w:p>
    <w:p w14:paraId="54D1E2BC" w14:textId="77777777" w:rsidR="00845200" w:rsidRDefault="00000000">
      <w:commentRangeStart w:id="8"/>
      <w:proofErr w:type="gramStart"/>
      <w:r>
        <w:t>Menetapkan : PERATURAN MENTERI KEUANGAN TENTANG TATA CARA UJI COBA PENELAAHAN RANCANGAN PERATURAN PERUNDANG-UNDANGAN.</w:t>
      </w:r>
      <w:proofErr w:type="gramEnd"/>
      <w:r/>
      <w:commentRangeEnd w:id="8"/>
      <w:r w:rsidR="00C801CF">
        <w:rPr>
          <w:rStyle w:val="CommentReference"/>
        </w:rPr>
      </w:r>
    </w:p>
    <w:p w14:paraId="12F42F80" w14:textId="77777777" w:rsidR="00845200" w:rsidRDefault="00845200"/>
    <w:p w14:paraId="3CCEF5E0" w14:textId="77777777" w:rsidR="00845200" w:rsidRDefault="00000000">
      <w:r>
        <w:t>BAB I</w:t>
      </w:r>
    </w:p>
    <w:p w14:paraId="6ABB6AF0" w14:textId="77777777" w:rsidR="00845200" w:rsidRDefault="00000000">
      <w:r>
        <w:lastRenderedPageBreak/>
        <w:t>KETENTUAN UMUM</w:t>
      </w:r>
    </w:p>
    <w:p w14:paraId="33026DDA" w14:textId="77777777" w:rsidR="00845200" w:rsidRDefault="00000000">
      <w:r>
        <w:t>Pasal 1</w:t>
      </w:r>
    </w:p>
    <w:p w14:paraId="7F3D16EA" w14:textId="77777777" w:rsidR="00845200" w:rsidRDefault="00000000">
      <w:r>
        <w:t>Dalam Peraturan Menteri ini yang dimaksud dengan:</w:t>
      </w:r>
    </w:p>
    <w:p w14:paraId="65A4FD3A" w14:textId="77777777" w:rsidR="00845200" w:rsidRDefault="00000000">
      <w:r>
        <w:t>1. Rancangan adalah naskah peraturan yang belum ditetapkan.</w:t>
      </w:r>
    </w:p>
    <w:p w14:paraId="05937B68" w14:textId="77777777" w:rsidR="00845200" w:rsidRDefault="00000000">
      <w:r>
        <w:t>2. Penelaahan adalah kegiatan memeriksa kesesuaian Rancangan dengan kaidah penyusunan peraturan.</w:t>
      </w:r>
    </w:p>
    <w:p>
      <w:pPr>
        <w:jc w:val="both"/>
      </w:pPr>
      <w:r>
        <w:t>3. Penelaah adalah pegawai pada Biro Hukum yang melakukan Penelaahan.</w:t>
      </w:r>
    </w:p>
    <w:p>
      <w:pPr>
        <w:jc w:val="both"/>
      </w:pPr>
      <w:r>
        <w:t>4. Unit Pemrakarsa adalah unit organisasi yang menyusun Rancangan.</w:t>
      </w:r>
    </w:p>
    <w:p>
      <w:pPr>
        <w:jc w:val="center"/>
      </w:pPr>
      <w:r>
        <w:t>BAB II</w:t>
      </w:r>
    </w:p>
    <w:p>
      <w:pPr>
        <w:jc w:val="center"/>
      </w:pPr>
      <w:r>
        <w:t>PELAKSANAAN PENELAAHAN</w:t>
      </w:r>
    </w:p>
    <w:p>
      <w:pPr>
        <w:jc w:val="center"/>
      </w:pPr>
      <w:r>
        <w:t>Pasal 2</w:t>
      </w:r>
    </w:p>
    <w:p>
      <w:pPr>
        <w:jc w:val="both"/>
      </w:pPr>
      <w:r>
        <w:t>(1) Penelaahan dilakukan terhadap kesesuaian format baku Rancangan.</w:t>
      </w:r>
    </w:p>
    <w:p>
      <w:pPr>
        <w:jc w:val="both"/>
      </w:pPr>
      <w:r>
        <w:t>(2) Penelaahan sebagaimana dimaksud pada ayat (1) dilakukan sebelum Rancangan dibahas bersama instansi terkait.</w:t>
      </w:r>
    </w:p>
    <w:p>
      <w:pPr>
        <w:jc w:val="center"/>
      </w:pPr>
      <w:r>
        <w:t>Pasal 3</w:t>
      </w:r>
    </w:p>
    <w:p>
      <w:pPr>
        <w:jc w:val="both"/>
      </w:pPr>
      <w:r>
        <w:t>(1) Hasil Penelaahan dituangkan dalam catatan telaah.</w:t>
      </w:r>
    </w:p>
    <w:p>
      <w:pPr>
        <w:jc w:val="both"/>
      </w:pPr>
      <w:r>
        <w:t>(2) Catatan telaah sebagaimana dimaksud pada ayat (1) disampaikan kepada Unit Pemrakarsa.</w:t>
      </w:r>
    </w:p>
    <w:p>
      <w:pPr>
        <w:jc w:val="both"/>
      </w:pPr>
      <w:r>
        <w:t>(3) Dalam hal terdapat perbedaan pendapat atas catatan telaah sebagaimana dimaksud pada ayat (2), penyelesaiannya dilakukan melalui rapat pembahasan.</w:t>
      </w:r>
    </w:p>
    <w:p>
      <w:pPr>
        <w:jc w:val="center"/>
      </w:pPr>
      <w:r>
        <w:t>BAB III</w:t>
      </w:r>
    </w:p>
    <w:p>
      <w:pPr>
        <w:jc w:val="center"/>
      </w:pPr>
      <w:r>
        <w:t>KETENTUAN PENUTUP</w:t>
      </w:r>
    </w:p>
    <w:p>
      <w:pPr>
        <w:jc w:val="center"/>
      </w:pPr>
      <w:r>
        <w:t>Pasal 4</w:t>
      </w:r>
    </w:p>
    <w:p>
      <w:pPr>
        <w:jc w:val="both"/>
      </w:pPr>
      <w:r>
        <w:t>Peraturan Menteri ini mulai berlaku pada tanggal diundangkan.</w:t>
      </w:r>
    </w:p>
    <w:p>
      <w:pPr>
        <w:jc w:val="both"/>
      </w:pPr>
    </w:p>
    <w:p>
      <w:pPr>
        <w:jc w:val="both"/>
      </w:pPr>
      <w:r>
        <w:t>Agar setiap orang mengetahuinya, memerintahkan pengundangan Peraturan Menteri ini dengan penempatannya dalam Berita Negara Republik Indonesia.</w:t>
      </w:r>
    </w:p>
    <w:p>
      <w:pPr>
        <w:jc w:val="both"/>
      </w:pPr>
    </w:p>
    <w:p>
      <w:pPr>
        <w:jc w:val="center"/>
      </w:pPr>
      <w:r>
        <w:t>Ditetapkan di Jakarta</w:t>
      </w:r>
    </w:p>
    <w:p>
      <w:pPr>
        <w:jc w:val="center"/>
      </w:pPr>
      <w:r>
        <w:t>pada tanggal 00 Januari 2026</w:t>
      </w:r>
    </w:p>
    <w:p>
      <w:pPr>
        <w:jc w:val="center"/>
      </w:pPr>
      <w:r>
        <w:t>MENTERI KEUANGAN REPUBLIK INDONESIA,</w:t>
      </w:r>
    </w:p>
    <w:p>
      <w:pPr>
        <w:jc w:val="center"/>
      </w:pPr>
    </w:p>
    <w:p>
      <w:pPr>
        <w:jc w:val="center"/>
      </w:pPr>
      <w:r>
        <w:t>NAMA MENTERI</w:t>
      </w:r>
    </w:p>
    <w:p>
      <w:pPr>
        <w:jc w:val="center"/>
      </w:pPr>
    </w:p>
    <w:p>
      <w:pPr>
        <w:jc w:val="center"/>
      </w:pPr>
      <w:r>
        <w:t>Diundangkan di Jakarta</w:t>
      </w:r>
    </w:p>
    <w:p>
      <w:pPr>
        <w:jc w:val="center"/>
      </w:pPr>
      <w:r>
        <w:t>pada tanggal 00 Januari 2026</w:t>
      </w:r>
    </w:p>
    <w:p>
      <w:pPr>
        <w:jc w:val="center"/>
      </w:pPr>
      <w:r>
        <w:t>DIREKTUR JENDERAL PERATURAN PERUNDANG-UNDANGAN KEMENTERIAN HUKUM REPUBLIK INDONESIA,</w:t>
      </w:r>
    </w:p>
    <w:p>
      <w:pPr>
        <w:jc w:val="center"/>
      </w:pPr>
    </w:p>
    <w:p>
      <w:pPr>
        <w:jc w:val="center"/>
      </w:pPr>
      <w:r>
        <w:t>NAMA DIREKTUR JENDERAL</w:t>
      </w:r>
    </w:p>
    <w:p>
      <w:pPr>
        <w:jc w:val="center"/>
      </w:pPr>
    </w:p>
    <w:p>
      <w:pPr>
        <w:jc w:val="center"/>
      </w:pPr>
      <w:r>
        <w:t>BERITA NEGARA REPUBLIK INDONESIA TAHUN 2026 NOMOR 00</w:t>
      </w:r>
    </w:p>
    <w:sectPr w:rsidR="008452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jat" w:date="2026-09-15T17:17:00Z" w:initials="a">
    <w:p w14:paraId="7B6A6032" w14:textId="77777777" w:rsidR="00B13364" w:rsidRDefault="00B13364">
      <w:pPr>
        <w:pStyle w:val="CommentText"/>
      </w:pPr>
      <w:r>
        <w:rPr>
          <w:rStyle w:val="CommentReference"/>
        </w:rPr>
        <w:annotationRef/>
      </w:r>
      <w:r>
        <w:t xml:space="preserve">[Drafter </w:t>
      </w:r>
      <w:proofErr w:type="spellStart"/>
      <w:r>
        <w:t>Analiser</w:t>
      </w:r>
      <w:proofErr w:type="spellEnd"/>
      <w:r>
        <w:t xml:space="preserve"> — TINGGI · F1-001]</w:t>
      </w:r>
    </w:p>
    <w:p w14:paraId="0B2D5355" w14:textId="77777777" w:rsidR="00B13364" w:rsidRDefault="00B13364">
      <w:pPr>
        <w:pStyle w:val="CommentText"/>
      </w:pPr>
      <w:proofErr w:type="spellStart"/>
      <w:r>
        <w:t>Judul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</w:t>
      </w:r>
      <w:proofErr w:type="spellStart"/>
      <w:r>
        <w:t>seluruhnya</w:t>
      </w:r>
      <w:proofErr w:type="spellEnd"/>
      <w:r>
        <w:t>.</w:t>
      </w:r>
    </w:p>
    <w:p w14:paraId="6200C4CF" w14:textId="77777777" w:rsidR="00B13364" w:rsidRDefault="00B13364">
      <w:pPr>
        <w:pStyle w:val="CommentText"/>
      </w:pPr>
    </w:p>
    <w:p w14:paraId="3F433754" w14:textId="77777777" w:rsidR="00B13364" w:rsidRDefault="00B13364">
      <w:pPr>
        <w:pStyle w:val="CommentText"/>
      </w:pPr>
      <w:proofErr w:type="spellStart"/>
      <w:r>
        <w:t>Rujukan</w:t>
      </w:r>
      <w:proofErr w:type="spellEnd"/>
      <w:r>
        <w:t>: KMK 527/KMK.01/2022 Lampiran II (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)</w:t>
      </w:r>
    </w:p>
    <w:p w14:paraId="3CB512C1" w14:textId="10AE5BD9" w:rsidR="00B13364" w:rsidRDefault="00B13364">
      <w:pPr>
        <w:pStyle w:val="CommentText"/>
      </w:pPr>
      <w:r>
        <w:t>https://jdih.kemenkeu.go.id/...</w:t>
      </w:r>
    </w:p>
  </w:comment>
  <w:comment w:id="1" w:author="ajat" w:date="2026-09-16T08:01:00Z" w:initials="a">
    <w:p w14:paraId="3F659056" w14:textId="77777777" w:rsidR="00C801CF" w:rsidRDefault="00C801CF">
      <w:pPr>
        <w:pStyle w:val="CommentText"/>
      </w:pPr>
      <w:r>
        <w:rPr>
          <w:rStyle w:val="CommentReference"/>
        </w:rPr>
        <w:annotationRef/>
      </w:r>
      <w:r>
        <w:t>[Drafter Analiser — TINGGI · F1-001]</w:t>
      </w:r>
    </w:p>
    <w:p w14:paraId="79713A2F" w14:textId="77777777" w:rsidR="00C801CF" w:rsidRDefault="00C801CF">
      <w:pPr>
        <w:pStyle w:val="CommentText"/>
      </w:pPr>
      <w:r>
        <w:t>Judul peraturan seharusnya ditulis kapital seluruhnya.</w:t>
      </w:r>
    </w:p>
    <w:p w14:paraId="208977B0" w14:textId="77777777" w:rsidR="00C801CF" w:rsidRDefault="00C801CF">
      <w:pPr>
        <w:pStyle w:val="CommentText"/>
      </w:pPr>
    </w:p>
    <w:p w14:paraId="168B2E73" w14:textId="77777777" w:rsidR="00C801CF" w:rsidRDefault="00C801CF">
      <w:pPr>
        <w:pStyle w:val="CommentText"/>
      </w:pPr>
      <w:r>
        <w:t>Rujukan: KMK 527/KMK.01/2022 Lampiran II (rujukan belum diverifikasi)</w:t>
      </w:r>
    </w:p>
    <w:p w14:paraId="0FA7E80A" w14:textId="7481B9B5" w:rsidR="00C801CF" w:rsidRDefault="00C801CF">
      <w:pPr>
        <w:pStyle w:val="CommentText"/>
      </w:pPr>
      <w:r>
        <w:t>https://jdih.kemenkeu.go.id/...</w:t>
      </w:r>
    </w:p>
  </w:comment>
  <w:comment w:id="3" w:author="ajat" w:date="2026-09-15T17:17:00Z" w:initials="a">
    <w:p w14:paraId="30BD6B9C" w14:textId="77777777" w:rsidR="00B13364" w:rsidRDefault="00B13364">
      <w:pPr>
        <w:pStyle w:val="CommentText"/>
      </w:pPr>
      <w:r>
        <w:rPr>
          <w:rStyle w:val="CommentReference"/>
        </w:rPr>
        <w:annotationRef/>
      </w:r>
      <w:r>
        <w:t xml:space="preserve">[Drafter </w:t>
      </w:r>
      <w:proofErr w:type="spellStart"/>
      <w:r>
        <w:t>Analiser</w:t>
      </w:r>
      <w:proofErr w:type="spellEnd"/>
      <w:r>
        <w:t xml:space="preserve"> — SEDANG · F1-004]</w:t>
      </w:r>
    </w:p>
    <w:p w14:paraId="1DA5B62A" w14:textId="77777777" w:rsidR="00B13364" w:rsidRDefault="00B13364">
      <w:pPr>
        <w:pStyle w:val="CommentText"/>
      </w:pPr>
      <w:proofErr w:type="spellStart"/>
      <w:r>
        <w:t>Butir</w:t>
      </w:r>
      <w:proofErr w:type="spellEnd"/>
      <w:r>
        <w:t xml:space="preserve"> </w:t>
      </w:r>
      <w:proofErr w:type="spellStart"/>
      <w:r>
        <w:t>Menimbang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KMK 527 Lampiran II </w:t>
      </w:r>
      <w:proofErr w:type="spellStart"/>
      <w:r>
        <w:t>butir</w:t>
      </w:r>
      <w:proofErr w:type="spellEnd"/>
      <w:r>
        <w:t xml:space="preserve"> 22.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: </w:t>
      </w:r>
      <w:proofErr w:type="spellStart"/>
      <w:r>
        <w:t>frasa</w:t>
      </w:r>
      <w:proofErr w:type="spellEnd"/>
      <w:r>
        <w:t xml:space="preserve"> "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..."; nama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"</w:t>
      </w:r>
      <w:proofErr w:type="spellStart"/>
      <w:r>
        <w:t>Peraturan</w:t>
      </w:r>
      <w:proofErr w:type="spellEnd"/>
      <w:r>
        <w:t xml:space="preserve"> Menteri </w:t>
      </w:r>
      <w:proofErr w:type="spellStart"/>
      <w:r>
        <w:t>Keuangan</w:t>
      </w:r>
      <w:proofErr w:type="spellEnd"/>
      <w:r>
        <w:t xml:space="preserve">" </w:t>
      </w:r>
      <w:proofErr w:type="spellStart"/>
      <w:r>
        <w:t>sebelum</w:t>
      </w:r>
      <w:proofErr w:type="spellEnd"/>
      <w:r>
        <w:t xml:space="preserve"> kata "</w:t>
      </w:r>
      <w:proofErr w:type="spellStart"/>
      <w:r>
        <w:t>tentang</w:t>
      </w:r>
      <w:proofErr w:type="spellEnd"/>
      <w:r>
        <w:t>" (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berjenis</w:t>
      </w:r>
      <w:proofErr w:type="spellEnd"/>
      <w:r>
        <w:t xml:space="preserve"> PMK);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(;)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. </w:t>
      </w:r>
      <w:proofErr w:type="spellStart"/>
      <w:r>
        <w:t>Ditemukan</w:t>
      </w:r>
      <w:proofErr w:type="spellEnd"/>
      <w:r>
        <w:t xml:space="preserve">: "c.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penelaahan</w:t>
      </w:r>
      <w:proofErr w:type="spellEnd"/>
      <w:r>
        <w:t>.".</w:t>
      </w:r>
    </w:p>
    <w:p w14:paraId="2B4009D7" w14:textId="77777777" w:rsidR="00B13364" w:rsidRDefault="00B13364">
      <w:pPr>
        <w:pStyle w:val="CommentText"/>
      </w:pPr>
    </w:p>
    <w:p w14:paraId="01CCA972" w14:textId="77777777" w:rsidR="00B13364" w:rsidRDefault="00B13364">
      <w:pPr>
        <w:pStyle w:val="CommentText"/>
      </w:pPr>
      <w:proofErr w:type="spellStart"/>
      <w:r>
        <w:t>Rujukan</w:t>
      </w:r>
      <w:proofErr w:type="spellEnd"/>
      <w:r>
        <w:t>: KMK 527/KMK.01/2022 Lampiran II (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)</w:t>
      </w:r>
    </w:p>
    <w:p w14:paraId="0C064E81" w14:textId="238D322A" w:rsidR="00B13364" w:rsidRDefault="00B13364">
      <w:pPr>
        <w:pStyle w:val="CommentText"/>
      </w:pPr>
      <w:r>
        <w:t>https://jdih.kemenkeu.go.id/...</w:t>
      </w:r>
    </w:p>
  </w:comment>
  <w:comment w:id="2" w:author="ajat" w:date="2026-09-16T08:01:00Z" w:initials="a">
    <w:p w14:paraId="2111D5E6" w14:textId="77777777" w:rsidR="00C801CF" w:rsidRDefault="00C801CF">
      <w:pPr>
        <w:pStyle w:val="CommentText"/>
      </w:pPr>
      <w:r>
        <w:rPr>
          <w:rStyle w:val="CommentReference"/>
        </w:rPr>
        <w:annotationRef/>
      </w:r>
      <w:r>
        <w:t>[Drafter Analiser — SEDANG · F1-004]</w:t>
      </w:r>
    </w:p>
    <w:p w14:paraId="6BD1D921" w14:textId="77777777" w:rsidR="00C801CF" w:rsidRDefault="00C801CF">
      <w:pPr>
        <w:pStyle w:val="CommentText"/>
      </w:pPr>
      <w:r>
        <w:t>Butir Menimbang terakhir belum sesuai bunyi baku KMK 527 Lampiran II butir 22. Yang belum terpenuhi: frasa "bahwa berdasarkan pertimbangan sebagaimana dimaksud dalam huruf ..."; nama jenis peraturan "Peraturan Menteri Keuangan" sebelum kata "tentang" (dokumen ini berjenis PMK); tanda titik koma (;) di akhir butir. Ditemukan: "c. bahwa berdasarkan hal tersebut di atas, perlu menetapkan aturan tentang uji coba penelaaha</w:t>
      </w:r>
      <w:r>
        <w:t>n.".</w:t>
      </w:r>
    </w:p>
    <w:p w14:paraId="169D1334" w14:textId="77777777" w:rsidR="00C801CF" w:rsidRDefault="00C801CF">
      <w:pPr>
        <w:pStyle w:val="CommentText"/>
      </w:pPr>
    </w:p>
    <w:p w14:paraId="1176F00F" w14:textId="77777777" w:rsidR="00C801CF" w:rsidRDefault="00C801CF">
      <w:pPr>
        <w:pStyle w:val="CommentText"/>
      </w:pPr>
      <w:r>
        <w:t>Rujukan: KMK 527/KMK.01/2022 Lampiran II (rujukan belum diverifikasi)</w:t>
      </w:r>
    </w:p>
    <w:p w14:paraId="2E7EB2CE" w14:textId="1AE43848" w:rsidR="00C801CF" w:rsidRDefault="00C801CF">
      <w:pPr>
        <w:pStyle w:val="CommentText"/>
      </w:pPr>
      <w:r>
        <w:t>https://jdih.kemenkeu.go.id/...</w:t>
      </w:r>
    </w:p>
  </w:comment>
  <w:comment w:id="5" w:author="ajat" w:date="2026-09-16T08:01:00Z" w:initials="a">
    <w:p w14:paraId="4BD1F159" w14:textId="77777777" w:rsidR="00C801CF" w:rsidRDefault="00C801CF">
      <w:pPr>
        <w:pStyle w:val="CommentText"/>
      </w:pPr>
      <w:r>
        <w:rPr>
          <w:rStyle w:val="CommentReference"/>
        </w:rPr>
        <w:annotationRef/>
      </w:r>
      <w:r>
        <w:t>[Drafter Analiser — RENDAH · F1-005]</w:t>
      </w:r>
    </w:p>
    <w:p w14:paraId="2FB5ED69" w14:textId="77777777" w:rsidR="00C801CF" w:rsidRDefault="00C801CF">
      <w:pPr>
        <w:pStyle w:val="CommentText"/>
      </w:pPr>
      <w:r>
        <w:t>"Undang-Undang" ditulis dengan dua huruf U kapital (KMK 527 butir 33).</w:t>
      </w:r>
    </w:p>
    <w:p w14:paraId="4BCD87DB" w14:textId="77777777" w:rsidR="00C801CF" w:rsidRDefault="00C801CF">
      <w:pPr>
        <w:pStyle w:val="CommentText"/>
      </w:pPr>
    </w:p>
    <w:p w14:paraId="3D3EABCB" w14:textId="77777777" w:rsidR="00C801CF" w:rsidRDefault="00C801CF">
      <w:pPr>
        <w:pStyle w:val="CommentText"/>
      </w:pPr>
      <w:r>
        <w:t>Rujukan: KMK 527/KMK.01/2022 Lampiran II (rujukan belum diverifikasi)</w:t>
      </w:r>
    </w:p>
    <w:p w14:paraId="404FEAE9" w14:textId="28516E07" w:rsidR="00C801CF" w:rsidRDefault="00C801CF">
      <w:pPr>
        <w:pStyle w:val="CommentText"/>
      </w:pPr>
      <w:r>
        <w:t>https://jdih.kemenkeu.go.id/...</w:t>
      </w:r>
    </w:p>
  </w:comment>
  <w:comment w:id="4" w:author="ajat" w:date="2026-09-15T17:17:00Z" w:initials="a">
    <w:p w14:paraId="3AD1522D" w14:textId="77777777" w:rsidR="00B13364" w:rsidRDefault="00B13364">
      <w:pPr>
        <w:pStyle w:val="CommentText"/>
      </w:pPr>
      <w:r>
        <w:rPr>
          <w:rStyle w:val="CommentReference"/>
        </w:rPr>
        <w:annotationRef/>
      </w:r>
      <w:r>
        <w:t xml:space="preserve">[Drafter </w:t>
      </w:r>
      <w:proofErr w:type="spellStart"/>
      <w:r>
        <w:t>Analiser</w:t>
      </w:r>
      <w:proofErr w:type="spellEnd"/>
      <w:r>
        <w:t xml:space="preserve"> — RENDAH · F1-005]</w:t>
      </w:r>
    </w:p>
    <w:p w14:paraId="3F2722CD" w14:textId="77777777" w:rsidR="00B13364" w:rsidRDefault="00B13364">
      <w:pPr>
        <w:pStyle w:val="CommentText"/>
      </w:pPr>
      <w:r>
        <w:t>"</w:t>
      </w:r>
      <w:proofErr w:type="spellStart"/>
      <w:r>
        <w:t>Undang-Undang</w:t>
      </w:r>
      <w:proofErr w:type="spellEnd"/>
      <w:r>
        <w:t xml:space="preserve">"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huruf</w:t>
      </w:r>
      <w:proofErr w:type="spellEnd"/>
      <w:r>
        <w:t xml:space="preserve"> U </w:t>
      </w:r>
      <w:proofErr w:type="spellStart"/>
      <w:r>
        <w:t>kapital</w:t>
      </w:r>
      <w:proofErr w:type="spellEnd"/>
      <w:r>
        <w:t xml:space="preserve"> (KMK 527 </w:t>
      </w:r>
      <w:proofErr w:type="spellStart"/>
      <w:r>
        <w:t>butir</w:t>
      </w:r>
      <w:proofErr w:type="spellEnd"/>
      <w:r>
        <w:t xml:space="preserve"> 33).</w:t>
      </w:r>
    </w:p>
    <w:p w14:paraId="47C8DD9E" w14:textId="77777777" w:rsidR="00B13364" w:rsidRDefault="00B13364">
      <w:pPr>
        <w:pStyle w:val="CommentText"/>
      </w:pPr>
    </w:p>
    <w:p w14:paraId="6C609B8E" w14:textId="77777777" w:rsidR="00B13364" w:rsidRDefault="00B13364">
      <w:pPr>
        <w:pStyle w:val="CommentText"/>
      </w:pPr>
      <w:proofErr w:type="spellStart"/>
      <w:r>
        <w:t>Rujukan</w:t>
      </w:r>
      <w:proofErr w:type="spellEnd"/>
      <w:r>
        <w:t>: KMK 527/KMK.01/2022 Lampiran II (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)</w:t>
      </w:r>
    </w:p>
    <w:p w14:paraId="7ACA2E21" w14:textId="513C9849" w:rsidR="00B13364" w:rsidRDefault="00B13364">
      <w:pPr>
        <w:pStyle w:val="CommentText"/>
      </w:pPr>
      <w:r>
        <w:t>https://jdih.kemenkeu.go.id/...</w:t>
      </w:r>
    </w:p>
  </w:comment>
  <w:comment w:id="7" w:author="ajat" w:date="2026-09-16T08:01:00Z" w:initials="a">
    <w:p w14:paraId="7B29C7A6" w14:textId="77777777" w:rsidR="00C801CF" w:rsidRDefault="00C801CF">
      <w:pPr>
        <w:pStyle w:val="CommentText"/>
      </w:pPr>
      <w:r>
        <w:rPr>
          <w:rStyle w:val="CommentReference"/>
        </w:rPr>
        <w:annotationRef/>
      </w:r>
      <w:r>
        <w:t>[Drafter Analiser — RENDAH · F1-005]</w:t>
      </w:r>
    </w:p>
    <w:p w14:paraId="1BA44E5C" w14:textId="77777777" w:rsidR="00C801CF" w:rsidRDefault="00C801CF">
      <w:pPr>
        <w:pStyle w:val="CommentText"/>
      </w:pPr>
      <w:r>
        <w:t>Kata "tentang" dalam judul peraturan pada dasar hukum tetap ditulis dengan huruf kecil (KMK 527 butir 32).</w:t>
      </w:r>
    </w:p>
    <w:p w14:paraId="15F8B14A" w14:textId="77777777" w:rsidR="00C801CF" w:rsidRDefault="00C801CF">
      <w:pPr>
        <w:pStyle w:val="CommentText"/>
      </w:pPr>
    </w:p>
    <w:p w14:paraId="66D5BD22" w14:textId="77777777" w:rsidR="00C801CF" w:rsidRDefault="00C801CF">
      <w:pPr>
        <w:pStyle w:val="CommentText"/>
      </w:pPr>
      <w:r>
        <w:t>Rujukan: KMK 527/KMK.01/2022 Lampiran II (rujukan belum diverifikasi)</w:t>
      </w:r>
    </w:p>
    <w:p w14:paraId="56F6CFDE" w14:textId="30C5A502" w:rsidR="00C801CF" w:rsidRDefault="00C801CF">
      <w:pPr>
        <w:pStyle w:val="CommentText"/>
      </w:pPr>
      <w:r>
        <w:t>https://jdih.kemenkeu.go.id/...</w:t>
      </w:r>
    </w:p>
  </w:comment>
  <w:comment w:id="6" w:author="ajat" w:date="2026-09-15T17:17:00Z" w:initials="a">
    <w:p w14:paraId="0993D333" w14:textId="77777777" w:rsidR="00B13364" w:rsidRDefault="00B13364">
      <w:pPr>
        <w:pStyle w:val="CommentText"/>
      </w:pPr>
      <w:r>
        <w:rPr>
          <w:rStyle w:val="CommentReference"/>
        </w:rPr>
        <w:annotationRef/>
      </w:r>
      <w:r>
        <w:t xml:space="preserve">[Drafter </w:t>
      </w:r>
      <w:proofErr w:type="spellStart"/>
      <w:r>
        <w:t>Analiser</w:t>
      </w:r>
      <w:proofErr w:type="spellEnd"/>
      <w:r>
        <w:t xml:space="preserve"> — RENDAH · F1-005]</w:t>
      </w:r>
    </w:p>
    <w:p w14:paraId="0A3927F9" w14:textId="77777777" w:rsidR="00B13364" w:rsidRDefault="00B13364">
      <w:pPr>
        <w:pStyle w:val="CommentText"/>
      </w:pPr>
      <w:r>
        <w:t>Kata "</w:t>
      </w:r>
      <w:proofErr w:type="spellStart"/>
      <w:r>
        <w:t>tentang</w:t>
      </w:r>
      <w:proofErr w:type="spellEnd"/>
      <w:r>
        <w:t xml:space="preserve">"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pada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(KMK 527 </w:t>
      </w:r>
      <w:proofErr w:type="spellStart"/>
      <w:r>
        <w:t>butir</w:t>
      </w:r>
      <w:proofErr w:type="spellEnd"/>
      <w:r>
        <w:t xml:space="preserve"> 32).</w:t>
      </w:r>
    </w:p>
    <w:p w14:paraId="38EBAA58" w14:textId="77777777" w:rsidR="00B13364" w:rsidRDefault="00B13364">
      <w:pPr>
        <w:pStyle w:val="CommentText"/>
      </w:pPr>
    </w:p>
    <w:p w14:paraId="536DA249" w14:textId="77777777" w:rsidR="00B13364" w:rsidRDefault="00B13364">
      <w:pPr>
        <w:pStyle w:val="CommentText"/>
      </w:pPr>
      <w:proofErr w:type="spellStart"/>
      <w:r>
        <w:t>Rujukan</w:t>
      </w:r>
      <w:proofErr w:type="spellEnd"/>
      <w:r>
        <w:t>: KMK 527/KMK.01/2022 Lampiran II (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)</w:t>
      </w:r>
    </w:p>
    <w:p w14:paraId="1CAB128C" w14:textId="2FF7AFE6" w:rsidR="00B13364" w:rsidRDefault="00B13364">
      <w:pPr>
        <w:pStyle w:val="CommentText"/>
      </w:pPr>
      <w:r>
        <w:t>https://jdih.kemenkeu.go.id/...</w:t>
      </w:r>
    </w:p>
  </w:comment>
  <w:comment w:id="8" w:author="ajat" w:date="2026-09-16T08:01:00Z" w:initials="a">
    <w:p w14:paraId="48157564" w14:textId="77777777" w:rsidR="00C801CF" w:rsidRDefault="00C801CF">
      <w:pPr>
        <w:pStyle w:val="CommentText"/>
      </w:pPr>
      <w:r>
        <w:rPr>
          <w:rStyle w:val="CommentReference"/>
        </w:rPr>
        <w:annotationRef/>
      </w:r>
      <w:r>
        <w:t>[Drafter Analiser — TINGGI · F1-002]</w:t>
      </w:r>
    </w:p>
    <w:p w14:paraId="5147BD21" w14:textId="77777777" w:rsidR="00C801CF" w:rsidRDefault="00C801CF">
      <w:pPr>
        <w:pStyle w:val="CommentText"/>
      </w:pPr>
      <w:r>
        <w:t>Judul pada Menetapkan tidak konsisten dengan judul pembuka. Pembuka: "Tata Cara Uji Coba Penelaahan Rancangan Peraturan</w:t>
      </w:r>
      <w:r>
        <w:t>". Menetapkan: "TATA CARA UJI COBA PENELAAHAN RANCANGAN PERATURAN".</w:t>
      </w:r>
    </w:p>
    <w:p w14:paraId="5FC43922" w14:textId="77777777" w:rsidR="00C801CF" w:rsidRDefault="00C801CF">
      <w:pPr>
        <w:pStyle w:val="CommentText"/>
      </w:pPr>
    </w:p>
    <w:p w14:paraId="5B1E1434" w14:textId="77777777" w:rsidR="00C801CF" w:rsidRDefault="00C801CF">
      <w:pPr>
        <w:pStyle w:val="CommentText"/>
      </w:pPr>
      <w:r>
        <w:t>Rujukan: KMK 527/KMK.01/2022 Lampiran II (rujukan belum diverifikasi)</w:t>
      </w:r>
    </w:p>
    <w:p w14:paraId="2FBE3CFB" w14:textId="2BF9F026" w:rsidR="00C801CF" w:rsidRDefault="00C801CF">
      <w:pPr>
        <w:pStyle w:val="CommentText"/>
      </w:pPr>
      <w:r>
        <w:t>https://jdih.kemenkeu.go.id/...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B512C1" w15:done="0"/>
  <w15:commentEx w15:paraId="0FA7E80A" w15:done="0"/>
  <w15:commentEx w15:paraId="0C064E81" w15:done="0"/>
  <w15:commentEx w15:paraId="2E7EB2CE" w15:done="0"/>
  <w15:commentEx w15:paraId="404FEAE9" w15:done="0"/>
  <w15:commentEx w15:paraId="7ACA2E21" w15:done="0"/>
  <w15:commentEx w15:paraId="56F6CFDE" w15:done="0"/>
  <w15:commentEx w15:paraId="1CAB128C" w15:done="0"/>
  <w15:commentEx w15:paraId="2FBE3C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EF1A33" w16cex:dateUtc="2026-09-15T10:17:00Z"/>
  <w16cex:commentExtensible w16cex:durableId="4D613F96" w16cex:dateUtc="2026-09-16T01:01:00Z"/>
  <w16cex:commentExtensible w16cex:durableId="1FFDAFFD" w16cex:dateUtc="2026-09-15T10:17:00Z"/>
  <w16cex:commentExtensible w16cex:durableId="1D6E5543" w16cex:dateUtc="2026-09-16T01:01:00Z"/>
  <w16cex:commentExtensible w16cex:durableId="4F2C4C66" w16cex:dateUtc="2026-09-16T01:01:00Z"/>
  <w16cex:commentExtensible w16cex:durableId="745C6798" w16cex:dateUtc="2026-09-15T10:17:00Z"/>
  <w16cex:commentExtensible w16cex:durableId="14C39288" w16cex:dateUtc="2026-09-16T01:01:00Z"/>
  <w16cex:commentExtensible w16cex:durableId="60B4A9A5" w16cex:dateUtc="2026-09-15T10:17:00Z"/>
  <w16cex:commentExtensible w16cex:durableId="339434BF" w16cex:dateUtc="2026-09-16T01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B512C1" w16cid:durableId="1BEF1A33"/>
  <w16cid:commentId w16cid:paraId="0FA7E80A" w16cid:durableId="4D613F96"/>
  <w16cid:commentId w16cid:paraId="0C064E81" w16cid:durableId="1FFDAFFD"/>
  <w16cid:commentId w16cid:paraId="2E7EB2CE" w16cid:durableId="1D6E5543"/>
  <w16cid:commentId w16cid:paraId="404FEAE9" w16cid:durableId="4F2C4C66"/>
  <w16cid:commentId w16cid:paraId="7ACA2E21" w16cid:durableId="745C6798"/>
  <w16cid:commentId w16cid:paraId="56F6CFDE" w16cid:durableId="14C39288"/>
  <w16cid:commentId w16cid:paraId="1CAB128C" w16cid:durableId="60B4A9A5"/>
  <w16cid:commentId w16cid:paraId="2FBE3CFB" w16cid:durableId="339434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964180">
    <w:abstractNumId w:val="8"/>
  </w:num>
  <w:num w:numId="2" w16cid:durableId="481964453">
    <w:abstractNumId w:val="6"/>
  </w:num>
  <w:num w:numId="3" w16cid:durableId="824930178">
    <w:abstractNumId w:val="5"/>
  </w:num>
  <w:num w:numId="4" w16cid:durableId="2041084799">
    <w:abstractNumId w:val="4"/>
  </w:num>
  <w:num w:numId="5" w16cid:durableId="1827436140">
    <w:abstractNumId w:val="7"/>
  </w:num>
  <w:num w:numId="6" w16cid:durableId="907497594">
    <w:abstractNumId w:val="3"/>
  </w:num>
  <w:num w:numId="7" w16cid:durableId="295567500">
    <w:abstractNumId w:val="2"/>
  </w:num>
  <w:num w:numId="8" w16cid:durableId="1265962245">
    <w:abstractNumId w:val="1"/>
  </w:num>
  <w:num w:numId="9" w16cid:durableId="190579161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jat">
    <w15:presenceInfo w15:providerId="None" w15:userId="aja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6C"/>
    <w:rsid w:val="00034616"/>
    <w:rsid w:val="0006063C"/>
    <w:rsid w:val="0015074B"/>
    <w:rsid w:val="0029639D"/>
    <w:rsid w:val="00326F90"/>
    <w:rsid w:val="00845200"/>
    <w:rsid w:val="00AA1D8D"/>
    <w:rsid w:val="00B13364"/>
    <w:rsid w:val="00B47730"/>
    <w:rsid w:val="00C801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6D22D4"/>
  <w14:defaultImageDpi w14:val="300"/>
  <w15:docId w15:val="{ACD1A942-C201-440D-BE04-BE1FCA573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133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33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33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3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3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F5608FF-EC95-47EB-8C87-936EDCFB547C}">
  <we:reference id="b4578b7e-97c2-48df-b4a8-6f6a7d1885f4" version="1.0.0.0" store="developer" storeType="Registry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ajat</cp:lastModifiedBy>
  <cp:revision>1</cp:revision>
  <dcterms:created xsi:type="dcterms:W3CDTF">2013-12-23T23:15:00Z</dcterms:created>
  <dcterms:modified xsi:type="dcterms:W3CDTF">2026-09-16T01:01:00Z</dcterms:modified>
  <cp:category/>
</cp:coreProperties>
</file>