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Website SPARTAN.gg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990850" cy="627709"/>
            <wp:effectExtent b="0" l="0" r="0" t="0"/>
            <wp:docPr id="168440355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27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Anggota Kelompok: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M. Habibullah Alfatah Bakara (1302190056)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Dhafin Putra Aldi (1302190087)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Azryal Achmad Ramdani (1302194031)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Afan Maulid Rizqi (1302194099)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Sarja Asra Winata (1302194009)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Deskripsi singkat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Merupakan situs web jual-beli barang elektronik komputer seperti mouse, keyboard, headset, dan sebagainya.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Fitur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Login/Sign-Up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Merupakan halaman login/signup seperti website pada umumnya. Dengan melakukan sign up user dapat memakai fitur pembelian pada website.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Merupakan halaman awal saat user membuka website SPARTAN ini, yang isi home ini menampilkan beberapa konten seperti barang elektronik komputer, dan beberapa barang kebutuhan komputer.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 barang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Merupakan halaman yang memperlihatkan deskripsi dan spek yang dibutuhkan untuk barang yang di lihat atau ingin dibeli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Merupakan halaman profile pengguna website SPARTAN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Keranjang/Checkout</w:t>
      </w:r>
    </w:p>
    <w:p w:rsidR="00000000" w:rsidDel="00000000" w:rsidP="00000000" w:rsidRDefault="00000000" w:rsidRPr="00000000" w14:paraId="00000017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Merupakan halaman ketika user memilih barang untuk dimasukan ke keranjang.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Pembagian tugas (per halaman)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Afan Maulid Rizqi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Login/Sign-Up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&amp; Table CRUD,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Dhafin Putra Aldi (Home) - Bootstrap (belum), jQuery plugin (ScrollUp Button), dan Slider (Carousel)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Hbibullah Alfatah Bakara (Detail Barang) - jQuery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Sarja Asra Winata (Profile)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&amp; Table CRUD,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Azryal Achmad Ramdani (Checkout/Keranjang)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&amp; Table CRUD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Todo list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 akan di kerjakan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Menambah list barang (database) dan fitur baru (Dhafin)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Membuat database untuk form login (Afan)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Memperbaiki kodingan (All Team)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Memperbaiki UI (All Team)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Membuat database untuk edit profile (Sarja)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 sudah dikerjakan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Membuat halaman login (Afan)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Membuat controller (Azryal, Bakara)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Membuat page profile (Sarja)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Membuat home (Dhafin)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Menggunakan CodeIgniter3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BD63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6w3ZwfzEMs9y3Zdi+ttCCl1oOw==">AMUW2mXfxDbCjZggEhdUH11Rn7PUwux6IukSe6kryXERyEukzH1JwLAKSXQAFWJJbdgdslfraeVBSlnNZH//ioR9EsyBLrvRsKAfjiWDAFVaWtYA6rtxGYM=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2021-10-18T03:22:00.0000000Z</dcterms:created>
  <dc:creator>AZRYAL ACHMAD RAMDANI</dc:creator>
</cp:coreProperties>
</file>