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color w:val="374151"/>
          <w:sz w:val="30"/>
          <w:szCs w:val="30"/>
          <w:rtl w:val="0"/>
        </w:rPr>
        <w:t xml:space="preserve">Buku Petunjuk Penggunaan Aplikasi</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Calibri" w:cs="Calibri" w:eastAsia="Calibri" w:hAnsi="Calibri"/>
          <w:i w:val="1"/>
          <w:iCs w:val="1"/>
          <w:color w:val="374151"/>
          <w:sz w:val="26"/>
          <w:szCs w:val="26"/>
          <w:rtl w:val="0"/>
        </w:rPr>
        <w:t xml:space="preserve">(User Manual Book)</w:t>
      </w:r>
      <w:r w:rsidDel="00000000" w:rsidR="00000000" w:rsidRPr="00000000">
        <w:rPr>
          <w:rtl w:val="0"/>
        </w:rPr>
      </w:r>
    </w:p>
    <w:p w:rsidR="00000000" w:rsidDel="00000000" w:rsidP="00000000" w:rsidRDefault="00000000" w:rsidRPr="00000000" w14:paraId="00000004">
      <w:pPr>
        <w:pBdr>
          <w:top w:color="2563a8" w:space="8" w:sz="6" w:val="single"/>
          <w:bottom w:color="2563a8" w:space="8" w:sz="6" w:val="single"/>
        </w:pBdr>
        <w:spacing w:after="500" w:lineRule="auto"/>
        <w:jc w:val="center"/>
        <w:rPr/>
      </w:pPr>
      <w:r w:rsidDel="00000000" w:rsidR="00000000" w:rsidRPr="00000000">
        <w:rPr>
          <w:rFonts w:ascii="Calibri" w:cs="Calibri" w:eastAsia="Calibri" w:hAnsi="Calibri"/>
          <w:b w:val="1"/>
          <w:bCs w:val="1"/>
          <w:color w:val="1a3a5c"/>
          <w:sz w:val="34"/>
          <w:szCs w:val="34"/>
          <w:rtl w:val="0"/>
        </w:rPr>
        <w:t xml:space="preserve">Aplikasi Dashboard Internal DPIKSP</w:t>
      </w:r>
      <w:r w:rsidDel="00000000" w:rsidR="00000000" w:rsidRPr="00000000">
        <w:rPr>
          <w:rtl w:val="0"/>
        </w:rPr>
      </w:r>
    </w:p>
    <w:p w:rsidR="00000000" w:rsidDel="00000000" w:rsidP="00000000" w:rsidRDefault="00000000" w:rsidRPr="00000000" w14:paraId="00000005">
      <w:pPr>
        <w:spacing w:after="700" w:line="288" w:lineRule="auto"/>
        <w:jc w:val="center"/>
        <w:rPr>
          <w:rFonts w:ascii="Calibri" w:cs="Calibri" w:eastAsia="Calibri" w:hAnsi="Calibri"/>
          <w:b w:val="1"/>
          <w:bCs w:val="1"/>
          <w:color w:val="1a3a5c"/>
          <w:sz w:val="22"/>
          <w:szCs w:val="22"/>
        </w:rPr>
      </w:pPr>
      <w:r w:rsidDel="00000000" w:rsidR="00000000" w:rsidRPr="00000000">
        <w:rPr>
          <w:rFonts w:ascii="Calibri" w:cs="Calibri" w:eastAsia="Calibri" w:hAnsi="Calibri"/>
          <w:b w:val="1"/>
          <w:bCs w:val="1"/>
          <w:color w:val="1a3a5c"/>
          <w:sz w:val="22"/>
          <w:szCs w:val="22"/>
        </w:rPr>
        <w:drawing>
          <wp:inline distB="114300" distT="114300" distL="114300" distR="114300">
            <wp:extent cx="2921000" cy="927100"/>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9210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after="100" w:line="288" w:lineRule="auto"/>
        <w:jc w:val="center"/>
        <w:rPr>
          <w:rFonts w:ascii="Calibri" w:cs="Calibri" w:eastAsia="Calibri" w:hAnsi="Calibri"/>
          <w:color w:val="374151"/>
          <w:sz w:val="24"/>
          <w:szCs w:val="24"/>
        </w:rPr>
      </w:pPr>
      <w:r w:rsidDel="00000000" w:rsidR="00000000" w:rsidRPr="00000000">
        <w:rPr>
          <w:rFonts w:ascii="Calibri" w:cs="Calibri" w:eastAsia="Calibri" w:hAnsi="Calibri"/>
          <w:color w:val="374151"/>
          <w:sz w:val="24"/>
          <w:szCs w:val="24"/>
          <w:rtl w:val="0"/>
        </w:rPr>
        <w:t xml:space="preserve">Disusun Oleh:</w:t>
      </w:r>
    </w:p>
    <w:p w:rsidR="00000000" w:rsidDel="00000000" w:rsidP="00000000" w:rsidRDefault="00000000" w:rsidRPr="00000000" w14:paraId="00000009">
      <w:pPr>
        <w:spacing w:line="288" w:lineRule="auto"/>
        <w:jc w:val="center"/>
        <w:rPr>
          <w:rFonts w:ascii="Calibri" w:cs="Calibri" w:eastAsia="Calibri" w:hAnsi="Calibri"/>
          <w:b w:val="1"/>
          <w:bCs w:val="1"/>
          <w:color w:val="374151"/>
          <w:sz w:val="24"/>
          <w:szCs w:val="24"/>
        </w:rPr>
      </w:pPr>
      <w:r w:rsidDel="00000000" w:rsidR="00000000" w:rsidRPr="00000000">
        <w:rPr>
          <w:rFonts w:ascii="Calibri" w:cs="Calibri" w:eastAsia="Calibri" w:hAnsi="Calibri"/>
          <w:b w:val="1"/>
          <w:bCs w:val="1"/>
          <w:color w:val="374151"/>
          <w:sz w:val="24"/>
          <w:szCs w:val="24"/>
          <w:rtl w:val="0"/>
        </w:rPr>
        <w:t xml:space="preserve">Alfathir Rizky Harsya</w:t>
      </w:r>
    </w:p>
    <w:p w:rsidR="00000000" w:rsidDel="00000000" w:rsidP="00000000" w:rsidRDefault="00000000" w:rsidRPr="00000000" w14:paraId="0000000A">
      <w:pPr>
        <w:spacing w:after="700" w:line="288" w:lineRule="auto"/>
        <w:jc w:val="center"/>
        <w:rPr>
          <w:rFonts w:ascii="Calibri" w:cs="Calibri" w:eastAsia="Calibri" w:hAnsi="Calibri"/>
          <w:b w:val="1"/>
          <w:bCs w:val="1"/>
          <w:color w:val="374151"/>
          <w:sz w:val="24"/>
          <w:szCs w:val="24"/>
        </w:rPr>
      </w:pPr>
      <w:r w:rsidDel="00000000" w:rsidR="00000000" w:rsidRPr="00000000">
        <w:rPr>
          <w:rFonts w:ascii="Calibri" w:cs="Calibri" w:eastAsia="Calibri" w:hAnsi="Calibri"/>
          <w:b w:val="1"/>
          <w:bCs w:val="1"/>
          <w:color w:val="374151"/>
          <w:sz w:val="24"/>
          <w:szCs w:val="24"/>
          <w:rtl w:val="0"/>
        </w:rPr>
        <w:t xml:space="preserve">Muchammad Dimas Mufti Baskara</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spacing w:after="60" w:line="432" w:lineRule="auto"/>
        <w:jc w:val="center"/>
        <w:rPr>
          <w:rFonts w:ascii="Calibri" w:cs="Calibri" w:eastAsia="Calibri" w:hAnsi="Calibri"/>
          <w:b w:val="1"/>
          <w:bCs w:val="1"/>
          <w:color w:val="1a3a5c"/>
          <w:sz w:val="28"/>
          <w:szCs w:val="28"/>
        </w:rPr>
      </w:pPr>
      <w:r w:rsidDel="00000000" w:rsidR="00000000" w:rsidRPr="00000000">
        <w:rPr>
          <w:rFonts w:ascii="Calibri" w:cs="Calibri" w:eastAsia="Calibri" w:hAnsi="Calibri"/>
          <w:b w:val="1"/>
          <w:bCs w:val="1"/>
          <w:color w:val="1a3a5c"/>
          <w:sz w:val="28"/>
          <w:szCs w:val="28"/>
          <w:rtl w:val="0"/>
        </w:rPr>
        <w:t xml:space="preserve">DIVISI PERIZINAN DAN IMPLEMENTASI KEBIJAKAN SISTEM PEMBAYARAN</w:t>
      </w:r>
    </w:p>
    <w:p w:rsidR="00000000" w:rsidDel="00000000" w:rsidP="00000000" w:rsidRDefault="00000000" w:rsidRPr="00000000" w14:paraId="00000014">
      <w:pPr>
        <w:spacing w:after="60" w:line="432" w:lineRule="auto"/>
        <w:jc w:val="center"/>
        <w:rPr>
          <w:rFonts w:ascii="Calibri" w:cs="Calibri" w:eastAsia="Calibri" w:hAnsi="Calibri"/>
          <w:b w:val="1"/>
          <w:bCs w:val="1"/>
          <w:color w:val="1a3a5c"/>
          <w:sz w:val="28"/>
          <w:szCs w:val="28"/>
        </w:rPr>
      </w:pPr>
      <w:r w:rsidDel="00000000" w:rsidR="00000000" w:rsidRPr="00000000">
        <w:rPr>
          <w:rFonts w:ascii="Calibri" w:cs="Calibri" w:eastAsia="Calibri" w:hAnsi="Calibri"/>
          <w:b w:val="1"/>
          <w:bCs w:val="1"/>
          <w:color w:val="1a3a5c"/>
          <w:sz w:val="28"/>
          <w:szCs w:val="28"/>
          <w:rtl w:val="0"/>
        </w:rPr>
        <w:t xml:space="preserve">KANTOR PERWAKILAN BANK INDONESIA PROVINSI DKI JAKARTA</w:t>
      </w:r>
    </w:p>
    <w:p w:rsidR="00000000" w:rsidDel="00000000" w:rsidP="00000000" w:rsidRDefault="00000000" w:rsidRPr="00000000" w14:paraId="00000015">
      <w:pPr>
        <w:spacing w:after="60" w:line="432" w:lineRule="auto"/>
        <w:jc w:val="center"/>
        <w:rPr>
          <w:rFonts w:ascii="Calibri" w:cs="Calibri" w:eastAsia="Calibri" w:hAnsi="Calibri"/>
          <w:b w:val="1"/>
          <w:bCs w:val="1"/>
          <w:color w:val="595959"/>
          <w:sz w:val="28"/>
          <w:szCs w:val="28"/>
        </w:rPr>
      </w:pPr>
      <w:r w:rsidDel="00000000" w:rsidR="00000000" w:rsidRPr="00000000">
        <w:rPr>
          <w:rFonts w:ascii="Calibri" w:cs="Calibri" w:eastAsia="Calibri" w:hAnsi="Calibri"/>
          <w:b w:val="1"/>
          <w:bCs w:val="1"/>
          <w:color w:val="595959"/>
          <w:sz w:val="28"/>
          <w:szCs w:val="28"/>
          <w:rtl w:val="0"/>
        </w:rPr>
        <w:t xml:space="preserve">2026</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bCs w:val="1"/>
          <w:color w:val="1a3a5c"/>
          <w:sz w:val="22"/>
          <w:szCs w:val="22"/>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2563a8" w:space="4" w:sz="6" w:val="single"/>
        </w:pBdr>
        <w:spacing w:after="300" w:lineRule="auto"/>
        <w:rPr/>
      </w:pPr>
      <w:r w:rsidDel="00000000" w:rsidR="00000000" w:rsidRPr="00000000">
        <w:rPr>
          <w:rFonts w:ascii="Calibri" w:cs="Calibri" w:eastAsia="Calibri" w:hAnsi="Calibri"/>
          <w:b w:val="1"/>
          <w:bCs w:val="1"/>
          <w:color w:val="1a3a5c"/>
          <w:sz w:val="32"/>
          <w:szCs w:val="32"/>
          <w:rtl w:val="0"/>
        </w:rPr>
        <w:t xml:space="preserve">DAFTAR ISI</w:t>
      </w:r>
      <w:r w:rsidDel="00000000" w:rsidR="00000000" w:rsidRPr="00000000">
        <w:rPr>
          <w:rtl w:val="0"/>
        </w:rPr>
      </w:r>
    </w:p>
    <w:p w:rsidR="00000000" w:rsidDel="00000000" w:rsidP="00000000" w:rsidRDefault="00000000" w:rsidRPr="00000000" w14:paraId="0000001A">
      <w:pPr>
        <w:tabs>
          <w:tab w:val="right" w:leader="none" w:pos="9026"/>
        </w:tabs>
        <w:spacing w:after="200" w:lineRule="auto"/>
        <w:rPr/>
      </w:pPr>
      <w:r w:rsidDel="00000000" w:rsidR="00000000" w:rsidRPr="00000000">
        <w:rPr>
          <w:rFonts w:ascii="Calibri" w:cs="Calibri" w:eastAsia="Calibri" w:hAnsi="Calibri"/>
          <w:b w:val="1"/>
          <w:bCs w:val="1"/>
          <w:color w:val="6b7280"/>
          <w:sz w:val="20"/>
          <w:szCs w:val="20"/>
          <w:rtl w:val="0"/>
        </w:rPr>
        <w:t xml:space="preserve">Halaman</w:t>
      </w:r>
      <w:r w:rsidDel="00000000" w:rsidR="00000000" w:rsidRPr="00000000">
        <w:rPr>
          <w:rtl w:val="0"/>
        </w:rPr>
      </w:r>
    </w:p>
    <w:p w:rsidR="00000000" w:rsidDel="00000000" w:rsidP="00000000" w:rsidRDefault="00000000" w:rsidRPr="00000000" w14:paraId="0000001B">
      <w:pPr>
        <w:tabs>
          <w:tab w:val="right" w:leader="none" w:pos="9026"/>
        </w:tabs>
        <w:spacing w:after="140" w:lineRule="auto"/>
        <w:ind w:left="0" w:firstLine="0"/>
        <w:rPr/>
      </w:pPr>
      <w:r w:rsidDel="00000000" w:rsidR="00000000" w:rsidRPr="00000000">
        <w:rPr>
          <w:rFonts w:ascii="Calibri" w:cs="Calibri" w:eastAsia="Calibri" w:hAnsi="Calibri"/>
          <w:b w:val="1"/>
          <w:bCs w:val="1"/>
          <w:color w:val="374151"/>
          <w:sz w:val="22"/>
          <w:szCs w:val="22"/>
          <w:rtl w:val="0"/>
        </w:rPr>
        <w:t xml:space="preserve">1.  LATAR BELAKANG</w:t>
        <w:tab/>
        <w:t xml:space="preserve">3</w:t>
      </w:r>
      <w:r w:rsidDel="00000000" w:rsidR="00000000" w:rsidRPr="00000000">
        <w:rPr>
          <w:rtl w:val="0"/>
        </w:rPr>
      </w:r>
    </w:p>
    <w:p w:rsidR="00000000" w:rsidDel="00000000" w:rsidP="00000000" w:rsidRDefault="00000000" w:rsidRPr="00000000" w14:paraId="0000001C">
      <w:pPr>
        <w:tabs>
          <w:tab w:val="right" w:leader="none" w:pos="9026"/>
        </w:tabs>
        <w:spacing w:after="140" w:lineRule="auto"/>
        <w:ind w:left="0" w:firstLine="0"/>
        <w:rPr/>
      </w:pPr>
      <w:r w:rsidDel="00000000" w:rsidR="00000000" w:rsidRPr="00000000">
        <w:rPr>
          <w:rFonts w:ascii="Calibri" w:cs="Calibri" w:eastAsia="Calibri" w:hAnsi="Calibri"/>
          <w:b w:val="1"/>
          <w:bCs w:val="1"/>
          <w:color w:val="374151"/>
          <w:sz w:val="22"/>
          <w:szCs w:val="22"/>
          <w:rtl w:val="0"/>
        </w:rPr>
        <w:t xml:space="preserve">2.  AKSES APLIKASI</w:t>
        <w:tab/>
        <w:t xml:space="preserve">3</w:t>
      </w:r>
      <w:r w:rsidDel="00000000" w:rsidR="00000000" w:rsidRPr="00000000">
        <w:rPr>
          <w:rtl w:val="0"/>
        </w:rPr>
      </w:r>
    </w:p>
    <w:p w:rsidR="00000000" w:rsidDel="00000000" w:rsidP="00000000" w:rsidRDefault="00000000" w:rsidRPr="00000000" w14:paraId="0000001D">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2.1  Kebutuhan Sistem &amp; Prasyarat </w:t>
      </w:r>
      <w:r w:rsidDel="00000000" w:rsidR="00000000" w:rsidRPr="00000000">
        <w:rPr>
          <w:rFonts w:ascii="Calibri" w:cs="Calibri" w:eastAsia="Calibri" w:hAnsi="Calibri"/>
          <w:color w:val="374151"/>
          <w:sz w:val="22"/>
          <w:szCs w:val="22"/>
          <w:rtl w:val="0"/>
        </w:rPr>
        <w:t xml:space="preserve">Akses</w:t>
        <w:tab/>
        <w:t xml:space="preserve">3</w:t>
      </w:r>
      <w:r w:rsidDel="00000000" w:rsidR="00000000" w:rsidRPr="00000000">
        <w:rPr>
          <w:rtl w:val="0"/>
        </w:rPr>
      </w:r>
    </w:p>
    <w:p w:rsidR="00000000" w:rsidDel="00000000" w:rsidP="00000000" w:rsidRDefault="00000000" w:rsidRPr="00000000" w14:paraId="0000001E">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2.2  Proses Masuk (Login)</w:t>
        <w:tab/>
        <w:t xml:space="preserve">4</w:t>
      </w:r>
      <w:r w:rsidDel="00000000" w:rsidR="00000000" w:rsidRPr="00000000">
        <w:rPr>
          <w:rtl w:val="0"/>
        </w:rPr>
      </w:r>
    </w:p>
    <w:p w:rsidR="00000000" w:rsidDel="00000000" w:rsidP="00000000" w:rsidRDefault="00000000" w:rsidRPr="00000000" w14:paraId="0000001F">
      <w:pPr>
        <w:tabs>
          <w:tab w:val="right" w:leader="none" w:pos="9026"/>
        </w:tabs>
        <w:spacing w:after="140" w:lineRule="auto"/>
        <w:ind w:left="0" w:firstLine="0"/>
        <w:rPr/>
      </w:pPr>
      <w:r w:rsidDel="00000000" w:rsidR="00000000" w:rsidRPr="00000000">
        <w:rPr>
          <w:rFonts w:ascii="Calibri" w:cs="Calibri" w:eastAsia="Calibri" w:hAnsi="Calibri"/>
          <w:b w:val="1"/>
          <w:bCs w:val="1"/>
          <w:color w:val="374151"/>
          <w:sz w:val="22"/>
          <w:szCs w:val="22"/>
          <w:rtl w:val="0"/>
        </w:rPr>
        <w:t xml:space="preserve">3.  FITUR DAN MENU</w:t>
        <w:tab/>
        <w:t xml:space="preserve">4</w:t>
      </w:r>
      <w:r w:rsidDel="00000000" w:rsidR="00000000" w:rsidRPr="00000000">
        <w:rPr>
          <w:rtl w:val="0"/>
        </w:rPr>
      </w:r>
    </w:p>
    <w:p w:rsidR="00000000" w:rsidDel="00000000" w:rsidP="00000000" w:rsidRDefault="00000000" w:rsidRPr="00000000" w14:paraId="00000020">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3.1  Dashboard Utama</w:t>
        <w:tab/>
        <w:t xml:space="preserve">5</w:t>
      </w:r>
      <w:r w:rsidDel="00000000" w:rsidR="00000000" w:rsidRPr="00000000">
        <w:rPr>
          <w:rtl w:val="0"/>
        </w:rPr>
      </w:r>
    </w:p>
    <w:p w:rsidR="00000000" w:rsidDel="00000000" w:rsidP="00000000" w:rsidRDefault="00000000" w:rsidRPr="00000000" w14:paraId="00000021">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3.2  Daftar Dokumen </w:t>
      </w:r>
      <w:r w:rsidDel="00000000" w:rsidR="00000000" w:rsidRPr="00000000">
        <w:rPr>
          <w:rFonts w:ascii="Calibri" w:cs="Calibri" w:eastAsia="Calibri" w:hAnsi="Calibri"/>
          <w:b w:val="0"/>
          <w:bCs w:val="0"/>
          <w:color w:val="374151"/>
          <w:sz w:val="22"/>
          <w:szCs w:val="22"/>
          <w:rtl w:val="0"/>
        </w:rPr>
        <w:t xml:space="preserve">Masuk</w:t>
        <w:tab/>
        <w:t xml:space="preserve">6</w:t>
      </w:r>
      <w:r w:rsidDel="00000000" w:rsidR="00000000" w:rsidRPr="00000000">
        <w:rPr>
          <w:rtl w:val="0"/>
        </w:rPr>
      </w:r>
    </w:p>
    <w:p w:rsidR="00000000" w:rsidDel="00000000" w:rsidP="00000000" w:rsidRDefault="00000000" w:rsidRPr="00000000" w14:paraId="00000022">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3.3  Konfirmasi Hapus </w:t>
      </w:r>
      <w:r w:rsidDel="00000000" w:rsidR="00000000" w:rsidRPr="00000000">
        <w:rPr>
          <w:rFonts w:ascii="Calibri" w:cs="Calibri" w:eastAsia="Calibri" w:hAnsi="Calibri"/>
          <w:b w:val="0"/>
          <w:bCs w:val="0"/>
          <w:color w:val="374151"/>
          <w:sz w:val="22"/>
          <w:szCs w:val="22"/>
          <w:rtl w:val="0"/>
        </w:rPr>
        <w:t xml:space="preserve">Data</w:t>
        <w:tab/>
        <w:t xml:space="preserve">6</w:t>
      </w:r>
      <w:r w:rsidDel="00000000" w:rsidR="00000000" w:rsidRPr="00000000">
        <w:rPr>
          <w:rtl w:val="0"/>
        </w:rPr>
      </w:r>
    </w:p>
    <w:p w:rsidR="00000000" w:rsidDel="00000000" w:rsidP="00000000" w:rsidRDefault="00000000" w:rsidRPr="00000000" w14:paraId="00000023">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3.4  Edit Data</w:t>
        <w:tab/>
        <w:t xml:space="preserve">7</w:t>
      </w:r>
      <w:r w:rsidDel="00000000" w:rsidR="00000000" w:rsidRPr="00000000">
        <w:rPr>
          <w:rtl w:val="0"/>
        </w:rPr>
      </w:r>
    </w:p>
    <w:p w:rsidR="00000000" w:rsidDel="00000000" w:rsidP="00000000" w:rsidRDefault="00000000" w:rsidRPr="00000000" w14:paraId="00000024">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3.5  Daftar Dokumen </w:t>
      </w:r>
      <w:r w:rsidDel="00000000" w:rsidR="00000000" w:rsidRPr="00000000">
        <w:rPr>
          <w:rFonts w:ascii="Calibri" w:cs="Calibri" w:eastAsia="Calibri" w:hAnsi="Calibri"/>
          <w:b w:val="0"/>
          <w:bCs w:val="0"/>
          <w:color w:val="374151"/>
          <w:sz w:val="22"/>
          <w:szCs w:val="22"/>
          <w:rtl w:val="0"/>
        </w:rPr>
        <w:t xml:space="preserve">Keluar</w:t>
        <w:tab/>
        <w:t xml:space="preserve">8</w:t>
      </w:r>
      <w:r w:rsidDel="00000000" w:rsidR="00000000" w:rsidRPr="00000000">
        <w:rPr>
          <w:rtl w:val="0"/>
        </w:rPr>
      </w:r>
    </w:p>
    <w:p w:rsidR="00000000" w:rsidDel="00000000" w:rsidP="00000000" w:rsidRDefault="00000000" w:rsidRPr="00000000" w14:paraId="00000025">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3.6  Draft &amp; Review Dokumen</w:t>
        <w:tab/>
        <w:t xml:space="preserve">8</w:t>
      </w:r>
      <w:r w:rsidDel="00000000" w:rsidR="00000000" w:rsidRPr="00000000">
        <w:rPr>
          <w:rtl w:val="0"/>
        </w:rPr>
      </w:r>
    </w:p>
    <w:p w:rsidR="00000000" w:rsidDel="00000000" w:rsidP="00000000" w:rsidRDefault="00000000" w:rsidRPr="00000000" w14:paraId="00000026">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3.7  Arsip Regulasi &amp; SK</w:t>
        <w:tab/>
        <w:t xml:space="preserve">9</w:t>
      </w:r>
      <w:r w:rsidDel="00000000" w:rsidR="00000000" w:rsidRPr="00000000">
        <w:rPr>
          <w:rtl w:val="0"/>
        </w:rPr>
      </w:r>
    </w:p>
    <w:p w:rsidR="00000000" w:rsidDel="00000000" w:rsidP="00000000" w:rsidRDefault="00000000" w:rsidRPr="00000000" w14:paraId="00000027">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3.8  Tracking Kegiatan </w:t>
      </w:r>
      <w:r w:rsidDel="00000000" w:rsidR="00000000" w:rsidRPr="00000000">
        <w:rPr>
          <w:rFonts w:ascii="Calibri" w:cs="Calibri" w:eastAsia="Calibri" w:hAnsi="Calibri"/>
          <w:b w:val="0"/>
          <w:bCs w:val="0"/>
          <w:color w:val="374151"/>
          <w:sz w:val="22"/>
          <w:szCs w:val="22"/>
          <w:rtl w:val="0"/>
        </w:rPr>
        <w:t xml:space="preserve">Divisi</w:t>
        <w:tab/>
        <w:t xml:space="preserve">10</w:t>
      </w:r>
      <w:r w:rsidDel="00000000" w:rsidR="00000000" w:rsidRPr="00000000">
        <w:rPr>
          <w:rtl w:val="0"/>
        </w:rPr>
      </w:r>
    </w:p>
    <w:p w:rsidR="00000000" w:rsidDel="00000000" w:rsidP="00000000" w:rsidRDefault="00000000" w:rsidRPr="00000000" w14:paraId="00000028">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3.9  Sisa Anggaran </w:t>
      </w:r>
      <w:r w:rsidDel="00000000" w:rsidR="00000000" w:rsidRPr="00000000">
        <w:rPr>
          <w:rFonts w:ascii="Calibri" w:cs="Calibri" w:eastAsia="Calibri" w:hAnsi="Calibri"/>
          <w:b w:val="0"/>
          <w:bCs w:val="0"/>
          <w:color w:val="374151"/>
          <w:sz w:val="22"/>
          <w:szCs w:val="22"/>
          <w:rtl w:val="0"/>
        </w:rPr>
        <w:t xml:space="preserve">Kas</w:t>
        <w:tab/>
        <w:t xml:space="preserve">10</w:t>
      </w:r>
      <w:r w:rsidDel="00000000" w:rsidR="00000000" w:rsidRPr="00000000">
        <w:rPr>
          <w:rtl w:val="0"/>
        </w:rPr>
      </w:r>
    </w:p>
    <w:p w:rsidR="00000000" w:rsidDel="00000000" w:rsidP="00000000" w:rsidRDefault="00000000" w:rsidRPr="00000000" w14:paraId="00000029">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3.10  Tracking Tanda </w:t>
      </w:r>
      <w:r w:rsidDel="00000000" w:rsidR="00000000" w:rsidRPr="00000000">
        <w:rPr>
          <w:rFonts w:ascii="Calibri" w:cs="Calibri" w:eastAsia="Calibri" w:hAnsi="Calibri"/>
          <w:b w:val="0"/>
          <w:bCs w:val="0"/>
          <w:color w:val="374151"/>
          <w:sz w:val="22"/>
          <w:szCs w:val="22"/>
          <w:rtl w:val="0"/>
        </w:rPr>
        <w:t xml:space="preserve">Tangan</w:t>
        <w:tab/>
        <w:t xml:space="preserve">11</w:t>
      </w:r>
      <w:r w:rsidDel="00000000" w:rsidR="00000000" w:rsidRPr="00000000">
        <w:rPr>
          <w:rtl w:val="0"/>
        </w:rPr>
      </w:r>
    </w:p>
    <w:p w:rsidR="00000000" w:rsidDel="00000000" w:rsidP="00000000" w:rsidRDefault="00000000" w:rsidRPr="00000000" w14:paraId="0000002A">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3.11  Daftar Pegawai </w:t>
      </w:r>
      <w:r w:rsidDel="00000000" w:rsidR="00000000" w:rsidRPr="00000000">
        <w:rPr>
          <w:rFonts w:ascii="Calibri" w:cs="Calibri" w:eastAsia="Calibri" w:hAnsi="Calibri"/>
          <w:b w:val="0"/>
          <w:bCs w:val="0"/>
          <w:color w:val="374151"/>
          <w:sz w:val="22"/>
          <w:szCs w:val="22"/>
          <w:rtl w:val="0"/>
        </w:rPr>
        <w:t xml:space="preserve">DPIKSP</w:t>
        <w:tab/>
        <w:t xml:space="preserve">12</w:t>
      </w:r>
      <w:r w:rsidDel="00000000" w:rsidR="00000000" w:rsidRPr="00000000">
        <w:rPr>
          <w:rtl w:val="0"/>
        </w:rPr>
      </w:r>
    </w:p>
    <w:p w:rsidR="00000000" w:rsidDel="00000000" w:rsidP="00000000" w:rsidRDefault="00000000" w:rsidRPr="00000000" w14:paraId="0000002B">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3.12  Tracking Kehadiran</w:t>
        <w:tab/>
        <w:t xml:space="preserve">12</w:t>
      </w:r>
      <w:r w:rsidDel="00000000" w:rsidR="00000000" w:rsidRPr="00000000">
        <w:rPr>
          <w:rtl w:val="0"/>
        </w:rPr>
      </w:r>
    </w:p>
    <w:p w:rsidR="00000000" w:rsidDel="00000000" w:rsidP="00000000" w:rsidRDefault="00000000" w:rsidRPr="00000000" w14:paraId="0000002C">
      <w:pPr>
        <w:tabs>
          <w:tab w:val="right" w:leader="none" w:pos="9026"/>
        </w:tabs>
        <w:spacing w:after="140" w:lineRule="auto"/>
        <w:ind w:left="431" w:firstLine="0"/>
        <w:rPr/>
      </w:pPr>
      <w:r w:rsidDel="00000000" w:rsidR="00000000" w:rsidRPr="00000000">
        <w:rPr>
          <w:rFonts w:ascii="Calibri" w:cs="Calibri" w:eastAsia="Calibri" w:hAnsi="Calibri"/>
          <w:b w:val="0"/>
          <w:bCs w:val="0"/>
          <w:color w:val="374151"/>
          <w:sz w:val="22"/>
          <w:szCs w:val="22"/>
          <w:rtl w:val="0"/>
        </w:rPr>
        <w:t xml:space="preserve">3.13  Lokasi Database</w:t>
        <w:tab/>
        <w:t xml:space="preserve">13</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40" w:before="400" w:lineRule="auto"/>
        <w:rPr/>
      </w:pPr>
      <w:r w:rsidDel="00000000" w:rsidR="00000000" w:rsidRPr="00000000">
        <w:rPr>
          <w:rFonts w:ascii="Calibri" w:cs="Calibri" w:eastAsia="Calibri" w:hAnsi="Calibri"/>
          <w:b w:val="1"/>
          <w:bCs w:val="1"/>
          <w:color w:val="1a3a5c"/>
          <w:sz w:val="32"/>
          <w:szCs w:val="32"/>
          <w:rtl w:val="0"/>
        </w:rPr>
        <w:t xml:space="preserve">1. LATAR BELAKANG</w:t>
      </w:r>
      <w:r w:rsidDel="00000000" w:rsidR="00000000" w:rsidRPr="00000000">
        <w:rPr>
          <w:rtl w:val="0"/>
        </w:rPr>
      </w:r>
    </w:p>
    <w:p w:rsidR="00000000" w:rsidDel="00000000" w:rsidP="00000000" w:rsidRDefault="00000000" w:rsidRPr="00000000" w14:paraId="0000002F">
      <w:pPr>
        <w:spacing w:after="200" w:line="276" w:lineRule="auto"/>
        <w:jc w:val="both"/>
        <w:rPr/>
      </w:pPr>
      <w:r w:rsidDel="00000000" w:rsidR="00000000" w:rsidRPr="00000000">
        <w:rPr>
          <w:rFonts w:ascii="Calibri" w:cs="Calibri" w:eastAsia="Calibri" w:hAnsi="Calibri"/>
          <w:color w:val="374151"/>
          <w:sz w:val="22"/>
          <w:szCs w:val="22"/>
          <w:rtl w:val="0"/>
        </w:rPr>
        <w:t xml:space="preserve">Dokumen ini merupakan panduan penggunaan (User Guide) Aplikasi Dashboard Internal DPIKSP (Divisi Perizinan &amp; Implementasi Kebijakan SP). Aplikasi ini dikembangkan untuk membantu proses administrasi divisi, mulai dari tata usaha dokumen, operasional dan anggaran, hingga manajemen data pegawai, agar dapat dikelola secara terpusat, rapi, dan mudah dipantau.</w:t>
      </w:r>
      <w:r w:rsidDel="00000000" w:rsidR="00000000" w:rsidRPr="00000000">
        <w:rPr>
          <w:rtl w:val="0"/>
        </w:rPr>
      </w:r>
    </w:p>
    <w:p w:rsidR="00000000" w:rsidDel="00000000" w:rsidP="00000000" w:rsidRDefault="00000000" w:rsidRPr="00000000" w14:paraId="00000030">
      <w:pPr>
        <w:spacing w:after="200" w:line="276" w:lineRule="auto"/>
        <w:jc w:val="both"/>
        <w:rPr/>
      </w:pPr>
      <w:r w:rsidDel="00000000" w:rsidR="00000000" w:rsidRPr="00000000">
        <w:rPr>
          <w:rFonts w:ascii="Calibri" w:cs="Calibri" w:eastAsia="Calibri" w:hAnsi="Calibri"/>
          <w:color w:val="374151"/>
          <w:sz w:val="22"/>
          <w:szCs w:val="22"/>
          <w:rtl w:val="0"/>
        </w:rPr>
        <w:t xml:space="preserve">Setiap bagian pada panduan ini menampilkan tangkapan layar (screenshot) halaman aplikasi beserta penjelasan fungsi dari masing-masing elemen yang ada di dalamnya, sehingga pengguna baru dapat memahami cara menggunakan aplikasi dengan mudah. Secara keseluruhan, aplikasi ini terdiri atas modul-modul berikut: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Dashboard Utama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Daftar Dokumen Masuk</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Konfirmasi Hapus Data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Edit Data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Daftar Dokumen Keluar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Draft &amp; Review Dokumen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Arsip Regulasi &amp; SK</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Tracking Kegiatan Divisi</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Sisa Anggaran Kas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Tracking Tanda Tangan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Daftar Pegawai DPIKSP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Tracking Kehadiran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Lokasi Database</w:t>
      </w:r>
      <w:r w:rsidDel="00000000" w:rsidR="00000000" w:rsidRPr="00000000">
        <w:rPr>
          <w:rtl w:val="0"/>
        </w:rPr>
      </w:r>
    </w:p>
    <w:p w:rsidR="00000000" w:rsidDel="00000000" w:rsidP="00000000" w:rsidRDefault="00000000" w:rsidRPr="00000000" w14:paraId="0000003E">
      <w:pPr>
        <w:spacing w:after="200" w:line="276" w:lineRule="auto"/>
        <w:jc w:val="both"/>
        <w:rPr/>
      </w:pPr>
      <w:r w:rsidDel="00000000" w:rsidR="00000000" w:rsidRPr="00000000">
        <w:rPr>
          <w:rFonts w:ascii="Calibri" w:cs="Calibri" w:eastAsia="Calibri" w:hAnsi="Calibri"/>
          <w:color w:val="374151"/>
          <w:sz w:val="22"/>
          <w:szCs w:val="22"/>
          <w:rtl w:val="0"/>
        </w:rPr>
        <w:t xml:space="preserve">Melalui panduan ini, diharapkan pengguna dapat memanfaatkan Aplikasi Dashboard Internal DPIKSP secara mandiri dalam mendukung kelancaran administrasi dan operasional divisi sehari-hari.</w:t>
      </w:r>
      <w:r w:rsidDel="00000000" w:rsidR="00000000" w:rsidRPr="00000000">
        <w:rPr>
          <w:rtl w:val="0"/>
        </w:rPr>
      </w:r>
    </w:p>
    <w:p w:rsidR="00000000" w:rsidDel="00000000" w:rsidP="00000000" w:rsidRDefault="00000000" w:rsidRPr="00000000" w14:paraId="0000003F">
      <w:pPr>
        <w:pStyle w:val="Heading1"/>
        <w:spacing w:after="240" w:before="400" w:lineRule="auto"/>
        <w:rPr/>
      </w:pPr>
      <w:r w:rsidDel="00000000" w:rsidR="00000000" w:rsidRPr="00000000">
        <w:rPr>
          <w:rFonts w:ascii="Calibri" w:cs="Calibri" w:eastAsia="Calibri" w:hAnsi="Calibri"/>
          <w:b w:val="1"/>
          <w:bCs w:val="1"/>
          <w:color w:val="1a3a5c"/>
          <w:sz w:val="32"/>
          <w:szCs w:val="32"/>
          <w:rtl w:val="0"/>
        </w:rPr>
        <w:t xml:space="preserve">2. AKSES APLIKASI</w:t>
      </w:r>
      <w:r w:rsidDel="00000000" w:rsidR="00000000" w:rsidRPr="00000000">
        <w:rPr>
          <w:rtl w:val="0"/>
        </w:rPr>
      </w:r>
    </w:p>
    <w:p w:rsidR="00000000" w:rsidDel="00000000" w:rsidP="00000000" w:rsidRDefault="00000000" w:rsidRPr="00000000" w14:paraId="00000040">
      <w:pPr>
        <w:spacing w:after="200" w:line="276" w:lineRule="auto"/>
        <w:jc w:val="both"/>
        <w:rPr/>
      </w:pPr>
      <w:r w:rsidDel="00000000" w:rsidR="00000000" w:rsidRPr="00000000">
        <w:rPr>
          <w:rFonts w:ascii="Calibri" w:cs="Calibri" w:eastAsia="Calibri" w:hAnsi="Calibri"/>
          <w:color w:val="374151"/>
          <w:sz w:val="22"/>
          <w:szCs w:val="22"/>
          <w:rtl w:val="0"/>
        </w:rPr>
        <w:t xml:space="preserve">Bagian ini menjelaskan hal-hal yang perlu dipersiapkan pengguna sebelum menggunakan Aplikasi Dashboard Internal DPIKSP.</w:t>
      </w:r>
      <w:r w:rsidDel="00000000" w:rsidR="00000000" w:rsidRPr="00000000">
        <w:rPr>
          <w:rtl w:val="0"/>
        </w:rPr>
      </w:r>
    </w:p>
    <w:p w:rsidR="00000000" w:rsidDel="00000000" w:rsidP="00000000" w:rsidRDefault="00000000" w:rsidRPr="00000000" w14:paraId="00000041">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2.1 Kebutuhan Sistem &amp; Prasyarat Akses</w:t>
      </w:r>
      <w:r w:rsidDel="00000000" w:rsidR="00000000" w:rsidRPr="00000000">
        <w:rPr>
          <w:rtl w:val="0"/>
        </w:rPr>
      </w:r>
    </w:p>
    <w:p w:rsidR="00000000" w:rsidDel="00000000" w:rsidP="00000000" w:rsidRDefault="00000000" w:rsidRPr="00000000" w14:paraId="00000042">
      <w:pPr>
        <w:spacing w:after="200" w:line="276" w:lineRule="auto"/>
        <w:jc w:val="both"/>
        <w:rPr/>
      </w:pPr>
      <w:r w:rsidDel="00000000" w:rsidR="00000000" w:rsidRPr="00000000">
        <w:rPr>
          <w:rFonts w:ascii="Calibri" w:cs="Calibri" w:eastAsia="Calibri" w:hAnsi="Calibri"/>
          <w:color w:val="374151"/>
          <w:sz w:val="22"/>
          <w:szCs w:val="22"/>
          <w:rtl w:val="0"/>
        </w:rPr>
        <w:t xml:space="preserve">Agar aplikasi dapat digunakan dengan optimal tanpa kendala teknis, pastikan hal-hal berikut telah terpenuhi:</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Akun Pengguna: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pengguna wajib memiliki akun kerja resmi yang telah terdaftar dan diotorisasi oleh administrator DPIKSP.</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Koneksi Internet: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perangkat harus terhubung dengan jaringan internet (internal maupun eksternal) yang stabil.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Peramban (Browser):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disarankan menggunakan peramban versi terbaru, seperti Google Chrome atau Microsoft Edge, demi kelancaran tampilan aplikasi.</w:t>
      </w:r>
      <w:r w:rsidDel="00000000" w:rsidR="00000000" w:rsidRPr="00000000">
        <w:rPr>
          <w:rtl w:val="0"/>
        </w:rPr>
      </w:r>
    </w:p>
    <w:p w:rsidR="00000000" w:rsidDel="00000000" w:rsidP="00000000" w:rsidRDefault="00000000" w:rsidRPr="00000000" w14:paraId="00000046">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2.2 Proses Masuk (Login)</w:t>
      </w:r>
      <w:r w:rsidDel="00000000" w:rsidR="00000000" w:rsidRPr="00000000">
        <w:rPr>
          <w:rtl w:val="0"/>
        </w:rPr>
      </w:r>
    </w:p>
    <w:p w:rsidR="00000000" w:rsidDel="00000000" w:rsidP="00000000" w:rsidRDefault="00000000" w:rsidRPr="00000000" w14:paraId="00000047">
      <w:pPr>
        <w:spacing w:after="200" w:line="276" w:lineRule="auto"/>
        <w:jc w:val="both"/>
        <w:rPr/>
      </w:pPr>
      <w:r w:rsidDel="00000000" w:rsidR="00000000" w:rsidRPr="00000000">
        <w:rPr>
          <w:rFonts w:ascii="Calibri" w:cs="Calibri" w:eastAsia="Calibri" w:hAnsi="Calibri"/>
          <w:color w:val="374151"/>
          <w:sz w:val="22"/>
          <w:szCs w:val="22"/>
          <w:rtl w:val="0"/>
        </w:rPr>
        <w:t xml:space="preserve">Setelah membuka aplikasi dan melakukan proses masuk (login) menggunakan akun yang telah terdaftar, pengguna akan diarahkan langsung ke halaman Dashboard Utama, yaitu tampilan pertama yang muncul setelah pengguna berhasil masuk ke aplikasi. Penjelasan lebih lanjut mengenai halaman ini disajikan pada Bagian 3.1.</w:t>
      </w:r>
      <w:r w:rsidDel="00000000" w:rsidR="00000000" w:rsidRPr="00000000">
        <w:rPr>
          <w:rtl w:val="0"/>
        </w:rPr>
      </w:r>
    </w:p>
    <w:p w:rsidR="00000000" w:rsidDel="00000000" w:rsidP="00000000" w:rsidRDefault="00000000" w:rsidRPr="00000000" w14:paraId="00000048">
      <w:pPr>
        <w:pStyle w:val="Heading1"/>
        <w:spacing w:after="240" w:before="400" w:lineRule="auto"/>
        <w:rPr/>
      </w:pPr>
      <w:r w:rsidDel="00000000" w:rsidR="00000000" w:rsidRPr="00000000">
        <w:rPr>
          <w:rFonts w:ascii="Calibri" w:cs="Calibri" w:eastAsia="Calibri" w:hAnsi="Calibri"/>
          <w:b w:val="1"/>
          <w:bCs w:val="1"/>
          <w:color w:val="1a3a5c"/>
          <w:sz w:val="32"/>
          <w:szCs w:val="32"/>
          <w:rtl w:val="0"/>
        </w:rPr>
        <w:t xml:space="preserve">3. FITUR DAN MENU</w:t>
      </w:r>
      <w:r w:rsidDel="00000000" w:rsidR="00000000" w:rsidRPr="00000000">
        <w:rPr>
          <w:rtl w:val="0"/>
        </w:rPr>
      </w:r>
    </w:p>
    <w:p w:rsidR="00000000" w:rsidDel="00000000" w:rsidP="00000000" w:rsidRDefault="00000000" w:rsidRPr="00000000" w14:paraId="00000049">
      <w:pPr>
        <w:spacing w:after="200" w:line="276" w:lineRule="auto"/>
        <w:jc w:val="both"/>
        <w:rPr/>
      </w:pPr>
      <w:r w:rsidDel="00000000" w:rsidR="00000000" w:rsidRPr="00000000">
        <w:rPr>
          <w:rFonts w:ascii="Calibri" w:cs="Calibri" w:eastAsia="Calibri" w:hAnsi="Calibri"/>
          <w:color w:val="374151"/>
          <w:sz w:val="22"/>
          <w:szCs w:val="22"/>
          <w:rtl w:val="0"/>
        </w:rPr>
        <w:t xml:space="preserve">Bagian ini menjelaskan seluruh modul/halaman fungsional pada Aplikasi Dashboard Internal DPIKSP. Modul-modul tersebut dapat diakses melalui menu navigasi (sidebar) dan terbagi ke dalam tiga kelompok besar, yaitu Tata Usaha Dokumen, Operasional &amp; Anggaran, dan Manajemen Pegawai. Ringkasan seluruh modul disajikan pada tabel berikut.</w:t>
      </w:r>
      <w:r w:rsidDel="00000000" w:rsidR="00000000" w:rsidRPr="00000000">
        <w:rPr>
          <w:rtl w:val="0"/>
        </w:rPr>
      </w:r>
    </w:p>
    <w:tbl>
      <w:tblPr>
        <w:tblStyle w:val="Table1"/>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380"/>
        <w:gridCol w:w="2640"/>
        <w:gridCol w:w="2205"/>
        <w:tblGridChange w:id="0">
          <w:tblGrid>
            <w:gridCol w:w="540"/>
            <w:gridCol w:w="4380"/>
            <w:gridCol w:w="2640"/>
            <w:gridCol w:w="2205"/>
          </w:tblGrid>
        </w:tblGridChange>
      </w:tblGrid>
      <w:tr>
        <w:trPr>
          <w:cantSplit w:val="0"/>
          <w:tblHeader w:val="1"/>
        </w:trPr>
        <w:tc>
          <w:tcPr>
            <w:shd w:fill="1a3a5c" w:val="clea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ffffff"/>
                <w:sz w:val="20"/>
                <w:szCs w:val="20"/>
                <w:rtl w:val="0"/>
              </w:rPr>
              <w:t xml:space="preserve">No.</w:t>
            </w:r>
            <w:r w:rsidDel="00000000" w:rsidR="00000000" w:rsidRPr="00000000">
              <w:rPr>
                <w:rtl w:val="0"/>
              </w:rPr>
            </w:r>
          </w:p>
        </w:tc>
        <w:tc>
          <w:tcPr>
            <w:shd w:fill="1a3a5c"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20"/>
                <w:szCs w:val="20"/>
                <w:rtl w:val="0"/>
              </w:rPr>
              <w:t xml:space="preserve">Modul</w:t>
            </w:r>
            <w:r w:rsidDel="00000000" w:rsidR="00000000" w:rsidRPr="00000000">
              <w:rPr>
                <w:rtl w:val="0"/>
              </w:rPr>
            </w:r>
          </w:p>
        </w:tc>
        <w:tc>
          <w:tcPr>
            <w:shd w:fill="1a3a5c" w:val="clear"/>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ffffff"/>
                <w:sz w:val="20"/>
                <w:szCs w:val="20"/>
                <w:rtl w:val="0"/>
              </w:rPr>
              <w:t xml:space="preserve">Kategori</w:t>
            </w:r>
            <w:r w:rsidDel="00000000" w:rsidR="00000000" w:rsidRPr="00000000">
              <w:rPr>
                <w:rtl w:val="0"/>
              </w:rPr>
            </w:r>
          </w:p>
        </w:tc>
        <w:tc>
          <w:tcPr>
            <w:shd w:fill="1a3a5c"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b w:val="1"/>
                <w:bCs w:val="1"/>
                <w:color w:val="ffffff"/>
                <w:sz w:val="20"/>
                <w:szCs w:val="20"/>
                <w:rtl w:val="0"/>
              </w:rPr>
              <w:t xml:space="preserve">Deskripsi Singkat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E">
            <w:pPr>
              <w:jc w:val="both"/>
              <w:rPr/>
            </w:pPr>
            <w:r w:rsidDel="00000000" w:rsidR="00000000" w:rsidRPr="00000000">
              <w:rPr>
                <w:rFonts w:ascii="Calibri" w:cs="Calibri" w:eastAsia="Calibri" w:hAnsi="Calibri"/>
                <w:b w:val="0"/>
                <w:bCs w:val="0"/>
                <w:color w:val="374151"/>
                <w:sz w:val="20"/>
                <w:szCs w:val="20"/>
                <w:rtl w:val="0"/>
              </w:rPr>
              <w:t xml:space="preserve">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F">
            <w:pPr>
              <w:jc w:val="both"/>
              <w:rPr/>
            </w:pPr>
            <w:r w:rsidDel="00000000" w:rsidR="00000000" w:rsidRPr="00000000">
              <w:rPr>
                <w:rFonts w:ascii="Calibri" w:cs="Calibri" w:eastAsia="Calibri" w:hAnsi="Calibri"/>
                <w:b w:val="1"/>
                <w:bCs w:val="1"/>
                <w:color w:val="374151"/>
                <w:sz w:val="20"/>
                <w:szCs w:val="20"/>
                <w:rtl w:val="0"/>
              </w:rPr>
              <w:t xml:space="preserve">Dashboard Utama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0">
            <w:pPr>
              <w:jc w:val="both"/>
              <w:rPr/>
            </w:pPr>
            <w:r w:rsidDel="00000000" w:rsidR="00000000" w:rsidRPr="00000000">
              <w:rPr>
                <w:rFonts w:ascii="Calibri" w:cs="Calibri" w:eastAsia="Calibri" w:hAnsi="Calibri"/>
                <w:b w:val="0"/>
                <w:bCs w:val="0"/>
                <w:color w:val="374151"/>
                <w:sz w:val="20"/>
                <w:szCs w:val="20"/>
                <w:rtl w:val="0"/>
              </w:rPr>
              <w:t xml:space="preserve">Umum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1">
            <w:pPr>
              <w:jc w:val="both"/>
              <w:rPr/>
            </w:pPr>
            <w:r w:rsidDel="00000000" w:rsidR="00000000" w:rsidRPr="00000000">
              <w:rPr>
                <w:rFonts w:ascii="Calibri" w:cs="Calibri" w:eastAsia="Calibri" w:hAnsi="Calibri"/>
                <w:b w:val="0"/>
                <w:bCs w:val="0"/>
                <w:color w:val="374151"/>
                <w:sz w:val="20"/>
                <w:szCs w:val="20"/>
                <w:rtl w:val="0"/>
              </w:rPr>
              <w:t xml:space="preserve">Ringkasan informasi dari seluruh modul aplikasi.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2">
            <w:pPr>
              <w:jc w:val="both"/>
              <w:rPr/>
            </w:pPr>
            <w:r w:rsidDel="00000000" w:rsidR="00000000" w:rsidRPr="00000000">
              <w:rPr>
                <w:rFonts w:ascii="Calibri" w:cs="Calibri" w:eastAsia="Calibri" w:hAnsi="Calibri"/>
                <w:b w:val="0"/>
                <w:bCs w:val="0"/>
                <w:color w:val="374151"/>
                <w:sz w:val="20"/>
                <w:szCs w:val="20"/>
                <w:rtl w:val="0"/>
              </w:rPr>
              <w:t xml:space="preserve">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3">
            <w:pPr>
              <w:jc w:val="both"/>
              <w:rPr/>
            </w:pPr>
            <w:r w:rsidDel="00000000" w:rsidR="00000000" w:rsidRPr="00000000">
              <w:rPr>
                <w:rFonts w:ascii="Calibri" w:cs="Calibri" w:eastAsia="Calibri" w:hAnsi="Calibri"/>
                <w:b w:val="1"/>
                <w:bCs w:val="1"/>
                <w:color w:val="374151"/>
                <w:sz w:val="20"/>
                <w:szCs w:val="20"/>
                <w:rtl w:val="0"/>
              </w:rPr>
              <w:t xml:space="preserve">Daftar Dokumen Masuk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4">
            <w:pPr>
              <w:jc w:val="both"/>
              <w:rPr/>
            </w:pPr>
            <w:r w:rsidDel="00000000" w:rsidR="00000000" w:rsidRPr="00000000">
              <w:rPr>
                <w:rFonts w:ascii="Calibri" w:cs="Calibri" w:eastAsia="Calibri" w:hAnsi="Calibri"/>
                <w:b w:val="0"/>
                <w:bCs w:val="0"/>
                <w:color w:val="374151"/>
                <w:sz w:val="20"/>
                <w:szCs w:val="20"/>
                <w:rtl w:val="0"/>
              </w:rPr>
              <w:t xml:space="preserve">Tata Usaha Dokumen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5">
            <w:pPr>
              <w:jc w:val="both"/>
              <w:rPr/>
            </w:pPr>
            <w:r w:rsidDel="00000000" w:rsidR="00000000" w:rsidRPr="00000000">
              <w:rPr>
                <w:rFonts w:ascii="Calibri" w:cs="Calibri" w:eastAsia="Calibri" w:hAnsi="Calibri"/>
                <w:b w:val="0"/>
                <w:bCs w:val="0"/>
                <w:color w:val="374151"/>
                <w:sz w:val="20"/>
                <w:szCs w:val="20"/>
                <w:rtl w:val="0"/>
              </w:rPr>
              <w:t xml:space="preserve">Mencatat dan mengelola dokumen yang masuk ke divisi.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jc w:val="both"/>
              <w:rPr/>
            </w:pPr>
            <w:r w:rsidDel="00000000" w:rsidR="00000000" w:rsidRPr="00000000">
              <w:rPr>
                <w:rFonts w:ascii="Calibri" w:cs="Calibri" w:eastAsia="Calibri" w:hAnsi="Calibri"/>
                <w:b w:val="0"/>
                <w:bCs w:val="0"/>
                <w:color w:val="374151"/>
                <w:sz w:val="20"/>
                <w:szCs w:val="20"/>
                <w:rtl w:val="0"/>
              </w:rPr>
              <w:t xml:space="preserve">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jc w:val="both"/>
              <w:rPr/>
            </w:pPr>
            <w:r w:rsidDel="00000000" w:rsidR="00000000" w:rsidRPr="00000000">
              <w:rPr>
                <w:rFonts w:ascii="Calibri" w:cs="Calibri" w:eastAsia="Calibri" w:hAnsi="Calibri"/>
                <w:b w:val="1"/>
                <w:bCs w:val="1"/>
                <w:color w:val="374151"/>
                <w:sz w:val="20"/>
                <w:szCs w:val="20"/>
                <w:rtl w:val="0"/>
              </w:rPr>
              <w:t xml:space="preserve">Konfirmasi Hapus Data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8">
            <w:pPr>
              <w:jc w:val="both"/>
              <w:rPr/>
            </w:pPr>
            <w:r w:rsidDel="00000000" w:rsidR="00000000" w:rsidRPr="00000000">
              <w:rPr>
                <w:rFonts w:ascii="Calibri" w:cs="Calibri" w:eastAsia="Calibri" w:hAnsi="Calibri"/>
                <w:b w:val="0"/>
                <w:bCs w:val="0"/>
                <w:color w:val="374151"/>
                <w:sz w:val="20"/>
                <w:szCs w:val="20"/>
                <w:rtl w:val="0"/>
              </w:rPr>
              <w:t xml:space="preserve">Tata Usaha Dokumen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9">
            <w:pPr>
              <w:jc w:val="both"/>
              <w:rPr/>
            </w:pPr>
            <w:r w:rsidDel="00000000" w:rsidR="00000000" w:rsidRPr="00000000">
              <w:rPr>
                <w:rFonts w:ascii="Calibri" w:cs="Calibri" w:eastAsia="Calibri" w:hAnsi="Calibri"/>
                <w:b w:val="0"/>
                <w:bCs w:val="0"/>
                <w:color w:val="374151"/>
                <w:sz w:val="20"/>
                <w:szCs w:val="20"/>
                <w:rtl w:val="0"/>
              </w:rPr>
              <w:t xml:space="preserve">Dialog konfirmasi sebelum data dihapus secara permanen.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A">
            <w:pPr>
              <w:jc w:val="both"/>
              <w:rPr/>
            </w:pPr>
            <w:r w:rsidDel="00000000" w:rsidR="00000000" w:rsidRPr="00000000">
              <w:rPr>
                <w:rFonts w:ascii="Calibri" w:cs="Calibri" w:eastAsia="Calibri" w:hAnsi="Calibri"/>
                <w:b w:val="0"/>
                <w:bCs w:val="0"/>
                <w:color w:val="374151"/>
                <w:sz w:val="20"/>
                <w:szCs w:val="20"/>
                <w:rtl w:val="0"/>
              </w:rPr>
              <w:t xml:space="preserve">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B">
            <w:pPr>
              <w:jc w:val="both"/>
              <w:rPr/>
            </w:pPr>
            <w:r w:rsidDel="00000000" w:rsidR="00000000" w:rsidRPr="00000000">
              <w:rPr>
                <w:rFonts w:ascii="Calibri" w:cs="Calibri" w:eastAsia="Calibri" w:hAnsi="Calibri"/>
                <w:b w:val="1"/>
                <w:bCs w:val="1"/>
                <w:color w:val="374151"/>
                <w:sz w:val="20"/>
                <w:szCs w:val="20"/>
                <w:rtl w:val="0"/>
              </w:rPr>
              <w:t xml:space="preserve">Edit Data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C">
            <w:pPr>
              <w:jc w:val="both"/>
              <w:rPr/>
            </w:pPr>
            <w:r w:rsidDel="00000000" w:rsidR="00000000" w:rsidRPr="00000000">
              <w:rPr>
                <w:rFonts w:ascii="Calibri" w:cs="Calibri" w:eastAsia="Calibri" w:hAnsi="Calibri"/>
                <w:b w:val="0"/>
                <w:bCs w:val="0"/>
                <w:color w:val="374151"/>
                <w:sz w:val="20"/>
                <w:szCs w:val="20"/>
                <w:rtl w:val="0"/>
              </w:rPr>
              <w:t xml:space="preserve">Tata Usaha Dokumen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jc w:val="both"/>
              <w:rPr/>
            </w:pPr>
            <w:r w:rsidDel="00000000" w:rsidR="00000000" w:rsidRPr="00000000">
              <w:rPr>
                <w:rFonts w:ascii="Calibri" w:cs="Calibri" w:eastAsia="Calibri" w:hAnsi="Calibri"/>
                <w:b w:val="0"/>
                <w:bCs w:val="0"/>
                <w:color w:val="374151"/>
                <w:sz w:val="20"/>
                <w:szCs w:val="20"/>
                <w:rtl w:val="0"/>
              </w:rPr>
              <w:t xml:space="preserve">Dialog untuk memperbarui data yang sudah pernah diinput.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E">
            <w:pPr>
              <w:jc w:val="both"/>
              <w:rPr/>
            </w:pPr>
            <w:r w:rsidDel="00000000" w:rsidR="00000000" w:rsidRPr="00000000">
              <w:rPr>
                <w:rFonts w:ascii="Calibri" w:cs="Calibri" w:eastAsia="Calibri" w:hAnsi="Calibri"/>
                <w:b w:val="0"/>
                <w:bCs w:val="0"/>
                <w:color w:val="374151"/>
                <w:sz w:val="20"/>
                <w:szCs w:val="20"/>
                <w:rtl w:val="0"/>
              </w:rPr>
              <w:t xml:space="preserve">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F">
            <w:pPr>
              <w:jc w:val="both"/>
              <w:rPr/>
            </w:pPr>
            <w:r w:rsidDel="00000000" w:rsidR="00000000" w:rsidRPr="00000000">
              <w:rPr>
                <w:rFonts w:ascii="Calibri" w:cs="Calibri" w:eastAsia="Calibri" w:hAnsi="Calibri"/>
                <w:b w:val="1"/>
                <w:bCs w:val="1"/>
                <w:color w:val="374151"/>
                <w:sz w:val="20"/>
                <w:szCs w:val="20"/>
                <w:rtl w:val="0"/>
              </w:rPr>
              <w:t xml:space="preserve">Daftar Dokumen Keluar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jc w:val="both"/>
              <w:rPr/>
            </w:pPr>
            <w:r w:rsidDel="00000000" w:rsidR="00000000" w:rsidRPr="00000000">
              <w:rPr>
                <w:rFonts w:ascii="Calibri" w:cs="Calibri" w:eastAsia="Calibri" w:hAnsi="Calibri"/>
                <w:b w:val="0"/>
                <w:bCs w:val="0"/>
                <w:color w:val="374151"/>
                <w:sz w:val="20"/>
                <w:szCs w:val="20"/>
                <w:rtl w:val="0"/>
              </w:rPr>
              <w:t xml:space="preserve">Tata Usaha Dokumen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1">
            <w:pPr>
              <w:jc w:val="both"/>
              <w:rPr/>
            </w:pPr>
            <w:r w:rsidDel="00000000" w:rsidR="00000000" w:rsidRPr="00000000">
              <w:rPr>
                <w:rFonts w:ascii="Calibri" w:cs="Calibri" w:eastAsia="Calibri" w:hAnsi="Calibri"/>
                <w:b w:val="0"/>
                <w:bCs w:val="0"/>
                <w:color w:val="374151"/>
                <w:sz w:val="20"/>
                <w:szCs w:val="20"/>
                <w:rtl w:val="0"/>
              </w:rPr>
              <w:t xml:space="preserve">Mencatat dan mengelola dokumen yang dikeluarkan divisi.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2">
            <w:pPr>
              <w:jc w:val="both"/>
              <w:rPr/>
            </w:pPr>
            <w:r w:rsidDel="00000000" w:rsidR="00000000" w:rsidRPr="00000000">
              <w:rPr>
                <w:rFonts w:ascii="Calibri" w:cs="Calibri" w:eastAsia="Calibri" w:hAnsi="Calibri"/>
                <w:b w:val="0"/>
                <w:bCs w:val="0"/>
                <w:color w:val="374151"/>
                <w:sz w:val="20"/>
                <w:szCs w:val="20"/>
                <w:rtl w:val="0"/>
              </w:rPr>
              <w:t xml:space="preserve">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3">
            <w:pPr>
              <w:jc w:val="both"/>
              <w:rPr/>
            </w:pPr>
            <w:r w:rsidDel="00000000" w:rsidR="00000000" w:rsidRPr="00000000">
              <w:rPr>
                <w:rFonts w:ascii="Calibri" w:cs="Calibri" w:eastAsia="Calibri" w:hAnsi="Calibri"/>
                <w:b w:val="1"/>
                <w:bCs w:val="1"/>
                <w:color w:val="374151"/>
                <w:sz w:val="20"/>
                <w:szCs w:val="20"/>
                <w:rtl w:val="0"/>
              </w:rPr>
              <w:t xml:space="preserve">Draft &amp; Review Dokumen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4">
            <w:pPr>
              <w:jc w:val="both"/>
              <w:rPr/>
            </w:pPr>
            <w:r w:rsidDel="00000000" w:rsidR="00000000" w:rsidRPr="00000000">
              <w:rPr>
                <w:rFonts w:ascii="Calibri" w:cs="Calibri" w:eastAsia="Calibri" w:hAnsi="Calibri"/>
                <w:b w:val="0"/>
                <w:bCs w:val="0"/>
                <w:color w:val="374151"/>
                <w:sz w:val="20"/>
                <w:szCs w:val="20"/>
                <w:rtl w:val="0"/>
              </w:rPr>
              <w:t xml:space="preserve">Tata Usaha Dokumen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5">
            <w:pPr>
              <w:jc w:val="both"/>
              <w:rPr/>
            </w:pPr>
            <w:r w:rsidDel="00000000" w:rsidR="00000000" w:rsidRPr="00000000">
              <w:rPr>
                <w:rFonts w:ascii="Calibri" w:cs="Calibri" w:eastAsia="Calibri" w:hAnsi="Calibri"/>
                <w:b w:val="0"/>
                <w:bCs w:val="0"/>
                <w:color w:val="374151"/>
                <w:sz w:val="20"/>
                <w:szCs w:val="20"/>
                <w:rtl w:val="0"/>
              </w:rPr>
              <w:t xml:space="preserve">Memantau progres penyusunan dan peninjauan draft dokumen.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6">
            <w:pPr>
              <w:jc w:val="both"/>
              <w:rPr/>
            </w:pPr>
            <w:r w:rsidDel="00000000" w:rsidR="00000000" w:rsidRPr="00000000">
              <w:rPr>
                <w:rFonts w:ascii="Calibri" w:cs="Calibri" w:eastAsia="Calibri" w:hAnsi="Calibri"/>
                <w:b w:val="0"/>
                <w:bCs w:val="0"/>
                <w:color w:val="374151"/>
                <w:sz w:val="20"/>
                <w:szCs w:val="20"/>
                <w:rtl w:val="0"/>
              </w:rPr>
              <w:t xml:space="preserve">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7">
            <w:pPr>
              <w:jc w:val="both"/>
              <w:rPr/>
            </w:pPr>
            <w:r w:rsidDel="00000000" w:rsidR="00000000" w:rsidRPr="00000000">
              <w:rPr>
                <w:rFonts w:ascii="Calibri" w:cs="Calibri" w:eastAsia="Calibri" w:hAnsi="Calibri"/>
                <w:b w:val="1"/>
                <w:bCs w:val="1"/>
                <w:color w:val="374151"/>
                <w:sz w:val="20"/>
                <w:szCs w:val="20"/>
                <w:rtl w:val="0"/>
              </w:rPr>
              <w:t xml:space="preserve">Arsip Regulasi &amp; SK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8">
            <w:pPr>
              <w:jc w:val="both"/>
              <w:rPr/>
            </w:pPr>
            <w:r w:rsidDel="00000000" w:rsidR="00000000" w:rsidRPr="00000000">
              <w:rPr>
                <w:rFonts w:ascii="Calibri" w:cs="Calibri" w:eastAsia="Calibri" w:hAnsi="Calibri"/>
                <w:b w:val="0"/>
                <w:bCs w:val="0"/>
                <w:color w:val="374151"/>
                <w:sz w:val="20"/>
                <w:szCs w:val="20"/>
                <w:rtl w:val="0"/>
              </w:rPr>
              <w:t xml:space="preserve">Tata Usaha Dokumen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9">
            <w:pPr>
              <w:jc w:val="both"/>
              <w:rPr/>
            </w:pPr>
            <w:r w:rsidDel="00000000" w:rsidR="00000000" w:rsidRPr="00000000">
              <w:rPr>
                <w:rFonts w:ascii="Calibri" w:cs="Calibri" w:eastAsia="Calibri" w:hAnsi="Calibri"/>
                <w:b w:val="0"/>
                <w:bCs w:val="0"/>
                <w:color w:val="374151"/>
                <w:sz w:val="20"/>
                <w:szCs w:val="20"/>
                <w:rtl w:val="0"/>
              </w:rPr>
              <w:t xml:space="preserve">Arsip digital regulasi dan Surat Keputusan (SK) divisi.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A">
            <w:pPr>
              <w:jc w:val="both"/>
              <w:rPr/>
            </w:pPr>
            <w:r w:rsidDel="00000000" w:rsidR="00000000" w:rsidRPr="00000000">
              <w:rPr>
                <w:rFonts w:ascii="Calibri" w:cs="Calibri" w:eastAsia="Calibri" w:hAnsi="Calibri"/>
                <w:b w:val="0"/>
                <w:bCs w:val="0"/>
                <w:color w:val="374151"/>
                <w:sz w:val="20"/>
                <w:szCs w:val="20"/>
                <w:rtl w:val="0"/>
              </w:rPr>
              <w:t xml:space="preserve">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B">
            <w:pPr>
              <w:jc w:val="both"/>
              <w:rPr/>
            </w:pPr>
            <w:r w:rsidDel="00000000" w:rsidR="00000000" w:rsidRPr="00000000">
              <w:rPr>
                <w:rFonts w:ascii="Calibri" w:cs="Calibri" w:eastAsia="Calibri" w:hAnsi="Calibri"/>
                <w:b w:val="1"/>
                <w:bCs w:val="1"/>
                <w:color w:val="374151"/>
                <w:sz w:val="20"/>
                <w:szCs w:val="20"/>
                <w:rtl w:val="0"/>
              </w:rPr>
              <w:t xml:space="preserve">Tracking Kegiatan Divisi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jc w:val="both"/>
              <w:rPr/>
            </w:pPr>
            <w:r w:rsidDel="00000000" w:rsidR="00000000" w:rsidRPr="00000000">
              <w:rPr>
                <w:rFonts w:ascii="Calibri" w:cs="Calibri" w:eastAsia="Calibri" w:hAnsi="Calibri"/>
                <w:b w:val="0"/>
                <w:bCs w:val="0"/>
                <w:color w:val="374151"/>
                <w:sz w:val="20"/>
                <w:szCs w:val="20"/>
                <w:rtl w:val="0"/>
              </w:rPr>
              <w:t xml:space="preserve">Operasional &amp; Anggaran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D">
            <w:pPr>
              <w:jc w:val="both"/>
              <w:rPr/>
            </w:pPr>
            <w:r w:rsidDel="00000000" w:rsidR="00000000" w:rsidRPr="00000000">
              <w:rPr>
                <w:rFonts w:ascii="Calibri" w:cs="Calibri" w:eastAsia="Calibri" w:hAnsi="Calibri"/>
                <w:b w:val="0"/>
                <w:bCs w:val="0"/>
                <w:color w:val="374151"/>
                <w:sz w:val="20"/>
                <w:szCs w:val="20"/>
                <w:rtl w:val="0"/>
              </w:rPr>
              <w:t xml:space="preserve">Mencatat dan memantau kegiatan yang dilaksanakan divisi.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E">
            <w:pPr>
              <w:jc w:val="both"/>
              <w:rPr/>
            </w:pPr>
            <w:r w:rsidDel="00000000" w:rsidR="00000000" w:rsidRPr="00000000">
              <w:rPr>
                <w:rFonts w:ascii="Calibri" w:cs="Calibri" w:eastAsia="Calibri" w:hAnsi="Calibri"/>
                <w:b w:val="0"/>
                <w:bCs w:val="0"/>
                <w:color w:val="374151"/>
                <w:sz w:val="20"/>
                <w:szCs w:val="20"/>
                <w:rtl w:val="0"/>
              </w:rPr>
              <w:t xml:space="preserve">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F">
            <w:pPr>
              <w:jc w:val="both"/>
              <w:rPr/>
            </w:pPr>
            <w:r w:rsidDel="00000000" w:rsidR="00000000" w:rsidRPr="00000000">
              <w:rPr>
                <w:rFonts w:ascii="Calibri" w:cs="Calibri" w:eastAsia="Calibri" w:hAnsi="Calibri"/>
                <w:b w:val="1"/>
                <w:bCs w:val="1"/>
                <w:color w:val="374151"/>
                <w:sz w:val="20"/>
                <w:szCs w:val="20"/>
                <w:rtl w:val="0"/>
              </w:rPr>
              <w:t xml:space="preserve">Sisa Anggaran Kas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0">
            <w:pPr>
              <w:jc w:val="both"/>
              <w:rPr/>
            </w:pPr>
            <w:r w:rsidDel="00000000" w:rsidR="00000000" w:rsidRPr="00000000">
              <w:rPr>
                <w:rFonts w:ascii="Calibri" w:cs="Calibri" w:eastAsia="Calibri" w:hAnsi="Calibri"/>
                <w:b w:val="0"/>
                <w:bCs w:val="0"/>
                <w:color w:val="374151"/>
                <w:sz w:val="20"/>
                <w:szCs w:val="20"/>
                <w:rtl w:val="0"/>
              </w:rPr>
              <w:t xml:space="preserve">Operasional &amp; Anggaran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1">
            <w:pPr>
              <w:jc w:val="both"/>
              <w:rPr/>
            </w:pPr>
            <w:r w:rsidDel="00000000" w:rsidR="00000000" w:rsidRPr="00000000">
              <w:rPr>
                <w:rFonts w:ascii="Calibri" w:cs="Calibri" w:eastAsia="Calibri" w:hAnsi="Calibri"/>
                <w:b w:val="0"/>
                <w:bCs w:val="0"/>
                <w:color w:val="374151"/>
                <w:sz w:val="20"/>
                <w:szCs w:val="20"/>
                <w:rtl w:val="0"/>
              </w:rPr>
              <w:t xml:space="preserve">Mencatat dan memantau penggunaan anggaran kas divisi.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2">
            <w:pPr>
              <w:jc w:val="both"/>
              <w:rPr/>
            </w:pPr>
            <w:r w:rsidDel="00000000" w:rsidR="00000000" w:rsidRPr="00000000">
              <w:rPr>
                <w:rFonts w:ascii="Calibri" w:cs="Calibri" w:eastAsia="Calibri" w:hAnsi="Calibri"/>
                <w:b w:val="0"/>
                <w:bCs w:val="0"/>
                <w:color w:val="374151"/>
                <w:sz w:val="20"/>
                <w:szCs w:val="20"/>
                <w:rtl w:val="0"/>
              </w:rPr>
              <w:t xml:space="preserve">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3">
            <w:pPr>
              <w:jc w:val="both"/>
              <w:rPr/>
            </w:pPr>
            <w:r w:rsidDel="00000000" w:rsidR="00000000" w:rsidRPr="00000000">
              <w:rPr>
                <w:rFonts w:ascii="Calibri" w:cs="Calibri" w:eastAsia="Calibri" w:hAnsi="Calibri"/>
                <w:b w:val="1"/>
                <w:bCs w:val="1"/>
                <w:color w:val="374151"/>
                <w:sz w:val="20"/>
                <w:szCs w:val="20"/>
                <w:rtl w:val="0"/>
              </w:rPr>
              <w:t xml:space="preserve">Tracking Tanda Tangan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4">
            <w:pPr>
              <w:jc w:val="both"/>
              <w:rPr/>
            </w:pPr>
            <w:r w:rsidDel="00000000" w:rsidR="00000000" w:rsidRPr="00000000">
              <w:rPr>
                <w:rFonts w:ascii="Calibri" w:cs="Calibri" w:eastAsia="Calibri" w:hAnsi="Calibri"/>
                <w:b w:val="0"/>
                <w:bCs w:val="0"/>
                <w:color w:val="374151"/>
                <w:sz w:val="20"/>
                <w:szCs w:val="20"/>
                <w:rtl w:val="0"/>
              </w:rPr>
              <w:t xml:space="preserve">Operasional &amp; Anggaran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5">
            <w:pPr>
              <w:jc w:val="both"/>
              <w:rPr/>
            </w:pPr>
            <w:r w:rsidDel="00000000" w:rsidR="00000000" w:rsidRPr="00000000">
              <w:rPr>
                <w:rFonts w:ascii="Calibri" w:cs="Calibri" w:eastAsia="Calibri" w:hAnsi="Calibri"/>
                <w:b w:val="0"/>
                <w:bCs w:val="0"/>
                <w:color w:val="374151"/>
                <w:sz w:val="20"/>
                <w:szCs w:val="20"/>
                <w:rtl w:val="0"/>
              </w:rPr>
              <w:t xml:space="preserve">Memantau status dokumen dalam proses penandatanganan.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6">
            <w:pPr>
              <w:jc w:val="both"/>
              <w:rPr/>
            </w:pPr>
            <w:r w:rsidDel="00000000" w:rsidR="00000000" w:rsidRPr="00000000">
              <w:rPr>
                <w:rFonts w:ascii="Calibri" w:cs="Calibri" w:eastAsia="Calibri" w:hAnsi="Calibri"/>
                <w:b w:val="0"/>
                <w:bCs w:val="0"/>
                <w:color w:val="374151"/>
                <w:sz w:val="20"/>
                <w:szCs w:val="20"/>
                <w:rtl w:val="0"/>
              </w:rPr>
              <w:t xml:space="preserve">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7">
            <w:pPr>
              <w:jc w:val="both"/>
              <w:rPr/>
            </w:pPr>
            <w:r w:rsidDel="00000000" w:rsidR="00000000" w:rsidRPr="00000000">
              <w:rPr>
                <w:rFonts w:ascii="Calibri" w:cs="Calibri" w:eastAsia="Calibri" w:hAnsi="Calibri"/>
                <w:b w:val="1"/>
                <w:bCs w:val="1"/>
                <w:color w:val="374151"/>
                <w:sz w:val="20"/>
                <w:szCs w:val="20"/>
                <w:rtl w:val="0"/>
              </w:rPr>
              <w:t xml:space="preserve">Daftar Pegawai DPIKSP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8">
            <w:pPr>
              <w:jc w:val="both"/>
              <w:rPr/>
            </w:pPr>
            <w:r w:rsidDel="00000000" w:rsidR="00000000" w:rsidRPr="00000000">
              <w:rPr>
                <w:rFonts w:ascii="Calibri" w:cs="Calibri" w:eastAsia="Calibri" w:hAnsi="Calibri"/>
                <w:b w:val="0"/>
                <w:bCs w:val="0"/>
                <w:color w:val="374151"/>
                <w:sz w:val="20"/>
                <w:szCs w:val="20"/>
                <w:rtl w:val="0"/>
              </w:rPr>
              <w:t xml:space="preserve">Manajemen Pegawai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9">
            <w:pPr>
              <w:jc w:val="both"/>
              <w:rPr/>
            </w:pPr>
            <w:r w:rsidDel="00000000" w:rsidR="00000000" w:rsidRPr="00000000">
              <w:rPr>
                <w:rFonts w:ascii="Calibri" w:cs="Calibri" w:eastAsia="Calibri" w:hAnsi="Calibri"/>
                <w:b w:val="0"/>
                <w:bCs w:val="0"/>
                <w:color w:val="374151"/>
                <w:sz w:val="20"/>
                <w:szCs w:val="20"/>
                <w:rtl w:val="0"/>
              </w:rPr>
              <w:t xml:space="preserve">Basis data pegawai di lingkup divisi DPIKSP.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A">
            <w:pPr>
              <w:jc w:val="both"/>
              <w:rPr/>
            </w:pPr>
            <w:r w:rsidDel="00000000" w:rsidR="00000000" w:rsidRPr="00000000">
              <w:rPr>
                <w:rFonts w:ascii="Calibri" w:cs="Calibri" w:eastAsia="Calibri" w:hAnsi="Calibri"/>
                <w:b w:val="0"/>
                <w:bCs w:val="0"/>
                <w:color w:val="374151"/>
                <w:sz w:val="20"/>
                <w:szCs w:val="20"/>
                <w:rtl w:val="0"/>
              </w:rPr>
              <w:t xml:space="preserve">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B">
            <w:pPr>
              <w:jc w:val="both"/>
              <w:rPr/>
            </w:pPr>
            <w:r w:rsidDel="00000000" w:rsidR="00000000" w:rsidRPr="00000000">
              <w:rPr>
                <w:rFonts w:ascii="Calibri" w:cs="Calibri" w:eastAsia="Calibri" w:hAnsi="Calibri"/>
                <w:b w:val="1"/>
                <w:bCs w:val="1"/>
                <w:color w:val="374151"/>
                <w:sz w:val="20"/>
                <w:szCs w:val="20"/>
                <w:rtl w:val="0"/>
              </w:rPr>
              <w:t xml:space="preserve">Tracking Kehadiran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jc w:val="both"/>
              <w:rPr/>
            </w:pPr>
            <w:r w:rsidDel="00000000" w:rsidR="00000000" w:rsidRPr="00000000">
              <w:rPr>
                <w:rFonts w:ascii="Calibri" w:cs="Calibri" w:eastAsia="Calibri" w:hAnsi="Calibri"/>
                <w:b w:val="0"/>
                <w:bCs w:val="0"/>
                <w:color w:val="374151"/>
                <w:sz w:val="20"/>
                <w:szCs w:val="20"/>
                <w:rtl w:val="0"/>
              </w:rPr>
              <w:t xml:space="preserve">Manajemen Pegawai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D">
            <w:pPr>
              <w:jc w:val="both"/>
              <w:rPr/>
            </w:pPr>
            <w:r w:rsidDel="00000000" w:rsidR="00000000" w:rsidRPr="00000000">
              <w:rPr>
                <w:rFonts w:ascii="Calibri" w:cs="Calibri" w:eastAsia="Calibri" w:hAnsi="Calibri"/>
                <w:b w:val="0"/>
                <w:bCs w:val="0"/>
                <w:color w:val="374151"/>
                <w:sz w:val="20"/>
                <w:szCs w:val="20"/>
                <w:rtl w:val="0"/>
              </w:rPr>
              <w:t xml:space="preserve">Mencatat dan memantau kehadiran harian pegawai.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E">
            <w:pPr>
              <w:jc w:val="both"/>
              <w:rPr/>
            </w:pPr>
            <w:r w:rsidDel="00000000" w:rsidR="00000000" w:rsidRPr="00000000">
              <w:rPr>
                <w:rFonts w:ascii="Calibri" w:cs="Calibri" w:eastAsia="Calibri" w:hAnsi="Calibri"/>
                <w:b w:val="0"/>
                <w:bCs w:val="0"/>
                <w:color w:val="374151"/>
                <w:sz w:val="20"/>
                <w:szCs w:val="20"/>
                <w:rtl w:val="0"/>
              </w:rPr>
              <w:t xml:space="preserve">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F">
            <w:pPr>
              <w:jc w:val="both"/>
              <w:rPr/>
            </w:pPr>
            <w:r w:rsidDel="00000000" w:rsidR="00000000" w:rsidRPr="00000000">
              <w:rPr>
                <w:rFonts w:ascii="Calibri" w:cs="Calibri" w:eastAsia="Calibri" w:hAnsi="Calibri"/>
                <w:b w:val="1"/>
                <w:bCs w:val="1"/>
                <w:color w:val="374151"/>
                <w:sz w:val="20"/>
                <w:szCs w:val="20"/>
                <w:rtl w:val="0"/>
              </w:rPr>
              <w:t xml:space="preserve">Lokasi Database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0">
            <w:pPr>
              <w:jc w:val="both"/>
              <w:rPr/>
            </w:pPr>
            <w:r w:rsidDel="00000000" w:rsidR="00000000" w:rsidRPr="00000000">
              <w:rPr>
                <w:rFonts w:ascii="Calibri" w:cs="Calibri" w:eastAsia="Calibri" w:hAnsi="Calibri"/>
                <w:b w:val="0"/>
                <w:bCs w:val="0"/>
                <w:color w:val="374151"/>
                <w:sz w:val="20"/>
                <w:szCs w:val="20"/>
                <w:rtl w:val="0"/>
              </w:rPr>
              <w:t xml:space="preserve">Referensi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1">
            <w:pPr>
              <w:jc w:val="both"/>
              <w:rPr/>
            </w:pPr>
            <w:r w:rsidDel="00000000" w:rsidR="00000000" w:rsidRPr="00000000">
              <w:rPr>
                <w:rFonts w:ascii="Calibri" w:cs="Calibri" w:eastAsia="Calibri" w:hAnsi="Calibri"/>
                <w:b w:val="0"/>
                <w:bCs w:val="0"/>
                <w:color w:val="374151"/>
                <w:sz w:val="20"/>
                <w:szCs w:val="20"/>
                <w:rtl w:val="0"/>
              </w:rPr>
              <w:t xml:space="preserve">Menunjukkan lokasi berkas basis data sumber aplikasi.</w:t>
            </w:r>
            <w:r w:rsidDel="00000000" w:rsidR="00000000" w:rsidRPr="00000000">
              <w:rPr>
                <w:rtl w:val="0"/>
              </w:rPr>
            </w:r>
          </w:p>
        </w:tc>
      </w:tr>
    </w:tbl>
    <w:p w:rsidR="00000000" w:rsidDel="00000000" w:rsidP="00000000" w:rsidRDefault="00000000" w:rsidRPr="00000000" w14:paraId="00000082">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Tabel 3.1 Ringkasan Modul Aplikasi Dashboard Internal DPIKSP</w:t>
      </w:r>
      <w:r w:rsidDel="00000000" w:rsidR="00000000" w:rsidRPr="00000000">
        <w:rPr>
          <w:rtl w:val="0"/>
        </w:rPr>
      </w:r>
    </w:p>
    <w:p w:rsidR="00000000" w:rsidDel="00000000" w:rsidP="00000000" w:rsidRDefault="00000000" w:rsidRPr="00000000" w14:paraId="00000083">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3.1 Dashboard Utama</w:t>
      </w:r>
      <w:r w:rsidDel="00000000" w:rsidR="00000000" w:rsidRPr="00000000">
        <w:rPr>
          <w:rtl w:val="0"/>
        </w:rPr>
      </w:r>
    </w:p>
    <w:p w:rsidR="00000000" w:rsidDel="00000000" w:rsidP="00000000" w:rsidRDefault="00000000" w:rsidRPr="00000000" w14:paraId="00000084">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adalah tampilan pertama yang muncul setelah pengguna berhasil masuk ke aplikasi. Dashboard Utama berfungsi sebagai pusat ringkasan informasi dari seluruh modul yang ada di aplikasi.</w:t>
      </w:r>
      <w:r w:rsidDel="00000000" w:rsidR="00000000" w:rsidRPr="00000000">
        <w:rPr>
          <w:rtl w:val="0"/>
        </w:rPr>
      </w:r>
    </w:p>
    <w:p w:rsidR="00000000" w:rsidDel="00000000" w:rsidP="00000000" w:rsidRDefault="00000000" w:rsidRPr="00000000" w14:paraId="00000085">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Panel Kartu Ringkasan: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jumlah data terkini (Dokumen Masuk, Dokumen Keluar, Jumlah Pegawai, Total Sisa Anggaran) secara sekilas tanpa perlu membuka masing-masing menu.</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Panel “Papan Informasi”: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daftar pengumuman atau informasi terbaru terkait kegiatan divisi beserta tanggalnya.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Menu Navigasi (Sidebar):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berpindah ke seluruh modul aplikasi, yang terbagi dalam tiga kelompok besar, yaitu Tata Usaha Dokumen, Operasional &amp; Anggaran, dan Manajemen Pegawai.</w:t>
      </w:r>
      <w:r w:rsidDel="00000000" w:rsidR="00000000" w:rsidRPr="00000000">
        <w:rPr>
          <w:rtl w:val="0"/>
        </w:rPr>
      </w:r>
    </w:p>
    <w:p w:rsidR="00000000" w:rsidDel="00000000" w:rsidP="00000000" w:rsidRDefault="00000000" w:rsidRPr="00000000" w14:paraId="00000089">
      <w:pPr>
        <w:spacing w:after="80" w:before="200" w:lineRule="auto"/>
        <w:jc w:val="center"/>
        <w:rPr/>
      </w:pPr>
      <w:r w:rsidDel="00000000" w:rsidR="00000000" w:rsidRPr="00000000">
        <w:rPr/>
        <w:drawing>
          <wp:inline distB="0" distT="0" distL="0" distR="0">
            <wp:extent cx="4933950" cy="2781300"/>
            <wp:effectExtent b="0" l="0" r="0" t="0"/>
            <wp:docPr id="3"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49339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3.1 Tampilan Halaman Dashboard Utama</w:t>
      </w:r>
      <w:r w:rsidDel="00000000" w:rsidR="00000000" w:rsidRPr="00000000">
        <w:rPr>
          <w:rtl w:val="0"/>
        </w:rPr>
      </w:r>
    </w:p>
    <w:p w:rsidR="00000000" w:rsidDel="00000000" w:rsidP="00000000" w:rsidRDefault="00000000" w:rsidRPr="00000000" w14:paraId="0000008B">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3.2 Daftar Dokumen Masuk</w:t>
      </w:r>
      <w:r w:rsidDel="00000000" w:rsidR="00000000" w:rsidRPr="00000000">
        <w:rPr>
          <w:rtl w:val="0"/>
        </w:rPr>
      </w:r>
    </w:p>
    <w:p w:rsidR="00000000" w:rsidDel="00000000" w:rsidP="00000000" w:rsidRDefault="00000000" w:rsidRPr="00000000" w14:paraId="0000008C">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digunakan untuk mencatat dan mengelola seluruh dokumen yang masuk ke divisi DPIKSP.</w:t>
      </w:r>
      <w:r w:rsidDel="00000000" w:rsidR="00000000" w:rsidRPr="00000000">
        <w:rPr>
          <w:rtl w:val="0"/>
        </w:rPr>
      </w:r>
    </w:p>
    <w:p w:rsidR="00000000" w:rsidDel="00000000" w:rsidP="00000000" w:rsidRDefault="00000000" w:rsidRPr="00000000" w14:paraId="0000008D">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memasukkan data dokumen masuk, seperti asal/tujuan dokumen, disposisi kepala divisi, disposisi pimpinan, jenis dokumen, nomor dokumen, lokasi sementara, dan keaslian dokumen; data disimpan dengan menekan tombol “Tambah Data” setelah seluruh kolom terisi.</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“Export Data Excel”: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terletak di pojok kanan atas, digunakan untuk mengunduh seluruh data dokumen masuk ke dalam bentuk file Excel, misalnya untuk kebutuhan laporan.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seluruh dokumen masuk yang sudah tercatat, dilengkapi fitur pencarian (“Search table”) untuk mempermudah pencarian data tertentu.</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“Edit Data” dan “Hapus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setelah memilih salah satu baris data (dengan menandai tombol radio pada kolom NO) untuk mengubah atau menghapus data tersebut.</w:t>
      </w:r>
      <w:r w:rsidDel="00000000" w:rsidR="00000000" w:rsidRPr="00000000">
        <w:rPr>
          <w:rtl w:val="0"/>
        </w:rPr>
      </w:r>
    </w:p>
    <w:p w:rsidR="00000000" w:rsidDel="00000000" w:rsidP="00000000" w:rsidRDefault="00000000" w:rsidRPr="00000000" w14:paraId="00000092">
      <w:pPr>
        <w:spacing w:after="80" w:before="200" w:lineRule="auto"/>
        <w:jc w:val="center"/>
        <w:rPr/>
      </w:pPr>
      <w:r w:rsidDel="00000000" w:rsidR="00000000" w:rsidRPr="00000000">
        <w:rPr/>
        <w:drawing>
          <wp:inline distB="0" distT="0" distL="0" distR="0">
            <wp:extent cx="4933950" cy="2800350"/>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9339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3.2 Tampilan Halaman Daftar Dokumen Masuk</w:t>
      </w:r>
      <w:r w:rsidDel="00000000" w:rsidR="00000000" w:rsidRPr="00000000">
        <w:rPr>
          <w:rtl w:val="0"/>
        </w:rPr>
      </w:r>
    </w:p>
    <w:p w:rsidR="00000000" w:rsidDel="00000000" w:rsidP="00000000" w:rsidRDefault="00000000" w:rsidRPr="00000000" w14:paraId="00000094">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3.3 Konfirmasi Hapus Data</w:t>
      </w:r>
      <w:r w:rsidDel="00000000" w:rsidR="00000000" w:rsidRPr="00000000">
        <w:rPr>
          <w:rtl w:val="0"/>
        </w:rPr>
      </w:r>
    </w:p>
    <w:p w:rsidR="00000000" w:rsidDel="00000000" w:rsidP="00000000" w:rsidRDefault="00000000" w:rsidRPr="00000000" w14:paraId="00000095">
      <w:pPr>
        <w:spacing w:after="200" w:line="276" w:lineRule="auto"/>
        <w:jc w:val="both"/>
        <w:rPr/>
      </w:pPr>
      <w:r w:rsidDel="00000000" w:rsidR="00000000" w:rsidRPr="00000000">
        <w:rPr>
          <w:rFonts w:ascii="Calibri" w:cs="Calibri" w:eastAsia="Calibri" w:hAnsi="Calibri"/>
          <w:color w:val="374151"/>
          <w:sz w:val="22"/>
          <w:szCs w:val="22"/>
          <w:rtl w:val="0"/>
        </w:rPr>
        <w:t xml:space="preserve">Kotak dialog ini muncul secara otomatis saat pengguna menekan tombol “Hapus Data” pada salah satu data yang telah dipilih. Fungsinya adalah untuk mencegah penghapusan data yang tidak disengaja.</w:t>
      </w:r>
      <w:r w:rsidDel="00000000" w:rsidR="00000000" w:rsidRPr="00000000">
        <w:rPr>
          <w:rtl w:val="0"/>
        </w:rPr>
      </w:r>
    </w:p>
    <w:p w:rsidR="00000000" w:rsidDel="00000000" w:rsidP="00000000" w:rsidRDefault="00000000" w:rsidRPr="00000000" w14:paraId="00000096">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“Cancel”: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membatalkan proses penghapusan dan kembali ke halaman sebelumnya tanpa mengubah data.</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“Ya, Hapus”: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mengonfirmasi dan menjalankan proses penghapusan data secara permanen.</w:t>
      </w:r>
      <w:r w:rsidDel="00000000" w:rsidR="00000000" w:rsidRPr="00000000">
        <w:rPr>
          <w:rtl w:val="0"/>
        </w:rPr>
      </w:r>
    </w:p>
    <w:p w:rsidR="00000000" w:rsidDel="00000000" w:rsidP="00000000" w:rsidRDefault="00000000" w:rsidRPr="00000000" w14:paraId="00000099">
      <w:pPr>
        <w:spacing w:after="80" w:before="200" w:lineRule="auto"/>
        <w:jc w:val="center"/>
        <w:rPr/>
      </w:pPr>
      <w:r w:rsidDel="00000000" w:rsidR="00000000" w:rsidRPr="00000000">
        <w:rPr/>
        <w:drawing>
          <wp:inline distB="0" distT="0" distL="0" distR="0">
            <wp:extent cx="4933950" cy="2800350"/>
            <wp:effectExtent b="0" l="0" r="0" t="0"/>
            <wp:docPr id="5"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49339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3.3 Kotak Dialog Konfirmasi Hapus Data</w:t>
      </w:r>
      <w:r w:rsidDel="00000000" w:rsidR="00000000" w:rsidRPr="00000000">
        <w:rPr>
          <w:rtl w:val="0"/>
        </w:rPr>
      </w:r>
    </w:p>
    <w:p w:rsidR="00000000" w:rsidDel="00000000" w:rsidP="00000000" w:rsidRDefault="00000000" w:rsidRPr="00000000" w14:paraId="0000009B">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3.4 Edit Data</w:t>
      </w:r>
      <w:r w:rsidDel="00000000" w:rsidR="00000000" w:rsidRPr="00000000">
        <w:rPr>
          <w:rtl w:val="0"/>
        </w:rPr>
      </w:r>
    </w:p>
    <w:p w:rsidR="00000000" w:rsidDel="00000000" w:rsidP="00000000" w:rsidRDefault="00000000" w:rsidRPr="00000000" w14:paraId="0000009C">
      <w:pPr>
        <w:spacing w:after="200" w:line="276" w:lineRule="auto"/>
        <w:jc w:val="both"/>
        <w:rPr/>
      </w:pPr>
      <w:r w:rsidDel="00000000" w:rsidR="00000000" w:rsidRPr="00000000">
        <w:rPr>
          <w:rFonts w:ascii="Calibri" w:cs="Calibri" w:eastAsia="Calibri" w:hAnsi="Calibri"/>
          <w:color w:val="374151"/>
          <w:sz w:val="22"/>
          <w:szCs w:val="22"/>
          <w:rtl w:val="0"/>
        </w:rPr>
        <w:t xml:space="preserve">Kotak dialog ini muncul saat pengguna menekan tombol “Edit Data” setelah memilih salah satu baris data pada tabel. Fungsinya adalah untuk memperbarui informasi dokumen yang sudah pernah diinput sebelumnya.</w:t>
      </w:r>
      <w:r w:rsidDel="00000000" w:rsidR="00000000" w:rsidRPr="00000000">
        <w:rPr>
          <w:rtl w:val="0"/>
        </w:rPr>
      </w:r>
    </w:p>
    <w:p w:rsidR="00000000" w:rsidDel="00000000" w:rsidP="00000000" w:rsidRDefault="00000000" w:rsidRPr="00000000" w14:paraId="0000009D">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Terisi Otomatis: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seluruh kolom pada form akan terisi otomatis dengan data lama sesuai baris yang dipilih, sehingga pengguna hanya perlu mengubah bagian yang diperlukan.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“Ya, Edit Data” dan “Cancel”: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tombol “Ya, Edit Data” digunakan untuk menyimpan perubahan, sedangkan tombol “Cancel” digunakan untuk membatalkan proses edit.</w:t>
      </w:r>
      <w:r w:rsidDel="00000000" w:rsidR="00000000" w:rsidRPr="00000000">
        <w:rPr>
          <w:rtl w:val="0"/>
        </w:rPr>
      </w:r>
    </w:p>
    <w:p w:rsidR="00000000" w:rsidDel="00000000" w:rsidP="00000000" w:rsidRDefault="00000000" w:rsidRPr="00000000" w14:paraId="000000A0">
      <w:pPr>
        <w:spacing w:after="80" w:before="200" w:lineRule="auto"/>
        <w:jc w:val="center"/>
        <w:rPr/>
      </w:pPr>
      <w:r w:rsidDel="00000000" w:rsidR="00000000" w:rsidRPr="00000000">
        <w:rPr/>
        <w:drawing>
          <wp:inline distB="0" distT="0" distL="0" distR="0">
            <wp:extent cx="4933950" cy="2800350"/>
            <wp:effectExtent b="0" l="0" r="0" t="0"/>
            <wp:docPr id="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9339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3.4 Kotak Dialog Edit Data</w:t>
      </w:r>
      <w:r w:rsidDel="00000000" w:rsidR="00000000" w:rsidRPr="00000000">
        <w:rPr>
          <w:rtl w:val="0"/>
        </w:rPr>
      </w:r>
    </w:p>
    <w:p w:rsidR="00000000" w:rsidDel="00000000" w:rsidP="00000000" w:rsidRDefault="00000000" w:rsidRPr="00000000" w14:paraId="000000A2">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3.5 Daftar Dokumen Keluar</w:t>
      </w:r>
      <w:r w:rsidDel="00000000" w:rsidR="00000000" w:rsidRPr="00000000">
        <w:rPr>
          <w:rtl w:val="0"/>
        </w:rPr>
      </w:r>
    </w:p>
    <w:p w:rsidR="00000000" w:rsidDel="00000000" w:rsidP="00000000" w:rsidRDefault="00000000" w:rsidRPr="00000000" w14:paraId="000000A3">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berfungsi untuk mencatat dan mengelola dokumen-dokumen yang dikeluarkan oleh divisi DPIKSP, dengan pola penggunaan yang sama seperti halaman Daftar Dokumen Masuk.</w:t>
      </w:r>
      <w:r w:rsidDel="00000000" w:rsidR="00000000" w:rsidRPr="00000000">
        <w:rPr>
          <w:rtl w:val="0"/>
        </w:rPr>
      </w:r>
    </w:p>
    <w:p w:rsidR="00000000" w:rsidDel="00000000" w:rsidP="00000000" w:rsidRDefault="00000000" w:rsidRPr="00000000" w14:paraId="000000A4">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mencatat perihal, jenis dokumen, kepada siapa dokumen ditujukan, nama PIC, nama pemutus, sifat dokumen, tautan (link) file/scan, serta tanggal dan jam dokumen dikeluarkan.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“Tambah Data” dan “Export Data Excel”: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tombol “Tambah Data” digunakan untuk menyimpan data baru, sedangkan “Export Data Excel” digunakan untuk mengunduh rekap data dokumen keluar.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riwayat dokumen keluar yang sudah tercatat dan dapat diedit atau dihapus melalui tombol “Edit Data” dan “Hapus Data” setelah memilih baris data melalui checkbox.</w:t>
      </w:r>
      <w:r w:rsidDel="00000000" w:rsidR="00000000" w:rsidRPr="00000000">
        <w:rPr>
          <w:rtl w:val="0"/>
        </w:rPr>
      </w:r>
    </w:p>
    <w:p w:rsidR="00000000" w:rsidDel="00000000" w:rsidP="00000000" w:rsidRDefault="00000000" w:rsidRPr="00000000" w14:paraId="000000A8">
      <w:pPr>
        <w:spacing w:after="80" w:before="200" w:lineRule="auto"/>
        <w:jc w:val="center"/>
        <w:rPr/>
      </w:pPr>
      <w:r w:rsidDel="00000000" w:rsidR="00000000" w:rsidRPr="00000000">
        <w:rPr/>
        <w:drawing>
          <wp:inline distB="0" distT="0" distL="0" distR="0">
            <wp:extent cx="4933950" cy="279082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339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3.5 Tampilan Halaman Daftar Dokumen Keluar</w:t>
      </w:r>
      <w:r w:rsidDel="00000000" w:rsidR="00000000" w:rsidRPr="00000000">
        <w:rPr>
          <w:rtl w:val="0"/>
        </w:rPr>
      </w:r>
    </w:p>
    <w:p w:rsidR="00000000" w:rsidDel="00000000" w:rsidP="00000000" w:rsidRDefault="00000000" w:rsidRPr="00000000" w14:paraId="000000AA">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3.6 Draft &amp; Review Dokumen</w:t>
      </w:r>
      <w:r w:rsidDel="00000000" w:rsidR="00000000" w:rsidRPr="00000000">
        <w:rPr>
          <w:rtl w:val="0"/>
        </w:rPr>
      </w:r>
    </w:p>
    <w:p w:rsidR="00000000" w:rsidDel="00000000" w:rsidP="00000000" w:rsidRDefault="00000000" w:rsidRPr="00000000" w14:paraId="000000AB">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digunakan untuk memantau progres draft dokumen yang sedang dalam proses penyusunan maupun peninjauan (review).</w:t>
      </w:r>
      <w:r w:rsidDel="00000000" w:rsidR="00000000" w:rsidRPr="00000000">
        <w:rPr>
          <w:rtl w:val="0"/>
        </w:rPr>
      </w:r>
    </w:p>
    <w:p w:rsidR="00000000" w:rsidDel="00000000" w:rsidP="00000000" w:rsidRDefault="00000000" w:rsidRPr="00000000" w14:paraId="000000AC">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mencatat judul/perihal draft, PIC drafter, catatan atau revisi terakhir, tautan draft dokumen, jenis dokumen, posisi review saat ini (misalnya sedang menunggu tanda tangan), serta target tanggal/jam penyelesaian.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status terkini setiap draft dokumen, sehingga tim dapat memantau dokumen mana saja yang masih dalam proses dan mendekati target selesai.</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“Export Data Excel”, “Edit Data”, dan “Hapus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berfungsi sama seperti pada halaman-halaman lain, yaitu untuk mengunduh, memperbarui, dan menghapus data.</w:t>
      </w:r>
      <w:r w:rsidDel="00000000" w:rsidR="00000000" w:rsidRPr="00000000">
        <w:rPr>
          <w:rtl w:val="0"/>
        </w:rPr>
      </w:r>
    </w:p>
    <w:p w:rsidR="00000000" w:rsidDel="00000000" w:rsidP="00000000" w:rsidRDefault="00000000" w:rsidRPr="00000000" w14:paraId="000000B0">
      <w:pPr>
        <w:spacing w:after="80" w:before="200" w:lineRule="auto"/>
        <w:jc w:val="center"/>
        <w:rPr/>
      </w:pPr>
      <w:r w:rsidDel="00000000" w:rsidR="00000000" w:rsidRPr="00000000">
        <w:rPr/>
        <w:drawing>
          <wp:inline distB="0" distT="0" distL="0" distR="0">
            <wp:extent cx="4933950" cy="2771775"/>
            <wp:effectExtent b="0" l="0" r="0" t="0"/>
            <wp:docPr id="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9339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3.6 Tampilan Halaman Draft &amp; Review Dokumen</w:t>
      </w:r>
      <w:r w:rsidDel="00000000" w:rsidR="00000000" w:rsidRPr="00000000">
        <w:rPr>
          <w:rtl w:val="0"/>
        </w:rPr>
      </w:r>
    </w:p>
    <w:p w:rsidR="00000000" w:rsidDel="00000000" w:rsidP="00000000" w:rsidRDefault="00000000" w:rsidRPr="00000000" w14:paraId="000000B2">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3.7 Arsip Regulasi &amp; SK</w:t>
      </w:r>
      <w:r w:rsidDel="00000000" w:rsidR="00000000" w:rsidRPr="00000000">
        <w:rPr>
          <w:rtl w:val="0"/>
        </w:rPr>
      </w:r>
    </w:p>
    <w:p w:rsidR="00000000" w:rsidDel="00000000" w:rsidP="00000000" w:rsidRDefault="00000000" w:rsidRPr="00000000" w14:paraId="000000B3">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berfungsi sebagai arsip digital untuk menyimpan data regulasi dan Surat Keputusan (SK) yang berlaku di lingkup divisi.</w:t>
      </w:r>
      <w:r w:rsidDel="00000000" w:rsidR="00000000" w:rsidRPr="00000000">
        <w:rPr>
          <w:rtl w:val="0"/>
        </w:rPr>
      </w:r>
    </w:p>
    <w:p w:rsidR="00000000" w:rsidDel="00000000" w:rsidP="00000000" w:rsidRDefault="00000000" w:rsidRPr="00000000" w14:paraId="000000B4">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mencatat nomor ketentuan, tahun terbit, status berlaku, tentang/perihal aturan, kategori aturan, dan tautan (link) file dokumen terkait.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seluruh data yang telah disimpan, sehingga pengguna dapat dengan cepat mencari regulasi atau SK berdasarkan nomor, tahun, atau kategori melalui kolom pencarian.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“Export Data Excel”, “Edit Data”, dan “Hapus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mengelola data arsip sebagaimana halaman lainnya.</w:t>
      </w:r>
      <w:r w:rsidDel="00000000" w:rsidR="00000000" w:rsidRPr="00000000">
        <w:rPr>
          <w:rtl w:val="0"/>
        </w:rPr>
      </w:r>
    </w:p>
    <w:p w:rsidR="00000000" w:rsidDel="00000000" w:rsidP="00000000" w:rsidRDefault="00000000" w:rsidRPr="00000000" w14:paraId="000000B8">
      <w:pPr>
        <w:spacing w:after="80" w:before="200" w:lineRule="auto"/>
        <w:jc w:val="center"/>
        <w:rPr/>
      </w:pPr>
      <w:r w:rsidDel="00000000" w:rsidR="00000000" w:rsidRPr="00000000">
        <w:rPr/>
        <w:drawing>
          <wp:inline distB="0" distT="0" distL="0" distR="0">
            <wp:extent cx="4933950" cy="28194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339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3.7 Tampilan Halaman Arsip Regulasi &amp; SK</w:t>
      </w:r>
      <w:r w:rsidDel="00000000" w:rsidR="00000000" w:rsidRPr="00000000">
        <w:rPr>
          <w:rtl w:val="0"/>
        </w:rPr>
      </w:r>
    </w:p>
    <w:p w:rsidR="00000000" w:rsidDel="00000000" w:rsidP="00000000" w:rsidRDefault="00000000" w:rsidRPr="00000000" w14:paraId="000000BA">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3.8 Tracking Kegiatan Divisi</w:t>
      </w:r>
      <w:r w:rsidDel="00000000" w:rsidR="00000000" w:rsidRPr="00000000">
        <w:rPr>
          <w:rtl w:val="0"/>
        </w:rPr>
      </w:r>
    </w:p>
    <w:p w:rsidR="00000000" w:rsidDel="00000000" w:rsidP="00000000" w:rsidRDefault="00000000" w:rsidRPr="00000000" w14:paraId="000000BB">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digunakan untuk mencatat dan memantau seluruh kegiatan yang dilaksanakan oleh divisi.</w:t>
      </w:r>
      <w:r w:rsidDel="00000000" w:rsidR="00000000" w:rsidRPr="00000000">
        <w:rPr>
          <w:rtl w:val="0"/>
        </w:rPr>
      </w:r>
    </w:p>
    <w:p w:rsidR="00000000" w:rsidDel="00000000" w:rsidP="00000000" w:rsidRDefault="00000000" w:rsidRPr="00000000" w14:paraId="000000BC">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mengisi nama/deskripsi kegiatan, tim pelaksana, sifat kegiatan (rutin/tidak rutin), kategori fokus kegiatan, status kegiatan, tautan dokumentasi, serta tanggal dan jam pelaksanaan.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seluruh kegiatan yang telah dicatat beserta status terkininya (misalnya “Sedang Berjalan” atau “Terjadwal”), sehingga progres setiap kegiatan divisi dapat dipantau dengan mudah.</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“Export Data Excel”, “Edit Data”, dan “Hapus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mengunduh, memperbarui, atau menghapus data kegiatan.</w:t>
      </w:r>
      <w:r w:rsidDel="00000000" w:rsidR="00000000" w:rsidRPr="00000000">
        <w:rPr>
          <w:rtl w:val="0"/>
        </w:rPr>
      </w:r>
    </w:p>
    <w:p w:rsidR="00000000" w:rsidDel="00000000" w:rsidP="00000000" w:rsidRDefault="00000000" w:rsidRPr="00000000" w14:paraId="000000C0">
      <w:pPr>
        <w:spacing w:after="80" w:before="200" w:lineRule="auto"/>
        <w:jc w:val="center"/>
        <w:rPr/>
      </w:pPr>
      <w:r w:rsidDel="00000000" w:rsidR="00000000" w:rsidRPr="00000000">
        <w:rPr/>
        <w:drawing>
          <wp:inline distB="0" distT="0" distL="0" distR="0">
            <wp:extent cx="4933950" cy="2800350"/>
            <wp:effectExtent b="0" l="0" r="0" t="0"/>
            <wp:docPr id="8"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9339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3.8 Tampilan Halaman Tracking Kegiatan Divisi</w:t>
      </w:r>
      <w:r w:rsidDel="00000000" w:rsidR="00000000" w:rsidRPr="00000000">
        <w:rPr>
          <w:rtl w:val="0"/>
        </w:rPr>
      </w:r>
    </w:p>
    <w:p w:rsidR="00000000" w:rsidDel="00000000" w:rsidP="00000000" w:rsidRDefault="00000000" w:rsidRPr="00000000" w14:paraId="000000C2">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3.9 Sisa Anggaran Kas</w:t>
      </w:r>
      <w:r w:rsidDel="00000000" w:rsidR="00000000" w:rsidRPr="00000000">
        <w:rPr>
          <w:rtl w:val="0"/>
        </w:rPr>
      </w:r>
    </w:p>
    <w:p w:rsidR="00000000" w:rsidDel="00000000" w:rsidP="00000000" w:rsidRDefault="00000000" w:rsidRPr="00000000" w14:paraId="000000C3">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berfungsi untuk mencatat dan memantau penggunaan anggaran kas divisi.</w:t>
      </w:r>
      <w:r w:rsidDel="00000000" w:rsidR="00000000" w:rsidRPr="00000000">
        <w:rPr>
          <w:rtl w:val="0"/>
        </w:rPr>
      </w:r>
    </w:p>
    <w:p w:rsidR="00000000" w:rsidDel="00000000" w:rsidP="00000000" w:rsidRDefault="00000000" w:rsidRPr="00000000" w14:paraId="000000C4">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mengisi uraian/nama kegiatan, jumlah pagu anggaran (Rp), jumlah realisasi/dana yang sudah dibayarkan (Rp), dan status pembayaran.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seluruh transaksi anggaran yang tercatat, sehingga sisa anggaran dan status pembayaran setiap kegiatan dapat dipantau secara transparan.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“Export Data Excel”, “Edit Data”, dan “Hapus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mengelola data anggaran, sama seperti pada halaman-halaman lain.</w:t>
      </w:r>
      <w:r w:rsidDel="00000000" w:rsidR="00000000" w:rsidRPr="00000000">
        <w:rPr>
          <w:rtl w:val="0"/>
        </w:rPr>
      </w:r>
    </w:p>
    <w:p w:rsidR="00000000" w:rsidDel="00000000" w:rsidP="00000000" w:rsidRDefault="00000000" w:rsidRPr="00000000" w14:paraId="000000C8">
      <w:pPr>
        <w:spacing w:after="80" w:before="200" w:lineRule="auto"/>
        <w:jc w:val="center"/>
        <w:rPr/>
      </w:pPr>
      <w:r w:rsidDel="00000000" w:rsidR="00000000" w:rsidRPr="00000000">
        <w:rPr/>
        <w:drawing>
          <wp:inline distB="0" distT="0" distL="0" distR="0">
            <wp:extent cx="4933950" cy="280035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9339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3.9 Tampilan Halaman Sisa Anggaran Kas</w:t>
      </w:r>
      <w:r w:rsidDel="00000000" w:rsidR="00000000" w:rsidRPr="00000000">
        <w:rPr>
          <w:rtl w:val="0"/>
        </w:rPr>
      </w:r>
    </w:p>
    <w:p w:rsidR="00000000" w:rsidDel="00000000" w:rsidP="00000000" w:rsidRDefault="00000000" w:rsidRPr="00000000" w14:paraId="000000CA">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3.10 Tracking Tanda Tangan</w:t>
      </w:r>
      <w:r w:rsidDel="00000000" w:rsidR="00000000" w:rsidRPr="00000000">
        <w:rPr>
          <w:rtl w:val="0"/>
        </w:rPr>
      </w:r>
    </w:p>
    <w:p w:rsidR="00000000" w:rsidDel="00000000" w:rsidP="00000000" w:rsidRDefault="00000000" w:rsidRPr="00000000" w14:paraId="000000CB">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digunakan untuk memantau status dokumen yang sedang dalam proses penandatanganan oleh pejabat berwenang.</w:t>
      </w:r>
      <w:r w:rsidDel="00000000" w:rsidR="00000000" w:rsidRPr="00000000">
        <w:rPr>
          <w:rtl w:val="0"/>
        </w:rPr>
      </w:r>
    </w:p>
    <w:p w:rsidR="00000000" w:rsidDel="00000000" w:rsidP="00000000" w:rsidRDefault="00000000" w:rsidRPr="00000000" w14:paraId="000000CC">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mencatat nomor dokumen, nama/perihal dokumen, pihak yang bertugas menandatangani, status TTD (misalnya “Menunggu TTD” atau “Proses TTD”), serta target tanggal dan jam selesai tanda tangan.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seluruh dokumen yang sedang dalam antrean tanda tangan beserta statusnya, sehingga memudahkan pemantauan dokumen mana yang perlu ditindaklanjuti atau dikejar penyelesaiannya.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“Export Data Excel”, “Edit Data”, dan “Hapus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berfungsi untuk mengunduh, memperbarui, atau menghapus data tracking tanda tangan.</w:t>
      </w:r>
      <w:r w:rsidDel="00000000" w:rsidR="00000000" w:rsidRPr="00000000">
        <w:rPr>
          <w:rtl w:val="0"/>
        </w:rPr>
      </w:r>
    </w:p>
    <w:p w:rsidR="00000000" w:rsidDel="00000000" w:rsidP="00000000" w:rsidRDefault="00000000" w:rsidRPr="00000000" w14:paraId="000000D0">
      <w:pPr>
        <w:spacing w:after="80" w:before="200" w:lineRule="auto"/>
        <w:jc w:val="center"/>
        <w:rPr/>
      </w:pPr>
      <w:r w:rsidDel="00000000" w:rsidR="00000000" w:rsidRPr="00000000">
        <w:rPr/>
        <w:drawing>
          <wp:inline distB="0" distT="0" distL="0" distR="0">
            <wp:extent cx="4933950" cy="2790825"/>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9339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3.10 Tampilan Halaman Tracking Tanda Tangan</w:t>
      </w:r>
      <w:r w:rsidDel="00000000" w:rsidR="00000000" w:rsidRPr="00000000">
        <w:rPr>
          <w:rtl w:val="0"/>
        </w:rPr>
      </w:r>
    </w:p>
    <w:p w:rsidR="00000000" w:rsidDel="00000000" w:rsidP="00000000" w:rsidRDefault="00000000" w:rsidRPr="00000000" w14:paraId="000000D2">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3.11 Daftar Pegawai DPIKSP</w:t>
      </w:r>
      <w:r w:rsidDel="00000000" w:rsidR="00000000" w:rsidRPr="00000000">
        <w:rPr>
          <w:rtl w:val="0"/>
        </w:rPr>
      </w:r>
    </w:p>
    <w:p w:rsidR="00000000" w:rsidDel="00000000" w:rsidP="00000000" w:rsidRDefault="00000000" w:rsidRPr="00000000" w14:paraId="000000D3">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berfungsi sebagai basis data (database) pegawai yang berada di lingkup divisi DPIKSP.</w:t>
      </w:r>
      <w:r w:rsidDel="00000000" w:rsidR="00000000" w:rsidRPr="00000000">
        <w:rPr>
          <w:rtl w:val="0"/>
        </w:rPr>
      </w:r>
    </w:p>
    <w:p w:rsidR="00000000" w:rsidDel="00000000" w:rsidP="00000000" w:rsidRDefault="00000000" w:rsidRPr="00000000" w14:paraId="000000D4">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mendaftarkan pegawai baru dengan mengisi NIP/NIK, nama lengkap, asal tim, jabatan/posisi, email kantor, dan nomor telepon/HP.</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seluruh pegawai yang telah terdaftar beserta informasi kontak dan jabatannya, sehingga memudahkan pencarian data pegawai saat dibutuhkan.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“Export Data Excel”, “Edit Data”, dan “Hapus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mengelola data pegawai, misalnya saat terjadi mutasi atau perubahan jabatan.</w:t>
      </w:r>
      <w:r w:rsidDel="00000000" w:rsidR="00000000" w:rsidRPr="00000000">
        <w:rPr>
          <w:rtl w:val="0"/>
        </w:rPr>
      </w:r>
    </w:p>
    <w:p w:rsidR="00000000" w:rsidDel="00000000" w:rsidP="00000000" w:rsidRDefault="00000000" w:rsidRPr="00000000" w14:paraId="000000D8">
      <w:pPr>
        <w:spacing w:after="80" w:before="200" w:lineRule="auto"/>
        <w:jc w:val="center"/>
        <w:rPr/>
      </w:pPr>
      <w:r w:rsidDel="00000000" w:rsidR="00000000" w:rsidRPr="00000000">
        <w:rPr/>
        <w:drawing>
          <wp:inline distB="0" distT="0" distL="0" distR="0">
            <wp:extent cx="4933950" cy="2800350"/>
            <wp:effectExtent b="0" l="0" r="0" t="0"/>
            <wp:docPr id="1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9339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3.11 Tampilan Halaman Daftar Pegawai DPIKSP</w:t>
      </w:r>
      <w:r w:rsidDel="00000000" w:rsidR="00000000" w:rsidRPr="00000000">
        <w:rPr>
          <w:rtl w:val="0"/>
        </w:rPr>
      </w:r>
    </w:p>
    <w:p w:rsidR="00000000" w:rsidDel="00000000" w:rsidP="00000000" w:rsidRDefault="00000000" w:rsidRPr="00000000" w14:paraId="000000DA">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3.12 Tracking Kehadiran</w:t>
      </w:r>
      <w:r w:rsidDel="00000000" w:rsidR="00000000" w:rsidRPr="00000000">
        <w:rPr>
          <w:rtl w:val="0"/>
        </w:rPr>
      </w:r>
    </w:p>
    <w:p w:rsidR="00000000" w:rsidDel="00000000" w:rsidP="00000000" w:rsidRDefault="00000000" w:rsidRPr="00000000" w14:paraId="000000DB">
      <w:pPr>
        <w:spacing w:after="200" w:line="276" w:lineRule="auto"/>
        <w:jc w:val="both"/>
        <w:rPr/>
      </w:pPr>
      <w:r w:rsidDel="00000000" w:rsidR="00000000" w:rsidRPr="00000000">
        <w:rPr>
          <w:rFonts w:ascii="Calibri" w:cs="Calibri" w:eastAsia="Calibri" w:hAnsi="Calibri"/>
          <w:color w:val="374151"/>
          <w:sz w:val="22"/>
          <w:szCs w:val="22"/>
          <w:rtl w:val="0"/>
        </w:rPr>
        <w:t xml:space="preserve">Halaman ini digunakan untuk mencatat dan memantau kehadiran harian pegawai divisi DPIKSP.</w:t>
      </w:r>
      <w:r w:rsidDel="00000000" w:rsidR="00000000" w:rsidRPr="00000000">
        <w:rPr>
          <w:rtl w:val="0"/>
        </w:rPr>
      </w:r>
    </w:p>
    <w:p w:rsidR="00000000" w:rsidDel="00000000" w:rsidP="00000000" w:rsidRDefault="00000000" w:rsidRPr="00000000" w14:paraId="000000DC">
      <w:pPr>
        <w:spacing w:after="200" w:line="276" w:lineRule="auto"/>
        <w:jc w:val="both"/>
        <w:rPr/>
      </w:pPr>
      <w:r w:rsidDel="00000000" w:rsidR="00000000" w:rsidRPr="00000000">
        <w:rPr>
          <w:rFonts w:ascii="Calibri" w:cs="Calibri" w:eastAsia="Calibri" w:hAnsi="Calibri"/>
          <w:color w:val="374151"/>
          <w:sz w:val="22"/>
          <w:szCs w:val="22"/>
          <w:rtl w:val="0"/>
        </w:rPr>
        <w:t xml:space="preserve">Berikut penjelasan elemen-elemen pada tampilan halaman: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Formulir “Input Data Baru”: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mencatat nama pegawai, status kehadiran (misalnya “Hadir”), tanggal, jam masuk, dan jam keluar.</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Tabel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menampilkan rekap kehadiran seluruh pegawai per tanggal, sehingga dapat digunakan sebagai dasar penilaian disiplin maupun laporan kehadiran bulanan.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374151"/>
          <w:sz w:val="22"/>
          <w:szCs w:val="22"/>
          <w:u w:val="none"/>
          <w:shd w:fill="auto" w:val="clear"/>
          <w:vertAlign w:val="baseline"/>
          <w:rtl w:val="0"/>
        </w:rPr>
        <w:t xml:space="preserve">Tombol “Export Data Excel”, “Edit Data”, dan “Hapus Data”: </w:t>
      </w:r>
      <w:r w:rsidDel="00000000" w:rsidR="00000000" w:rsidRPr="00000000">
        <w:rPr>
          <w:rFonts w:ascii="Calibri" w:cs="Calibri" w:eastAsia="Calibri" w:hAnsi="Calibri"/>
          <w:b w:val="0"/>
          <w:bCs w:val="0"/>
          <w:i w:val="0"/>
          <w:iCs w:val="0"/>
          <w:smallCaps w:val="0"/>
          <w:strike w:val="0"/>
          <w:color w:val="374151"/>
          <w:sz w:val="22"/>
          <w:szCs w:val="22"/>
          <w:u w:val="none"/>
          <w:shd w:fill="auto" w:val="clear"/>
          <w:vertAlign w:val="baseline"/>
          <w:rtl w:val="0"/>
        </w:rPr>
        <w:t xml:space="preserve">digunakan untuk mengunduh rekap, memperbarui, atau menghapus data kehadiran.</w:t>
      </w:r>
      <w:r w:rsidDel="00000000" w:rsidR="00000000" w:rsidRPr="00000000">
        <w:rPr>
          <w:rtl w:val="0"/>
        </w:rPr>
      </w:r>
    </w:p>
    <w:p w:rsidR="00000000" w:rsidDel="00000000" w:rsidP="00000000" w:rsidRDefault="00000000" w:rsidRPr="00000000" w14:paraId="000000E0">
      <w:pPr>
        <w:spacing w:after="80" w:before="200" w:lineRule="auto"/>
        <w:jc w:val="center"/>
        <w:rPr/>
      </w:pPr>
      <w:r w:rsidDel="00000000" w:rsidR="00000000" w:rsidRPr="00000000">
        <w:rPr/>
        <w:drawing>
          <wp:inline distB="0" distT="0" distL="0" distR="0">
            <wp:extent cx="4933950" cy="280987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9339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3.12 Tampilan Halaman Tracking Kehadiran</w:t>
      </w:r>
      <w:r w:rsidDel="00000000" w:rsidR="00000000" w:rsidRPr="00000000">
        <w:rPr>
          <w:rtl w:val="0"/>
        </w:rPr>
      </w:r>
    </w:p>
    <w:p w:rsidR="00000000" w:rsidDel="00000000" w:rsidP="00000000" w:rsidRDefault="00000000" w:rsidRPr="00000000" w14:paraId="000000E2">
      <w:pPr>
        <w:pStyle w:val="Heading2"/>
        <w:spacing w:after="180" w:before="320" w:lineRule="auto"/>
        <w:rPr/>
      </w:pPr>
      <w:r w:rsidDel="00000000" w:rsidR="00000000" w:rsidRPr="00000000">
        <w:rPr>
          <w:rFonts w:ascii="Calibri" w:cs="Calibri" w:eastAsia="Calibri" w:hAnsi="Calibri"/>
          <w:b w:val="1"/>
          <w:bCs w:val="1"/>
          <w:color w:val="1a3a5c"/>
          <w:sz w:val="26"/>
          <w:szCs w:val="26"/>
          <w:rtl w:val="0"/>
        </w:rPr>
        <w:t xml:space="preserve">3.13 Lokasi Database</w:t>
      </w:r>
      <w:r w:rsidDel="00000000" w:rsidR="00000000" w:rsidRPr="00000000">
        <w:rPr>
          <w:rtl w:val="0"/>
        </w:rPr>
      </w:r>
    </w:p>
    <w:p w:rsidR="00000000" w:rsidDel="00000000" w:rsidP="00000000" w:rsidRDefault="00000000" w:rsidRPr="00000000" w14:paraId="000000E3">
      <w:pPr>
        <w:spacing w:after="200" w:line="276" w:lineRule="auto"/>
        <w:jc w:val="both"/>
        <w:rPr/>
      </w:pPr>
      <w:r w:rsidDel="00000000" w:rsidR="00000000" w:rsidRPr="00000000">
        <w:rPr>
          <w:rFonts w:ascii="Calibri" w:cs="Calibri" w:eastAsia="Calibri" w:hAnsi="Calibri"/>
          <w:color w:val="374151"/>
          <w:sz w:val="22"/>
          <w:szCs w:val="22"/>
          <w:rtl w:val="0"/>
        </w:rPr>
        <w:t xml:space="preserve">Seluruh data yang ditampilkan pada Aplikasi Dashboard Internal DPIKSP bersumber dari satu berkas basis data (database) terpusat berformat Excel bernama Struktur_Database_PowerApps.xlsx, sebagaimana ditunjukkan pada gambar berikut.</w:t>
      </w:r>
      <w:r w:rsidDel="00000000" w:rsidR="00000000" w:rsidRPr="00000000">
        <w:rPr>
          <w:rtl w:val="0"/>
        </w:rPr>
      </w:r>
    </w:p>
    <w:p w:rsidR="00000000" w:rsidDel="00000000" w:rsidP="00000000" w:rsidRDefault="00000000" w:rsidRPr="00000000" w14:paraId="000000E4">
      <w:pPr>
        <w:spacing w:after="80" w:before="200" w:lineRule="auto"/>
        <w:jc w:val="center"/>
        <w:rPr/>
      </w:pPr>
      <w:r w:rsidDel="00000000" w:rsidR="00000000" w:rsidRPr="00000000">
        <w:rPr/>
        <w:drawing>
          <wp:inline distB="0" distT="0" distL="0" distR="0">
            <wp:extent cx="5124450" cy="2314575"/>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1244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80" w:lineRule="auto"/>
        <w:jc w:val="center"/>
        <w:rPr/>
      </w:pPr>
      <w:r w:rsidDel="00000000" w:rsidR="00000000" w:rsidRPr="00000000">
        <w:rPr>
          <w:rFonts w:ascii="Calibri" w:cs="Calibri" w:eastAsia="Calibri" w:hAnsi="Calibri"/>
          <w:i w:val="1"/>
          <w:iCs w:val="1"/>
          <w:color w:val="6b7280"/>
          <w:sz w:val="20"/>
          <w:szCs w:val="20"/>
          <w:rtl w:val="0"/>
        </w:rPr>
        <w:t xml:space="preserve">Gambar 3.13 Struktur Basis Data pada Berkas Excel</w:t>
      </w:r>
      <w:r w:rsidDel="00000000" w:rsidR="00000000" w:rsidRPr="00000000">
        <w:rPr>
          <w:rtl w:val="0"/>
        </w:rPr>
      </w:r>
    </w:p>
    <w:p w:rsidR="00000000" w:rsidDel="00000000" w:rsidP="00000000" w:rsidRDefault="00000000" w:rsidRPr="00000000" w14:paraId="000000E6">
      <w:pPr>
        <w:spacing w:after="200" w:line="276" w:lineRule="auto"/>
        <w:jc w:val="both"/>
        <w:rPr/>
      </w:pPr>
      <w:r w:rsidDel="00000000" w:rsidR="00000000" w:rsidRPr="00000000">
        <w:rPr>
          <w:rFonts w:ascii="Calibri" w:cs="Calibri" w:eastAsia="Calibri" w:hAnsi="Calibri"/>
          <w:color w:val="374151"/>
          <w:sz w:val="22"/>
          <w:szCs w:val="22"/>
          <w:rtl w:val="0"/>
        </w:rPr>
        <w:t xml:space="preserve">Berkas basis data tersebut dapat diakses melalui tautan berikut:</w:t>
      </w:r>
      <w:r w:rsidDel="00000000" w:rsidR="00000000" w:rsidRPr="00000000">
        <w:rPr>
          <w:rtl w:val="0"/>
        </w:rPr>
      </w:r>
    </w:p>
    <w:tbl>
      <w:tblPr>
        <w:tblStyle w:val="Table2"/>
        <w:tblW w:w="8850.0" w:type="dxa"/>
        <w:jc w:val="left"/>
        <w:tblBorders>
          <w:top w:color="bfdbfe" w:space="0" w:sz="6" w:val="single"/>
          <w:left w:color="bfdbfe" w:space="0" w:sz="6" w:val="single"/>
          <w:bottom w:color="bfdbfe" w:space="0" w:sz="6" w:val="single"/>
          <w:right w:color="bfdbfe" w:space="0" w:sz="6" w:val="single"/>
          <w:insideH w:color="000000" w:space="0" w:sz="4" w:val="single"/>
          <w:insideV w:color="000000" w:space="0" w:sz="4" w:val="single"/>
        </w:tblBorders>
        <w:tblLayout w:type="fixed"/>
        <w:tblLook w:val="0000"/>
      </w:tblPr>
      <w:tblGrid>
        <w:gridCol w:w="8850"/>
        <w:tblGridChange w:id="0">
          <w:tblGrid>
            <w:gridCol w:w="8850"/>
          </w:tblGrid>
        </w:tblGridChange>
      </w:tblGrid>
      <w:tr>
        <w:trPr>
          <w:cantSplit w:val="0"/>
          <w:tblHeader w:val="0"/>
        </w:trPr>
        <w:tc>
          <w:tcPr>
            <w:shd w:fill="eff6ff" w:val="clear"/>
            <w:tcMar>
              <w:top w:w="160.0" w:type="dxa"/>
              <w:left w:w="200.0" w:type="dxa"/>
              <w:bottom w:w="160.0" w:type="dxa"/>
              <w:right w:w="200.0" w:type="dxa"/>
            </w:tcMar>
          </w:tcPr>
          <w:p w:rsidR="00000000" w:rsidDel="00000000" w:rsidP="00000000" w:rsidRDefault="00000000" w:rsidRPr="00000000" w14:paraId="000000E7">
            <w:pPr>
              <w:jc w:val="center"/>
              <w:rPr/>
            </w:pPr>
            <w:hyperlink r:id="rId20">
              <w:r w:rsidDel="00000000" w:rsidR="00000000" w:rsidRPr="00000000">
                <w:rPr>
                  <w:rFonts w:ascii="Calibri" w:cs="Calibri" w:eastAsia="Calibri" w:hAnsi="Calibri"/>
                  <w:b w:val="1"/>
                  <w:bCs w:val="1"/>
                  <w:color w:val="1155cc"/>
                  <w:sz w:val="22"/>
                  <w:szCs w:val="22"/>
                  <w:u w:val="single"/>
                  <w:rtl w:val="0"/>
                </w:rPr>
                <w:t xml:space="preserve">Struktur_Database_PowerApps.xlsx (tautan SharePoint)</w:t>
              </w:r>
            </w:hyperlink>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1" w:type="default"/>
      <w:footerReference r:id="rId22" w:type="default"/>
      <w:pgSz w:h="16840"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color="94a3b8" w:space="4" w:sz="6" w:val="single"/>
      </w:pBdr>
      <w:tabs>
        <w:tab w:val="right" w:leader="none" w:pos="9026"/>
      </w:tabs>
      <w:rPr/>
    </w:pPr>
    <w:r w:rsidDel="00000000" w:rsidR="00000000" w:rsidRPr="00000000">
      <w:rPr>
        <w:rFonts w:ascii="Calibri" w:cs="Calibri" w:eastAsia="Calibri" w:hAnsi="Calibri"/>
        <w:color w:val="6b7280"/>
        <w:sz w:val="16"/>
        <w:szCs w:val="16"/>
        <w:rtl w:val="0"/>
      </w:rPr>
      <w:t xml:space="preserve">Kantor Perwakilan Bank Indonesia Provinsi DKI Jakarta - Divisi Perizinan dan Implementasi Kebijakan SP</w:t>
      <w:tab/>
    </w:r>
    <w:r w:rsidDel="00000000" w:rsidR="00000000" w:rsidRPr="00000000">
      <w:rPr>
        <w:rFonts w:ascii="Calibri" w:cs="Calibri" w:eastAsia="Calibri" w:hAnsi="Calibri"/>
        <w:b w:val="1"/>
        <w:bCs w:val="1"/>
        <w:color w:val="37415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94a3b8" w:space="4" w:sz="6" w:val="single"/>
      </w:pBdr>
      <w:tabs>
        <w:tab w:val="right" w:leader="none" w:pos="9026"/>
      </w:tabs>
      <w:rPr/>
    </w:pPr>
    <w:r w:rsidDel="00000000" w:rsidR="00000000" w:rsidRPr="00000000">
      <w:rPr>
        <w:rFonts w:ascii="Calibri" w:cs="Calibri" w:eastAsia="Calibri" w:hAnsi="Calibri"/>
        <w:b w:val="1"/>
        <w:bCs w:val="1"/>
        <w:color w:val="374151"/>
        <w:sz w:val="16"/>
        <w:szCs w:val="16"/>
        <w:rtl w:val="0"/>
      </w:rPr>
      <w:t xml:space="preserve">Buku Petunjuk Penggunaan Aplikasi (User Manual Book)</w:t>
      <w:tab/>
    </w:r>
    <w:r w:rsidDel="00000000" w:rsidR="00000000" w:rsidRPr="00000000">
      <w:rPr>
        <w:rFonts w:ascii="Calibri" w:cs="Calibri" w:eastAsia="Calibri" w:hAnsi="Calibri"/>
        <w:color w:val="6b7280"/>
        <w:sz w:val="16"/>
        <w:szCs w:val="16"/>
        <w:rtl w:val="0"/>
      </w:rPr>
      <w:t xml:space="preserve">Dashboard Internal DPIKSP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ankindonesiagov.sharepoint.com/:x:/r/sites/KPwBIDKIJakarta-SharingFolderDPIS/Shared%20Documents/Divisi%20Perizinan%20dan%20Implementasi%20Kebijakan%20SP/3_Implementasi%20Kebijakan%20SP/01.%20Bahan%20Edukasi/19.%20Bahan%20Data%20Dashboard/Struktur_Database_PowerApps.xlsx?d=w9cfd1cfbcf504e0b8b2545a5e8bdfca2&amp;csf=1&amp;web=1&amp;e=gIWyQU" TargetMode="External"/><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7.jp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9.png"/><Relationship Id="rId14" Type="http://schemas.openxmlformats.org/officeDocument/2006/relationships/image" Target="media/image11.jpg"/><Relationship Id="rId17" Type="http://schemas.openxmlformats.org/officeDocument/2006/relationships/image" Target="media/image1.jp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0.png"/><Relationship Id="rId18" Type="http://schemas.openxmlformats.org/officeDocument/2006/relationships/image" Target="media/image12.png"/><Relationship Id="rId7" Type="http://schemas.openxmlformats.org/officeDocument/2006/relationships/image" Target="media/image1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