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14273199"/>
        <w:docPartObj>
          <w:docPartGallery w:val="Cover Pages"/>
          <w:docPartUnique/>
        </w:docPartObj>
      </w:sdtPr>
      <w:sdtContent>
        <w:p w:rsidR="00801464" w:rsidRDefault="0078497D" w:rsidP="001A734D">
          <w:pPr>
            <w:contextualSpacing/>
          </w:pPr>
          <w:r>
            <w:rPr>
              <w:noProof/>
            </w:rPr>
            <w:pict>
              <v:shapetype id="_x0000_t202" coordsize="21600,21600" o:spt="202" path="m,l,21600r21600,l21600,xe">
                <v:stroke joinstyle="miter"/>
                <v:path gradientshapeok="t" o:connecttype="rect"/>
              </v:shapetype>
              <v:shape id="Text Box 16" o:spid="_x0000_s1026" type="#_x0000_t202" style="position:absolute;margin-left:363pt;margin-top:-36pt;width:136.5pt;height:121.5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" filled="f" stroked="f" strokeweight=".5pt">
                <v:textbox>
                  <w:txbxContent>
                    <w:p w:rsidR="002F524C" w:rsidRDefault="002F524C">
                      <w:r>
                        <w:rPr>
                          <w:noProof/>
                        </w:rPr>
                        <w:drawing>
                          <wp:inline distT="0" distB="0" distL="0" distR="0">
                            <wp:extent cx="1638300" cy="1257300"/>
                            <wp:effectExtent l="0" t="0" r="0" b="0"/>
                            <wp:docPr id="23" name="Picture 1" descr="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B"/>
                                    <pic:cNvPicPr>
                                      <a:picLocks noChangeAspect="1" noChangeArrowheads="1"/>
                                    </pic:cNvPicPr>
                                  </pic:nvPicPr>
                                  <pic:blipFill>
                                    <a:blip r:embed="rId8"/>
                                    <a:srcRect/>
                                    <a:stretch>
                                      <a:fillRect/>
                                    </a:stretch>
                                  </pic:blipFill>
                                  <pic:spPr bwMode="auto">
                                    <a:xfrm>
                                      <a:off x="0" y="0"/>
                                      <a:ext cx="1640994" cy="1259367"/>
                                    </a:xfrm>
                                    <a:prstGeom prst="rect">
                                      <a:avLst/>
                                    </a:prstGeom>
                                    <a:noFill/>
                                    <a:ln w="9525">
                                      <a:noFill/>
                                      <a:miter lim="800000"/>
                                      <a:headEnd/>
                                      <a:tailEnd/>
                                    </a:ln>
                                  </pic:spPr>
                                </pic:pic>
                              </a:graphicData>
                            </a:graphic>
                          </wp:inline>
                        </w:drawing>
                      </w:r>
                    </w:p>
                  </w:txbxContent>
                </v:textbox>
              </v:shape>
            </w:pict>
          </w:r>
          <w:r>
            <w:rPr>
              <w:noProof/>
            </w:rPr>
            <w:pict>
              <v:shape id="Text Box 2" o:spid="_x0000_s1027" type="#_x0000_t202" style="position:absolute;margin-left:65.25pt;margin-top:15.75pt;width:304.5pt;height:110.55pt;z-index:25166336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" filled="f" stroked="f">
                <v:textbox style="mso-fit-shape-to-text:t">
                  <w:txbxContent>
                    <w:p w:rsidR="002F524C" w:rsidRPr="00D434F8" w:rsidRDefault="002F524C">
                      <w:pPr>
                        <w:rPr>
                          <w:rFonts w:ascii="Berlin Sans FB" w:hAnsi="Berlin Sans FB"/>
                          <w:color w:val="FFFFFF" w:themeColor="background1"/>
                          <w:sz w:val="52"/>
                        </w:rPr>
                      </w:pPr>
                      <w:r>
                        <w:rPr>
                          <w:rFonts w:ascii="Berlin Sans FB" w:hAnsi="Berlin Sans FB"/>
                          <w:color w:val="FFFFFF" w:themeColor="background1"/>
                          <w:sz w:val="52"/>
                        </w:rPr>
                        <w:t xml:space="preserve">MODUL </w:t>
                      </w:r>
                      <w:r w:rsidR="00CE0D2A">
                        <w:rPr>
                          <w:rFonts w:ascii="Berlin Sans FB" w:hAnsi="Berlin Sans FB"/>
                          <w:color w:val="FFFFFF" w:themeColor="background1"/>
                          <w:sz w:val="52"/>
                        </w:rPr>
                        <w:t>PERTEMUAN 2</w:t>
                      </w:r>
                    </w:p>
                  </w:txbxContent>
                </v:textbox>
              </v:shape>
            </w:pict>
          </w:r>
          <w:r>
            <w:rPr>
              <w:noProof/>
            </w:rPr>
            <w:pict>
              <v:shape id="Text Box 1" o:spid="_x0000_s1028" type="#_x0000_t202" style="position:absolute;margin-left:-55.5pt;margin-top:-8.25pt;width:186pt;height:126pt;z-index:2516613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" filled="f" stroked="f" strokeweight=".5pt">
                <v:textbox>
                  <w:txbxContent>
                    <w:p w:rsidR="002F524C" w:rsidRPr="00801464" w:rsidRDefault="002F524C">
                      <w:pPr>
                        <w:rPr>
                          <w:rFonts w:ascii="Arial" w:hAnsi="Arial" w:cs="Arial"/>
                          <w:sz w:val="18"/>
                        </w:rPr>
                      </w:pPr>
                      <w:r>
                        <w:rPr>
                          <w:noProof/>
                        </w:rPr>
                        <w:drawing>
                          <wp:inline distT="0" distB="0" distL="0" distR="0">
                            <wp:extent cx="1502410" cy="1502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omputer-icon.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2410" cy="1502410"/>
                                    </a:xfrm>
                                    <a:prstGeom prst="rect">
                                      <a:avLst/>
                                    </a:prstGeom>
                                  </pic:spPr>
                                </pic:pic>
                              </a:graphicData>
                            </a:graphic>
                          </wp:inline>
                        </w:drawing>
                      </w:r>
                      <w:r>
                        <w:t xml:space="preserve"> 11</w:t>
                      </w:r>
                      <w:r>
                        <w:rPr>
                          <w:rFonts w:ascii="Arial" w:hAnsi="Arial" w:cs="Arial"/>
                          <w:sz w:val="160"/>
                        </w:rPr>
                        <w:t>PERTE</w:t>
                      </w:r>
                      <w:r>
                        <w:rPr>
                          <w:rFonts w:ascii="Arial" w:hAnsi="Arial" w:cs="Arial"/>
                          <w:sz w:val="18"/>
                        </w:rPr>
                        <w:t>PE</w:t>
                      </w:r>
                    </w:p>
                  </w:txbxContent>
                </v:textbox>
              </v:shape>
            </w:pict>
          </w:r>
          <w:r>
            <w:rPr>
              <w:noProof/>
            </w:rPr>
            <w:pict>
              <v:rect id="Rectangle 47" o:spid="_x0000_s1029"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" fillcolor="#4f81bd [3204]" stroked="f" strokeweight="2pt">
                <v:path arrowok="t"/>
                <v:textbox inset="21.6pt,1in,21.6pt">
                  <w:txbxContent>
                    <w:p w:rsidR="002F524C" w:rsidRDefault="002F524C">
                      <w:pPr>
                        <w:pStyle w:val="Title"/>
                        <w:pBdr>
                          <w:bottom w:val="none" w:sz="0" w:space="0" w:color="auto"/>
                        </w:pBdr>
                        <w:jc w:val="right"/>
                        <w:rPr>
                          <w:caps/>
                          <w:color w:val="FFFFFF" w:themeColor="background1"/>
                          <w:sz w:val="72"/>
                          <w:szCs w:val="72"/>
                        </w:rPr>
                      </w:pPr>
                    </w:p>
                    <w:p w:rsidR="002F524C" w:rsidRDefault="002F524C">
                      <w:pPr>
                        <w:spacing w:before="240"/>
                        <w:ind w:left="720"/>
                        <w:jc w:val="right"/>
                        <w:rPr>
                          <w:color w:val="FFFFFF" w:themeColor="background1"/>
                        </w:rPr>
                      </w:pPr>
                    </w:p>
                    <w:p w:rsidR="002F524C" w:rsidRDefault="002F524C">
                      <w:pPr>
                        <w:spacing w:before="240"/>
                        <w:ind w:left="1008"/>
                        <w:jc w:val="right"/>
                        <w:rPr>
                          <w:color w:val="FFFFFF" w:themeColor="background1"/>
                        </w:rPr>
                      </w:pPr>
                    </w:p>
                  </w:txbxContent>
                </v:textbox>
                <w10:wrap anchorx="page" anchory="page"/>
              </v:rect>
            </w:pict>
          </w:r>
          <w:r>
            <w:rPr>
              <w:noProof/>
            </w:rPr>
            <w:pict>
              <v:rect id="Rectangle 48" o:spid="_x0000_s1030"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DBVOmCqwIAALQFAAAOAAAAAAAAAAAA&#10;AAAAAC4CAABkcnMvZTJvRG9jLnhtbFBLAQItABQABgAIAAAAIQAs1xYI3AAAAAYBAAAPAAAAAAAA&#10;AAAAAAAAAAUFAABkcnMvZG93bnJldi54bWxQSwUGAAAAAAQABADzAAAADgYAAAAA&#10;" fillcolor="#1f497d [3215]" stroked="f" strokeweight="2pt">
                <v:path arrowok="t"/>
                <v:textbox inset="14.4pt,,14.4pt">
                  <w:txbxContent>
                    <w:p w:rsidR="002F524C" w:rsidRDefault="002F524C">
                      <w:pPr>
                        <w:pStyle w:val="Subtitle"/>
                        <w:rPr>
                          <w:color w:val="FFFFFF" w:themeColor="background1"/>
                        </w:rPr>
                      </w:pPr>
                    </w:p>
                  </w:txbxContent>
                </v:textbox>
                <w10:wrap anchorx="page" anchory="page"/>
              </v:rect>
            </w:pict>
          </w:r>
        </w:p>
        <w:p w:rsidR="00801464" w:rsidRDefault="00801464" w:rsidP="001A734D">
          <w:pPr>
            <w:contextualSpacing/>
          </w:pPr>
        </w:p>
        <w:p w:rsidR="00801464" w:rsidRDefault="0078497D" w:rsidP="001A734D">
          <w:pPr>
            <w:contextualSpacing/>
          </w:pPr>
          <w:r>
            <w:rPr>
              <w:noProof/>
            </w:rPr>
            <w:pict>
              <v:shape id="Text Box 9" o:spid="_x0000_s1031" type="#_x0000_t202" style="position:absolute;margin-left:-85.5pt;margin-top:114.05pt;width:426pt;height:76.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" filled="f" stroked="f" strokeweight=".5pt">
                <v:textbox>
                  <w:txbxContent>
                    <w:p w:rsidR="002F524C" w:rsidRPr="00D434F8" w:rsidRDefault="00CE0D2A" w:rsidP="00D434F8">
                      <w:pPr>
                        <w:jc w:val="center"/>
                        <w:rPr>
                          <w:rFonts w:ascii="Berlin Sans FB" w:hAnsi="Berlin Sans FB"/>
                          <w:b/>
                          <w:color w:val="EEECE1" w:themeColor="background2"/>
                          <w:sz w:val="36"/>
                        </w:rPr>
                      </w:pPr>
                      <w:r>
                        <w:rPr>
                          <w:rFonts w:ascii="Berlin Sans FB" w:hAnsi="Berlin Sans FB"/>
                          <w:b/>
                          <w:color w:val="EEECE1" w:themeColor="background2"/>
                          <w:sz w:val="36"/>
                        </w:rPr>
                        <w:t>Etika Bisnis dan Tanggung Jawab Sosial</w:t>
                      </w:r>
                    </w:p>
                    <w:p w:rsidR="002F524C" w:rsidRPr="00D434F8" w:rsidRDefault="002F524C" w:rsidP="00D434F8">
                      <w:pPr>
                        <w:jc w:val="right"/>
                        <w:rPr>
                          <w:rFonts w:ascii="Berlin Sans FB" w:hAnsi="Berlin Sans FB"/>
                          <w:b/>
                          <w:color w:val="EEECE1" w:themeColor="background2"/>
                          <w:sz w:val="36"/>
                        </w:rPr>
                      </w:pPr>
                      <w:r w:rsidRPr="00D434F8">
                        <w:rPr>
                          <w:rFonts w:ascii="Berlin Sans FB" w:hAnsi="Berlin Sans FB"/>
                          <w:b/>
                          <w:color w:val="EEECE1" w:themeColor="background2"/>
                          <w:sz w:val="36"/>
                        </w:rPr>
                        <w:t>Dosen : Riri Fajriah, S.Kom, MM</w:t>
                      </w:r>
                    </w:p>
                  </w:txbxContent>
                </v:textbox>
              </v:shape>
            </w:pict>
          </w:r>
          <w:r>
            <w:rPr>
              <w:noProof/>
            </w:rPr>
            <w:pict>
              <v:shape id="Text Box 13" o:spid="_x0000_s1032" type="#_x0000_t202" style="position:absolute;margin-left:149.25pt;margin-top:511.55pt;width:200.25pt;height:75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" filled="f" stroked="f" strokeweight=".5pt">
                <v:textbox>
                  <w:txbxContent>
                    <w:p w:rsidR="002F524C" w:rsidRPr="00D434F8" w:rsidRDefault="002F524C" w:rsidP="00D434F8">
                      <w:pPr>
                        <w:jc w:val="right"/>
                        <w:rPr>
                          <w:sz w:val="32"/>
                        </w:rPr>
                      </w:pPr>
                      <w:r w:rsidRPr="00D434F8">
                        <w:rPr>
                          <w:sz w:val="32"/>
                        </w:rPr>
                        <w:t>Universitas Mercu Buana</w:t>
                      </w:r>
                    </w:p>
                    <w:p w:rsidR="002F524C" w:rsidRPr="00D434F8" w:rsidRDefault="009B56A2" w:rsidP="00D434F8">
                      <w:pPr>
                        <w:jc w:val="right"/>
                        <w:rPr>
                          <w:sz w:val="32"/>
                        </w:rPr>
                      </w:pPr>
                      <w:r>
                        <w:rPr>
                          <w:sz w:val="32"/>
                        </w:rPr>
                        <w:t>2016</w:t>
                      </w:r>
                    </w:p>
                  </w:txbxContent>
                </v:textbox>
              </v:shape>
            </w:pict>
          </w:r>
          <w:r>
            <w:rPr>
              <w:noProof/>
            </w:rPr>
            <w:pict>
              <v:line id="Straight Connector 11" o:spid="_x0000_s1033" style="position:absolute;z-index:251665408;visibility:visible;mso-width-relative:margin;mso-height-relative:margin" from="-60pt,530.3pt" to="361.6pt,5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" stroked="f"/>
            </w:pict>
          </w:r>
          <w:r w:rsidR="00801464">
            <w:br w:type="page"/>
          </w:r>
        </w:p>
      </w:sdtContent>
    </w:sdt>
    <w:p w:rsidR="00253F18" w:rsidRDefault="00E44ECF" w:rsidP="001A734D">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lastRenderedPageBreak/>
        <w:t>TUJUAN PEMBELAJARAN</w:t>
      </w:r>
    </w:p>
    <w:p w:rsidR="00E44ECF" w:rsidRDefault="00E44ECF" w:rsidP="001A734D">
      <w:pPr>
        <w:pStyle w:val="ListParagraph"/>
        <w:spacing w:line="360" w:lineRule="auto"/>
        <w:ind w:left="360"/>
        <w:jc w:val="both"/>
        <w:rPr>
          <w:rFonts w:ascii="Arial" w:hAnsi="Arial" w:cs="Arial"/>
          <w:sz w:val="22"/>
          <w:szCs w:val="22"/>
        </w:rPr>
      </w:pPr>
      <w:r>
        <w:rPr>
          <w:rFonts w:ascii="Arial" w:hAnsi="Arial" w:cs="Arial"/>
          <w:sz w:val="22"/>
          <w:szCs w:val="22"/>
        </w:rPr>
        <w:t>Adapun beberapa tujuan penting yang diharapkan dapat dicapai dalam mempelajari mengena</w:t>
      </w:r>
      <w:r w:rsidR="00CE0D2A">
        <w:rPr>
          <w:rFonts w:ascii="Arial" w:hAnsi="Arial" w:cs="Arial"/>
          <w:sz w:val="22"/>
          <w:szCs w:val="22"/>
        </w:rPr>
        <w:t>i etika bisnis dan tanggung jawab sosial</w:t>
      </w:r>
      <w:r>
        <w:rPr>
          <w:rFonts w:ascii="Arial" w:hAnsi="Arial" w:cs="Arial"/>
          <w:sz w:val="22"/>
          <w:szCs w:val="22"/>
        </w:rPr>
        <w:t xml:space="preserve"> adalah sebagai berikut :</w:t>
      </w:r>
    </w:p>
    <w:p w:rsidR="00E44ECF" w:rsidRDefault="00895F47" w:rsidP="001A734D">
      <w:pPr>
        <w:pStyle w:val="ListParagraph"/>
        <w:numPr>
          <w:ilvl w:val="0"/>
          <w:numId w:val="2"/>
        </w:numPr>
        <w:spacing w:line="360" w:lineRule="auto"/>
        <w:jc w:val="both"/>
        <w:rPr>
          <w:rFonts w:ascii="Arial" w:hAnsi="Arial" w:cs="Arial"/>
          <w:sz w:val="22"/>
          <w:szCs w:val="22"/>
        </w:rPr>
      </w:pPr>
      <w:r>
        <w:rPr>
          <w:rFonts w:ascii="Arial" w:hAnsi="Arial" w:cs="Arial"/>
          <w:sz w:val="22"/>
          <w:szCs w:val="22"/>
        </w:rPr>
        <w:t xml:space="preserve">Memahami </w:t>
      </w:r>
      <w:r w:rsidR="00CE0D2A">
        <w:rPr>
          <w:rFonts w:ascii="Arial" w:hAnsi="Arial" w:cs="Arial"/>
          <w:sz w:val="22"/>
          <w:szCs w:val="22"/>
        </w:rPr>
        <w:t>d</w:t>
      </w:r>
      <w:r w:rsidR="00726D1B">
        <w:rPr>
          <w:rFonts w:ascii="Arial" w:hAnsi="Arial" w:cs="Arial"/>
          <w:sz w:val="22"/>
          <w:szCs w:val="22"/>
        </w:rPr>
        <w:t>an mengerti etika bisnis dan fak</w:t>
      </w:r>
      <w:r w:rsidR="00CE0D2A">
        <w:rPr>
          <w:rFonts w:ascii="Arial" w:hAnsi="Arial" w:cs="Arial"/>
          <w:sz w:val="22"/>
          <w:szCs w:val="22"/>
        </w:rPr>
        <w:t>tor-faktor yang mempengaruhi pelaksanaannya.</w:t>
      </w:r>
    </w:p>
    <w:p w:rsidR="00CE0D2A" w:rsidRDefault="00CE0D2A" w:rsidP="001A734D">
      <w:pPr>
        <w:pStyle w:val="ListParagraph"/>
        <w:numPr>
          <w:ilvl w:val="0"/>
          <w:numId w:val="2"/>
        </w:numPr>
        <w:spacing w:line="360" w:lineRule="auto"/>
        <w:jc w:val="both"/>
        <w:rPr>
          <w:rFonts w:ascii="Arial" w:hAnsi="Arial" w:cs="Arial"/>
          <w:sz w:val="22"/>
          <w:szCs w:val="22"/>
        </w:rPr>
      </w:pPr>
      <w:r>
        <w:rPr>
          <w:rFonts w:ascii="Arial" w:hAnsi="Arial" w:cs="Arial"/>
          <w:sz w:val="22"/>
          <w:szCs w:val="22"/>
        </w:rPr>
        <w:t>Tanggung jawab sosial bisnis terhadap pelanggan, karyawan, pemilik, kreditor, dan lingkungan</w:t>
      </w:r>
      <w:r w:rsidR="001A734D">
        <w:rPr>
          <w:rFonts w:ascii="Arial" w:hAnsi="Arial" w:cs="Arial"/>
          <w:sz w:val="22"/>
          <w:szCs w:val="22"/>
        </w:rPr>
        <w:t>.</w:t>
      </w:r>
    </w:p>
    <w:p w:rsidR="001A734D" w:rsidRDefault="001A734D" w:rsidP="001A734D">
      <w:pPr>
        <w:pStyle w:val="ListParagraph"/>
        <w:numPr>
          <w:ilvl w:val="0"/>
          <w:numId w:val="2"/>
        </w:numPr>
        <w:spacing w:line="360" w:lineRule="auto"/>
        <w:jc w:val="both"/>
        <w:rPr>
          <w:rFonts w:ascii="Arial" w:hAnsi="Arial" w:cs="Arial"/>
          <w:sz w:val="22"/>
          <w:szCs w:val="22"/>
        </w:rPr>
      </w:pPr>
      <w:r>
        <w:rPr>
          <w:rFonts w:ascii="Arial" w:hAnsi="Arial" w:cs="Arial"/>
          <w:sz w:val="22"/>
          <w:szCs w:val="22"/>
        </w:rPr>
        <w:t xml:space="preserve">Pemahaman mengenai konsep </w:t>
      </w:r>
      <w:r w:rsidRPr="001A734D">
        <w:rPr>
          <w:rFonts w:ascii="Arial" w:hAnsi="Arial" w:cs="Arial"/>
          <w:i/>
          <w:sz w:val="22"/>
          <w:szCs w:val="22"/>
        </w:rPr>
        <w:t>Corporate Social Responsibility</w:t>
      </w:r>
      <w:r>
        <w:rPr>
          <w:rFonts w:ascii="Arial" w:hAnsi="Arial" w:cs="Arial"/>
          <w:sz w:val="22"/>
          <w:szCs w:val="22"/>
        </w:rPr>
        <w:t>.</w:t>
      </w:r>
    </w:p>
    <w:p w:rsidR="00C52FA3" w:rsidRDefault="00C52FA3" w:rsidP="001A734D">
      <w:pPr>
        <w:pStyle w:val="ListParagraph"/>
        <w:spacing w:line="360" w:lineRule="auto"/>
        <w:jc w:val="both"/>
        <w:rPr>
          <w:rFonts w:ascii="Arial" w:hAnsi="Arial" w:cs="Arial"/>
          <w:sz w:val="22"/>
          <w:szCs w:val="22"/>
        </w:rPr>
      </w:pPr>
    </w:p>
    <w:p w:rsidR="00EC6E46" w:rsidRDefault="00EC6E46" w:rsidP="001A734D">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MENGAPA PERLU MEMPELAJARI ETIKA BISNIS</w:t>
      </w:r>
    </w:p>
    <w:p w:rsidR="00CA2217" w:rsidRDefault="00EC6E46" w:rsidP="001A734D">
      <w:pPr>
        <w:pStyle w:val="ListParagraph"/>
        <w:spacing w:line="360" w:lineRule="auto"/>
        <w:ind w:left="360"/>
        <w:jc w:val="both"/>
        <w:rPr>
          <w:rFonts w:ascii="Arial" w:hAnsi="Arial" w:cs="Arial"/>
          <w:sz w:val="22"/>
          <w:szCs w:val="22"/>
        </w:rPr>
      </w:pPr>
      <w:r w:rsidRPr="00EC6E46">
        <w:rPr>
          <w:rFonts w:ascii="Arial" w:hAnsi="Arial" w:cs="Arial"/>
          <w:sz w:val="22"/>
          <w:szCs w:val="22"/>
        </w:rPr>
        <w:t>Apa yang diharapkan dan mengapa kita mempelajari Etika Bisnis?Menurut K. Bertens, ada</w:t>
      </w:r>
      <w:r w:rsidRPr="00CA2217">
        <w:rPr>
          <w:rFonts w:ascii="Arial" w:hAnsi="Arial" w:cs="Arial"/>
          <w:sz w:val="22"/>
          <w:szCs w:val="22"/>
        </w:rPr>
        <w:t>3 tujuanyang ingin dicapai, yaitu :</w:t>
      </w:r>
    </w:p>
    <w:p w:rsidR="00CA2217" w:rsidRDefault="00CA2217" w:rsidP="001A734D">
      <w:pPr>
        <w:pStyle w:val="ListParagraph"/>
        <w:spacing w:line="360" w:lineRule="auto"/>
        <w:ind w:left="360"/>
        <w:jc w:val="both"/>
        <w:rPr>
          <w:rFonts w:ascii="Arial" w:hAnsi="Arial" w:cs="Arial"/>
          <w:sz w:val="22"/>
          <w:szCs w:val="22"/>
        </w:rPr>
      </w:pPr>
    </w:p>
    <w:p w:rsidR="00CA2217" w:rsidRDefault="00EC6E46" w:rsidP="001A734D">
      <w:pPr>
        <w:pStyle w:val="ListParagraph"/>
        <w:numPr>
          <w:ilvl w:val="0"/>
          <w:numId w:val="7"/>
        </w:numPr>
        <w:spacing w:line="360" w:lineRule="auto"/>
        <w:jc w:val="both"/>
        <w:rPr>
          <w:rFonts w:ascii="Arial" w:hAnsi="Arial" w:cs="Arial"/>
          <w:sz w:val="22"/>
          <w:szCs w:val="22"/>
        </w:rPr>
      </w:pPr>
      <w:r w:rsidRPr="00CA2217">
        <w:rPr>
          <w:rFonts w:ascii="Arial" w:hAnsi="Arial" w:cs="Arial"/>
          <w:sz w:val="22"/>
          <w:szCs w:val="22"/>
        </w:rPr>
        <w:t>Menanamkan atau meningka</w:t>
      </w:r>
      <w:r w:rsidR="00A116FE">
        <w:rPr>
          <w:rFonts w:ascii="Arial" w:hAnsi="Arial" w:cs="Arial"/>
          <w:sz w:val="22"/>
          <w:szCs w:val="22"/>
        </w:rPr>
        <w:t>t</w:t>
      </w:r>
      <w:r w:rsidR="00450D4E">
        <w:rPr>
          <w:rFonts w:ascii="Arial" w:hAnsi="Arial" w:cs="Arial"/>
          <w:sz w:val="22"/>
          <w:szCs w:val="22"/>
        </w:rPr>
        <w:t>kan kesadaran akan adanya di</w:t>
      </w:r>
      <w:r w:rsidRPr="00CA2217">
        <w:rPr>
          <w:rFonts w:ascii="Arial" w:hAnsi="Arial" w:cs="Arial"/>
          <w:sz w:val="22"/>
          <w:szCs w:val="22"/>
        </w:rPr>
        <w:t>mensi etis dalam bisnis.Menanamkan, jika sebelumnya kesadaran itu tidak ada, meningkatkan bila kesadaran itu sudahada, tapi masih lemah dan ragu.Orang yang mendalami etika bisnis diharapkan memperoleh keyakinan bahwa etika merupakansegi nyata dari kegiatan ekonomis yang perlu diberikan perhatian serius.</w:t>
      </w:r>
    </w:p>
    <w:p w:rsidR="00CA2217" w:rsidRDefault="00CA2217" w:rsidP="001A734D">
      <w:pPr>
        <w:pStyle w:val="ListParagraph"/>
        <w:spacing w:line="360" w:lineRule="auto"/>
        <w:jc w:val="both"/>
        <w:rPr>
          <w:rFonts w:ascii="Arial" w:hAnsi="Arial" w:cs="Arial"/>
          <w:sz w:val="22"/>
          <w:szCs w:val="22"/>
        </w:rPr>
      </w:pPr>
    </w:p>
    <w:p w:rsidR="00CA2217" w:rsidRPr="00CA2217" w:rsidRDefault="00EC6E46" w:rsidP="001A734D">
      <w:pPr>
        <w:pStyle w:val="ListParagraph"/>
        <w:numPr>
          <w:ilvl w:val="0"/>
          <w:numId w:val="7"/>
        </w:numPr>
        <w:spacing w:line="360" w:lineRule="auto"/>
        <w:jc w:val="both"/>
        <w:rPr>
          <w:rFonts w:ascii="Arial" w:hAnsi="Arial" w:cs="Arial"/>
          <w:sz w:val="22"/>
          <w:szCs w:val="22"/>
        </w:rPr>
      </w:pPr>
      <w:r w:rsidRPr="00CA2217">
        <w:rPr>
          <w:rFonts w:ascii="Arial" w:hAnsi="Arial" w:cs="Arial"/>
          <w:sz w:val="22"/>
          <w:szCs w:val="22"/>
        </w:rPr>
        <w:t>Memperkenalkan argumentasi moral khususnya dibidang ekonomi dan bisnis, serta membantu pebisnis</w:t>
      </w:r>
      <w:r w:rsidR="00CA2217">
        <w:rPr>
          <w:rFonts w:ascii="Arial" w:hAnsi="Arial" w:cs="Arial"/>
          <w:sz w:val="22"/>
          <w:szCs w:val="22"/>
        </w:rPr>
        <w:t xml:space="preserve"> atau </w:t>
      </w:r>
      <w:r w:rsidRPr="00CA2217">
        <w:rPr>
          <w:rFonts w:ascii="Arial" w:hAnsi="Arial" w:cs="Arial"/>
          <w:sz w:val="22"/>
          <w:szCs w:val="22"/>
        </w:rPr>
        <w:t>calon pebisnis dalam menyusun argumentasi moral yang tepat.Dalam etika sebagai ilmu, bukan Baja penting adanya norma-norma moral, tidak kalah pentingadalah alasan bagi berlakunya norma-norma itu. Melalui studi etika diharapkan pelaku bisnis akansanggup menemukan fundamental rasional untuk aspek moral yang menyangkut ekonomi dan bisnis.</w:t>
      </w:r>
    </w:p>
    <w:p w:rsidR="00CA2217" w:rsidRPr="00CA2217" w:rsidRDefault="00CA2217" w:rsidP="001A734D">
      <w:pPr>
        <w:pStyle w:val="ListParagraph"/>
        <w:spacing w:line="360" w:lineRule="auto"/>
        <w:jc w:val="both"/>
        <w:rPr>
          <w:rFonts w:ascii="Arial" w:hAnsi="Arial" w:cs="Arial"/>
          <w:sz w:val="22"/>
          <w:szCs w:val="22"/>
        </w:rPr>
      </w:pPr>
    </w:p>
    <w:p w:rsidR="00EC6E46" w:rsidRDefault="00CA2217" w:rsidP="001A734D">
      <w:pPr>
        <w:pStyle w:val="ListParagraph"/>
        <w:numPr>
          <w:ilvl w:val="0"/>
          <w:numId w:val="7"/>
        </w:numPr>
        <w:spacing w:line="360" w:lineRule="auto"/>
        <w:jc w:val="both"/>
        <w:rPr>
          <w:rFonts w:ascii="Arial" w:hAnsi="Arial" w:cs="Arial"/>
          <w:sz w:val="22"/>
          <w:szCs w:val="22"/>
        </w:rPr>
      </w:pPr>
      <w:r>
        <w:rPr>
          <w:rFonts w:ascii="Arial" w:hAnsi="Arial" w:cs="Arial"/>
          <w:sz w:val="22"/>
          <w:szCs w:val="22"/>
        </w:rPr>
        <w:t xml:space="preserve">Membantu pebisnis atau </w:t>
      </w:r>
      <w:r w:rsidR="00EC6E46" w:rsidRPr="00CA2217">
        <w:rPr>
          <w:rFonts w:ascii="Arial" w:hAnsi="Arial" w:cs="Arial"/>
          <w:sz w:val="22"/>
          <w:szCs w:val="22"/>
        </w:rPr>
        <w:t>calon pebisnis, untuk menentukan sikap moral yang tepat didalam profesinya(kelak).Hal ketiga ini memunculkan pertanyaan, apakah studi etika ini menjamin seseorang akan menjadietis juga? Jawabnya, sekurang-kurangnya meliputi dua sisi berikut, yaitu disatu pihak, harusdikatakan : etika mengikat tetapi tidak memaksa. Disisi lain, studi dan pengajaran tentang etika bisnis boleh diharapkan juga mempunyai dampak atas tingkah laku pebisnis. Bila studi etika telahmembuka mata, konsekuensi logisnya adalah pebisnis bertingkah laku menurut yang diakuisebagai hal yang benar.</w:t>
      </w:r>
    </w:p>
    <w:p w:rsidR="00CA2217" w:rsidRPr="00CA2217" w:rsidRDefault="00CA2217" w:rsidP="001A734D">
      <w:pPr>
        <w:pStyle w:val="ListParagraph"/>
        <w:rPr>
          <w:rFonts w:ascii="Arial" w:hAnsi="Arial" w:cs="Arial"/>
          <w:sz w:val="22"/>
          <w:szCs w:val="22"/>
        </w:rPr>
      </w:pPr>
    </w:p>
    <w:p w:rsidR="00CA2217" w:rsidRDefault="00CA2217" w:rsidP="001A734D">
      <w:pPr>
        <w:pStyle w:val="ListParagraph"/>
        <w:spacing w:line="360" w:lineRule="auto"/>
        <w:ind w:left="360"/>
        <w:jc w:val="both"/>
        <w:rPr>
          <w:rFonts w:ascii="Arial" w:hAnsi="Arial" w:cs="Arial"/>
          <w:sz w:val="22"/>
          <w:szCs w:val="22"/>
        </w:rPr>
      </w:pPr>
      <w:r w:rsidRPr="00EC6E46">
        <w:rPr>
          <w:rFonts w:ascii="Arial" w:hAnsi="Arial" w:cs="Arial"/>
          <w:sz w:val="22"/>
          <w:szCs w:val="22"/>
        </w:rPr>
        <w:lastRenderedPageBreak/>
        <w:t>Tiga aspek pokok dari bisnis yaitu : d</w:t>
      </w:r>
      <w:r w:rsidR="00AA255E">
        <w:rPr>
          <w:rFonts w:ascii="Arial" w:hAnsi="Arial" w:cs="Arial"/>
          <w:sz w:val="22"/>
          <w:szCs w:val="22"/>
        </w:rPr>
        <w:t>ari sudut pandang ekonomi, moral dan hukum</w:t>
      </w:r>
      <w:r w:rsidRPr="00EC6E46">
        <w:rPr>
          <w:rFonts w:ascii="Arial" w:hAnsi="Arial" w:cs="Arial"/>
          <w:sz w:val="22"/>
          <w:szCs w:val="22"/>
        </w:rPr>
        <w:t>.</w:t>
      </w:r>
    </w:p>
    <w:p w:rsidR="001A734D" w:rsidRDefault="001A734D" w:rsidP="001A734D">
      <w:pPr>
        <w:pStyle w:val="ListParagraph"/>
        <w:spacing w:line="360" w:lineRule="auto"/>
        <w:ind w:left="360"/>
        <w:jc w:val="both"/>
        <w:rPr>
          <w:rFonts w:ascii="Arial" w:hAnsi="Arial" w:cs="Arial"/>
          <w:sz w:val="22"/>
          <w:szCs w:val="22"/>
        </w:rPr>
      </w:pPr>
    </w:p>
    <w:p w:rsidR="00CA2217" w:rsidRPr="00AA255E" w:rsidRDefault="00CA2217" w:rsidP="001A734D">
      <w:pPr>
        <w:pStyle w:val="ListParagraph"/>
        <w:numPr>
          <w:ilvl w:val="0"/>
          <w:numId w:val="9"/>
        </w:numPr>
        <w:spacing w:line="360" w:lineRule="auto"/>
        <w:jc w:val="both"/>
        <w:rPr>
          <w:rFonts w:ascii="Arial" w:hAnsi="Arial" w:cs="Arial"/>
          <w:b/>
          <w:sz w:val="22"/>
          <w:szCs w:val="22"/>
        </w:rPr>
      </w:pPr>
      <w:r w:rsidRPr="00AA255E">
        <w:rPr>
          <w:rFonts w:ascii="Arial" w:hAnsi="Arial" w:cs="Arial"/>
          <w:b/>
          <w:sz w:val="22"/>
          <w:szCs w:val="22"/>
        </w:rPr>
        <w:t>Sudut Pandang Ekonomis</w:t>
      </w:r>
    </w:p>
    <w:p w:rsidR="00CA2217" w:rsidRDefault="00CA2217" w:rsidP="001A734D">
      <w:pPr>
        <w:pStyle w:val="ListParagraph"/>
        <w:spacing w:line="360" w:lineRule="auto"/>
        <w:jc w:val="both"/>
        <w:rPr>
          <w:rFonts w:ascii="Arial" w:hAnsi="Arial" w:cs="Arial"/>
          <w:sz w:val="22"/>
          <w:szCs w:val="22"/>
        </w:rPr>
      </w:pPr>
      <w:r w:rsidRPr="00CA2217">
        <w:rPr>
          <w:rFonts w:ascii="Arial" w:hAnsi="Arial" w:cs="Arial"/>
          <w:sz w:val="22"/>
          <w:szCs w:val="22"/>
        </w:rPr>
        <w:t>Bisnis adalah kegiatan ekonomis.Yang terjadi disini adalah a</w:t>
      </w:r>
      <w:r>
        <w:rPr>
          <w:rFonts w:ascii="Arial" w:hAnsi="Arial" w:cs="Arial"/>
          <w:sz w:val="22"/>
          <w:szCs w:val="22"/>
        </w:rPr>
        <w:t xml:space="preserve">danya interaksi antara produsen atau </w:t>
      </w:r>
      <w:r w:rsidRPr="00CA2217">
        <w:rPr>
          <w:rFonts w:ascii="Arial" w:hAnsi="Arial" w:cs="Arial"/>
          <w:sz w:val="22"/>
          <w:szCs w:val="22"/>
        </w:rPr>
        <w:t>perusahaan dengan pekerja, produsen dengan konsumen, produsen dengan produsendalam sebuah organisasi.Kegiatan antar manusia ini adalah bertujuan untuk mencari untung</w:t>
      </w:r>
      <w:r w:rsidR="00AA255E">
        <w:rPr>
          <w:rFonts w:ascii="Arial" w:hAnsi="Arial" w:cs="Arial"/>
          <w:sz w:val="22"/>
          <w:szCs w:val="22"/>
        </w:rPr>
        <w:t>,</w:t>
      </w:r>
      <w:r w:rsidRPr="00CA2217">
        <w:rPr>
          <w:rFonts w:ascii="Arial" w:hAnsi="Arial" w:cs="Arial"/>
          <w:sz w:val="22"/>
          <w:szCs w:val="22"/>
        </w:rPr>
        <w:t xml:space="preserve"> olehkarena itu menjadi kegiatan ekonomis.Pencarian keuntungan dalam bisnis tidak bersifat sepihak,tetapi dilakukan melalui interaksi yang melibatkan berbagai pihak.Dari sudut pandang ekonomis, </w:t>
      </w:r>
      <w:r w:rsidRPr="00AA255E">
        <w:rPr>
          <w:rFonts w:ascii="Arial" w:hAnsi="Arial" w:cs="Arial"/>
          <w:i/>
          <w:sz w:val="22"/>
          <w:szCs w:val="22"/>
        </w:rPr>
        <w:t>good business</w:t>
      </w:r>
      <w:r w:rsidRPr="00CA2217">
        <w:rPr>
          <w:rFonts w:ascii="Arial" w:hAnsi="Arial" w:cs="Arial"/>
          <w:sz w:val="22"/>
          <w:szCs w:val="22"/>
        </w:rPr>
        <w:t xml:space="preserve"> adalah bisnis yang bukan saja menguntungkan, tetapi juga bisnis</w:t>
      </w:r>
      <w:r w:rsidR="00AA255E">
        <w:rPr>
          <w:rFonts w:ascii="Arial" w:hAnsi="Arial" w:cs="Arial"/>
          <w:sz w:val="22"/>
          <w:szCs w:val="22"/>
        </w:rPr>
        <w:t xml:space="preserve"> yang berkualitas etis.</w:t>
      </w:r>
    </w:p>
    <w:p w:rsidR="00AA255E" w:rsidRDefault="00AA255E" w:rsidP="001A734D">
      <w:pPr>
        <w:pStyle w:val="ListParagraph"/>
        <w:spacing w:line="360" w:lineRule="auto"/>
        <w:jc w:val="both"/>
        <w:rPr>
          <w:rFonts w:ascii="Arial" w:hAnsi="Arial" w:cs="Arial"/>
          <w:sz w:val="22"/>
          <w:szCs w:val="22"/>
        </w:rPr>
      </w:pPr>
    </w:p>
    <w:p w:rsidR="00AA255E" w:rsidRPr="00AA255E" w:rsidRDefault="00AA255E" w:rsidP="001A734D">
      <w:pPr>
        <w:pStyle w:val="ListParagraph"/>
        <w:numPr>
          <w:ilvl w:val="0"/>
          <w:numId w:val="9"/>
        </w:numPr>
        <w:spacing w:line="360" w:lineRule="auto"/>
        <w:jc w:val="both"/>
        <w:rPr>
          <w:rFonts w:ascii="Arial" w:hAnsi="Arial" w:cs="Arial"/>
          <w:b/>
          <w:sz w:val="22"/>
          <w:szCs w:val="22"/>
        </w:rPr>
      </w:pPr>
      <w:r w:rsidRPr="00AA255E">
        <w:rPr>
          <w:rFonts w:ascii="Arial" w:hAnsi="Arial" w:cs="Arial"/>
          <w:b/>
          <w:sz w:val="22"/>
          <w:szCs w:val="22"/>
        </w:rPr>
        <w:t>Sudut Pandang Moral</w:t>
      </w:r>
    </w:p>
    <w:p w:rsidR="00CA2217" w:rsidRDefault="00CA2217" w:rsidP="001A734D">
      <w:pPr>
        <w:pStyle w:val="ListParagraph"/>
        <w:spacing w:line="360" w:lineRule="auto"/>
        <w:jc w:val="both"/>
        <w:rPr>
          <w:rFonts w:ascii="Arial" w:hAnsi="Arial" w:cs="Arial"/>
          <w:sz w:val="22"/>
          <w:szCs w:val="22"/>
        </w:rPr>
      </w:pPr>
      <w:r w:rsidRPr="00AA255E">
        <w:rPr>
          <w:rFonts w:ascii="Arial" w:hAnsi="Arial" w:cs="Arial"/>
          <w:sz w:val="22"/>
          <w:szCs w:val="22"/>
        </w:rPr>
        <w:t>Dalam bisnis, berorientasi pada profit, adalah sangat wajar, akan tetapi jangan keuntungan yangdiperoleh tersebut justru merugikan pihak lain. Tidak sem</w:t>
      </w:r>
      <w:r w:rsidR="00AA255E">
        <w:rPr>
          <w:rFonts w:ascii="Arial" w:hAnsi="Arial" w:cs="Arial"/>
          <w:sz w:val="22"/>
          <w:szCs w:val="22"/>
        </w:rPr>
        <w:t xml:space="preserve">ua yang bisa kita lakukan boleh </w:t>
      </w:r>
      <w:r w:rsidRPr="00AA255E">
        <w:rPr>
          <w:rFonts w:ascii="Arial" w:hAnsi="Arial" w:cs="Arial"/>
          <w:sz w:val="22"/>
          <w:szCs w:val="22"/>
        </w:rPr>
        <w:t>ilakukan juga. Kita harus menghormati kepentingan dan hak orang lain. Pantas diperhatikan, bahwa dengan itu kita sendiri tidak dirugikan, karena menghormati kepentingan dan hak orang lainitu juga perlu dilakukan demi kepentingan bisnis kita sendiri.</w:t>
      </w:r>
    </w:p>
    <w:p w:rsidR="00AA255E" w:rsidRDefault="00AA255E" w:rsidP="001A734D">
      <w:pPr>
        <w:pStyle w:val="ListParagraph"/>
        <w:spacing w:line="360" w:lineRule="auto"/>
        <w:jc w:val="both"/>
        <w:rPr>
          <w:rFonts w:ascii="Arial" w:hAnsi="Arial" w:cs="Arial"/>
          <w:sz w:val="22"/>
          <w:szCs w:val="22"/>
        </w:rPr>
      </w:pPr>
    </w:p>
    <w:p w:rsidR="00AA255E" w:rsidRPr="00AA255E" w:rsidRDefault="00AA255E" w:rsidP="001A734D">
      <w:pPr>
        <w:pStyle w:val="ListParagraph"/>
        <w:numPr>
          <w:ilvl w:val="0"/>
          <w:numId w:val="9"/>
        </w:numPr>
        <w:spacing w:line="360" w:lineRule="auto"/>
        <w:jc w:val="both"/>
        <w:rPr>
          <w:rFonts w:ascii="Arial" w:hAnsi="Arial" w:cs="Arial"/>
          <w:b/>
          <w:sz w:val="22"/>
          <w:szCs w:val="22"/>
        </w:rPr>
      </w:pPr>
      <w:r w:rsidRPr="00AA255E">
        <w:rPr>
          <w:rFonts w:ascii="Arial" w:hAnsi="Arial" w:cs="Arial"/>
          <w:b/>
          <w:sz w:val="22"/>
          <w:szCs w:val="22"/>
        </w:rPr>
        <w:t>Sudut P</w:t>
      </w:r>
      <w:r w:rsidR="00CA2217" w:rsidRPr="00AA255E">
        <w:rPr>
          <w:rFonts w:ascii="Arial" w:hAnsi="Arial" w:cs="Arial"/>
          <w:b/>
          <w:sz w:val="22"/>
          <w:szCs w:val="22"/>
        </w:rPr>
        <w:t>andang Hukum</w:t>
      </w:r>
    </w:p>
    <w:p w:rsidR="00AA255E" w:rsidRDefault="00CA2217" w:rsidP="001A734D">
      <w:pPr>
        <w:pStyle w:val="ListParagraph"/>
        <w:spacing w:line="360" w:lineRule="auto"/>
        <w:jc w:val="both"/>
        <w:rPr>
          <w:rFonts w:ascii="Arial" w:hAnsi="Arial" w:cs="Arial"/>
          <w:sz w:val="22"/>
          <w:szCs w:val="22"/>
        </w:rPr>
      </w:pPr>
      <w:r w:rsidRPr="00AA255E">
        <w:rPr>
          <w:rFonts w:ascii="Arial" w:hAnsi="Arial" w:cs="Arial"/>
          <w:sz w:val="22"/>
          <w:szCs w:val="22"/>
        </w:rPr>
        <w:t>Bisa dipastikan bahwa kegiatan bisnis juga terikat dengan "Hukum"</w:t>
      </w:r>
      <w:r w:rsidR="00AA255E">
        <w:rPr>
          <w:rFonts w:ascii="Arial" w:hAnsi="Arial" w:cs="Arial"/>
          <w:sz w:val="22"/>
          <w:szCs w:val="22"/>
        </w:rPr>
        <w:t>.</w:t>
      </w:r>
      <w:r w:rsidRPr="00AA255E">
        <w:rPr>
          <w:rFonts w:ascii="Arial" w:hAnsi="Arial" w:cs="Arial"/>
          <w:sz w:val="22"/>
          <w:szCs w:val="22"/>
        </w:rPr>
        <w:t xml:space="preserve">Hukum Dagang atau HukumBisnis, yang merupakan cabang penting dari ilmu hukum modern.Dan dalam praktek hukum banyak masalah timbul dalam hubungan bisnis, pada taraf nasional maupun international. Sepertietika, hukum juga merupakan sudut pandang normatif, karena menetapkan apa yang harusdilakukan atau tidak boleh dilakukan. Dari segi norma, hukum lebih jelas dan pasti daripada etika,karena peraturan hukum dituliskan hitam atas putih dan ada sanksi tertentu bila terjadi pelanggaran. </w:t>
      </w:r>
    </w:p>
    <w:p w:rsidR="00AA255E" w:rsidRDefault="00AA255E" w:rsidP="001A734D">
      <w:pPr>
        <w:pStyle w:val="ListParagraph"/>
        <w:spacing w:line="360" w:lineRule="auto"/>
        <w:jc w:val="both"/>
        <w:rPr>
          <w:rFonts w:ascii="Arial" w:hAnsi="Arial" w:cs="Arial"/>
          <w:sz w:val="22"/>
          <w:szCs w:val="22"/>
        </w:rPr>
      </w:pPr>
    </w:p>
    <w:p w:rsidR="00AA255E" w:rsidRDefault="00CA2217" w:rsidP="001A734D">
      <w:pPr>
        <w:pStyle w:val="ListParagraph"/>
        <w:spacing w:line="360" w:lineRule="auto"/>
        <w:jc w:val="both"/>
        <w:rPr>
          <w:rFonts w:ascii="Arial" w:hAnsi="Arial" w:cs="Arial"/>
          <w:sz w:val="22"/>
          <w:szCs w:val="22"/>
        </w:rPr>
      </w:pPr>
      <w:r w:rsidRPr="00AA255E">
        <w:rPr>
          <w:rFonts w:ascii="Arial" w:hAnsi="Arial" w:cs="Arial"/>
          <w:sz w:val="22"/>
          <w:szCs w:val="22"/>
        </w:rPr>
        <w:t>Bahkan pada zaman kekaisaran Roma, ada pepatah terkenal :"</w:t>
      </w:r>
      <w:r w:rsidRPr="00AA255E">
        <w:rPr>
          <w:rFonts w:ascii="Arial" w:hAnsi="Arial" w:cs="Arial"/>
          <w:i/>
          <w:sz w:val="22"/>
          <w:szCs w:val="22"/>
        </w:rPr>
        <w:t>Quid leges sinemoribus</w:t>
      </w:r>
      <w:r w:rsidRPr="00AA255E">
        <w:rPr>
          <w:rFonts w:ascii="Arial" w:hAnsi="Arial" w:cs="Arial"/>
          <w:sz w:val="22"/>
          <w:szCs w:val="22"/>
        </w:rPr>
        <w:t>"yang artinya :</w:t>
      </w:r>
      <w:r w:rsidR="00AA255E">
        <w:rPr>
          <w:rFonts w:ascii="Arial" w:hAnsi="Arial" w:cs="Arial"/>
          <w:sz w:val="22"/>
          <w:szCs w:val="22"/>
        </w:rPr>
        <w:t xml:space="preserve"> "A</w:t>
      </w:r>
      <w:r w:rsidRPr="00AA255E">
        <w:rPr>
          <w:rFonts w:ascii="Arial" w:hAnsi="Arial" w:cs="Arial"/>
          <w:sz w:val="22"/>
          <w:szCs w:val="22"/>
        </w:rPr>
        <w:t>pa artinya undang-undang</w:t>
      </w:r>
      <w:r w:rsidR="00AA255E">
        <w:rPr>
          <w:rFonts w:ascii="Arial" w:hAnsi="Arial" w:cs="Arial"/>
          <w:sz w:val="22"/>
          <w:szCs w:val="22"/>
        </w:rPr>
        <w:t xml:space="preserve"> kalau tidak disertai moralitas</w:t>
      </w:r>
      <w:r w:rsidRPr="00AA255E">
        <w:rPr>
          <w:rFonts w:ascii="Arial" w:hAnsi="Arial" w:cs="Arial"/>
          <w:sz w:val="22"/>
          <w:szCs w:val="22"/>
        </w:rPr>
        <w:t>"</w:t>
      </w:r>
      <w:r w:rsidR="00AA255E">
        <w:rPr>
          <w:rFonts w:ascii="Arial" w:hAnsi="Arial" w:cs="Arial"/>
          <w:sz w:val="22"/>
          <w:szCs w:val="22"/>
        </w:rPr>
        <w:t>.</w:t>
      </w:r>
    </w:p>
    <w:p w:rsidR="00AA255E" w:rsidRDefault="00CA2217" w:rsidP="001A734D">
      <w:pPr>
        <w:pStyle w:val="ListParagraph"/>
        <w:spacing w:line="360" w:lineRule="auto"/>
        <w:jc w:val="both"/>
        <w:rPr>
          <w:rFonts w:ascii="Arial" w:hAnsi="Arial" w:cs="Arial"/>
          <w:sz w:val="22"/>
          <w:szCs w:val="22"/>
        </w:rPr>
      </w:pPr>
      <w:r w:rsidRPr="00AA255E">
        <w:rPr>
          <w:rFonts w:ascii="Arial" w:hAnsi="Arial" w:cs="Arial"/>
          <w:sz w:val="22"/>
          <w:szCs w:val="22"/>
        </w:rPr>
        <w:t>Lalu apa tolok ukur bahwa bisnis itu baik menurut tiga sudut pandang tadi?</w:t>
      </w:r>
    </w:p>
    <w:p w:rsidR="00AA255E" w:rsidRDefault="00CA2217" w:rsidP="001A734D">
      <w:pPr>
        <w:pStyle w:val="ListParagraph"/>
        <w:numPr>
          <w:ilvl w:val="0"/>
          <w:numId w:val="10"/>
        </w:numPr>
        <w:spacing w:line="360" w:lineRule="auto"/>
        <w:jc w:val="both"/>
        <w:rPr>
          <w:rFonts w:ascii="Arial" w:hAnsi="Arial" w:cs="Arial"/>
          <w:sz w:val="22"/>
          <w:szCs w:val="22"/>
        </w:rPr>
      </w:pPr>
      <w:r w:rsidRPr="00AA255E">
        <w:rPr>
          <w:rFonts w:ascii="Arial" w:hAnsi="Arial" w:cs="Arial"/>
          <w:sz w:val="22"/>
          <w:szCs w:val="22"/>
        </w:rPr>
        <w:lastRenderedPageBreak/>
        <w:t>Untuk sudut pandang ekonomis, jawaban pertanyaan ini lebih mudah, yaitu bila bisnis memberikan profit,dan hal ini akan</w:t>
      </w:r>
      <w:r w:rsidR="00AA255E" w:rsidRPr="00AA255E">
        <w:rPr>
          <w:rFonts w:ascii="Arial" w:hAnsi="Arial" w:cs="Arial"/>
          <w:sz w:val="22"/>
          <w:szCs w:val="22"/>
        </w:rPr>
        <w:t xml:space="preserve">jelas terbaca pada laporan rugi atau </w:t>
      </w:r>
      <w:r w:rsidRPr="00AA255E">
        <w:rPr>
          <w:rFonts w:ascii="Arial" w:hAnsi="Arial" w:cs="Arial"/>
          <w:sz w:val="22"/>
          <w:szCs w:val="22"/>
        </w:rPr>
        <w:t xml:space="preserve">laba perusahaan di akhir tahun. </w:t>
      </w:r>
    </w:p>
    <w:p w:rsidR="00AA255E" w:rsidRDefault="00CA2217" w:rsidP="001A734D">
      <w:pPr>
        <w:pStyle w:val="ListParagraph"/>
        <w:numPr>
          <w:ilvl w:val="0"/>
          <w:numId w:val="10"/>
        </w:numPr>
        <w:spacing w:line="360" w:lineRule="auto"/>
        <w:jc w:val="both"/>
        <w:rPr>
          <w:rFonts w:ascii="Arial" w:hAnsi="Arial" w:cs="Arial"/>
          <w:sz w:val="22"/>
          <w:szCs w:val="22"/>
        </w:rPr>
      </w:pPr>
      <w:r w:rsidRPr="00AA255E">
        <w:rPr>
          <w:rFonts w:ascii="Arial" w:hAnsi="Arial" w:cs="Arial"/>
          <w:sz w:val="22"/>
          <w:szCs w:val="22"/>
        </w:rPr>
        <w:t>Dari sudut pandang hukum pun jelas, bahwa bisnis yang baik adalah yang diperbolehkan</w:t>
      </w:r>
      <w:r w:rsidR="00AA255E">
        <w:rPr>
          <w:rFonts w:ascii="Arial" w:hAnsi="Arial" w:cs="Arial"/>
          <w:sz w:val="22"/>
          <w:szCs w:val="22"/>
        </w:rPr>
        <w:t xml:space="preserve"> oleh sistem hukum yang berlaku dimana bisnis yang tidak dalam kaidah </w:t>
      </w:r>
      <w:r w:rsidR="00752BD4">
        <w:rPr>
          <w:rFonts w:ascii="Arial" w:hAnsi="Arial" w:cs="Arial"/>
          <w:sz w:val="22"/>
          <w:szCs w:val="22"/>
        </w:rPr>
        <w:t>tatanan hu</w:t>
      </w:r>
      <w:r w:rsidR="00AA255E">
        <w:rPr>
          <w:rFonts w:ascii="Arial" w:hAnsi="Arial" w:cs="Arial"/>
          <w:sz w:val="22"/>
          <w:szCs w:val="22"/>
        </w:rPr>
        <w:t>kum yang baik seperti bisnis</w:t>
      </w:r>
      <w:r w:rsidRPr="00AA255E">
        <w:rPr>
          <w:rFonts w:ascii="Arial" w:hAnsi="Arial" w:cs="Arial"/>
          <w:sz w:val="22"/>
          <w:szCs w:val="22"/>
        </w:rPr>
        <w:t>penyelundupa</w:t>
      </w:r>
      <w:r w:rsidR="00AA255E">
        <w:rPr>
          <w:rFonts w:ascii="Arial" w:hAnsi="Arial" w:cs="Arial"/>
          <w:sz w:val="22"/>
          <w:szCs w:val="22"/>
        </w:rPr>
        <w:t>n adalah bisnis yang tidak baik</w:t>
      </w:r>
      <w:r w:rsidRPr="00AA255E">
        <w:rPr>
          <w:rFonts w:ascii="Arial" w:hAnsi="Arial" w:cs="Arial"/>
          <w:sz w:val="22"/>
          <w:szCs w:val="22"/>
        </w:rPr>
        <w:t>.</w:t>
      </w:r>
    </w:p>
    <w:p w:rsidR="00664462" w:rsidRDefault="00664462" w:rsidP="001A734D">
      <w:pPr>
        <w:pStyle w:val="ListParagraph"/>
        <w:spacing w:line="360" w:lineRule="auto"/>
        <w:ind w:left="1080"/>
        <w:jc w:val="both"/>
        <w:rPr>
          <w:rFonts w:ascii="Arial" w:hAnsi="Arial" w:cs="Arial"/>
          <w:sz w:val="22"/>
          <w:szCs w:val="22"/>
        </w:rPr>
      </w:pPr>
    </w:p>
    <w:p w:rsidR="00CA2217" w:rsidRDefault="00CA2217" w:rsidP="001A734D">
      <w:pPr>
        <w:pStyle w:val="ListParagraph"/>
        <w:numPr>
          <w:ilvl w:val="0"/>
          <w:numId w:val="10"/>
        </w:numPr>
        <w:spacing w:line="360" w:lineRule="auto"/>
        <w:jc w:val="both"/>
        <w:rPr>
          <w:rFonts w:ascii="Arial" w:hAnsi="Arial" w:cs="Arial"/>
          <w:sz w:val="22"/>
          <w:szCs w:val="22"/>
        </w:rPr>
      </w:pPr>
      <w:r w:rsidRPr="00AA255E">
        <w:rPr>
          <w:rFonts w:ascii="Arial" w:hAnsi="Arial" w:cs="Arial"/>
          <w:sz w:val="22"/>
          <w:szCs w:val="22"/>
        </w:rPr>
        <w:t>Yang lebih sulit jawabn</w:t>
      </w:r>
      <w:bookmarkStart w:id="0" w:name="_GoBack"/>
      <w:bookmarkEnd w:id="0"/>
      <w:r w:rsidRPr="00AA255E">
        <w:rPr>
          <w:rFonts w:ascii="Arial" w:hAnsi="Arial" w:cs="Arial"/>
          <w:sz w:val="22"/>
          <w:szCs w:val="22"/>
        </w:rPr>
        <w:t>ya adalah bila bisnis dilihat dari sudut pandang moral. Apa yang menjadi tolok ukur untuk menentukan baik buruknya suatu perbuatan bisnis.Dari sudut pandang moral, setidaknya ada 3 tolok ukur yaitu : nurani</w:t>
      </w:r>
      <w:r w:rsidR="00AA255E">
        <w:rPr>
          <w:rFonts w:ascii="Arial" w:hAnsi="Arial" w:cs="Arial"/>
          <w:sz w:val="22"/>
          <w:szCs w:val="22"/>
        </w:rPr>
        <w:t>, kaidah emas, penilaian umum.</w:t>
      </w:r>
    </w:p>
    <w:p w:rsidR="001A734D" w:rsidRPr="001A734D" w:rsidRDefault="001A734D" w:rsidP="001A734D">
      <w:pPr>
        <w:pStyle w:val="ListParagraph"/>
        <w:rPr>
          <w:rFonts w:ascii="Arial" w:hAnsi="Arial" w:cs="Arial"/>
          <w:sz w:val="22"/>
          <w:szCs w:val="22"/>
        </w:rPr>
      </w:pPr>
    </w:p>
    <w:p w:rsidR="00CA2217" w:rsidRDefault="00AA255E" w:rsidP="001A734D">
      <w:pPr>
        <w:pStyle w:val="ListParagraph"/>
        <w:numPr>
          <w:ilvl w:val="0"/>
          <w:numId w:val="11"/>
        </w:numPr>
        <w:spacing w:line="360" w:lineRule="auto"/>
        <w:ind w:left="1440"/>
        <w:jc w:val="both"/>
        <w:rPr>
          <w:rFonts w:ascii="Arial" w:hAnsi="Arial" w:cs="Arial"/>
          <w:sz w:val="22"/>
          <w:szCs w:val="22"/>
        </w:rPr>
      </w:pPr>
      <w:r w:rsidRPr="00664462">
        <w:rPr>
          <w:rFonts w:ascii="Arial" w:hAnsi="Arial" w:cs="Arial"/>
          <w:b/>
          <w:sz w:val="22"/>
          <w:szCs w:val="22"/>
        </w:rPr>
        <w:t>Hati N</w:t>
      </w:r>
      <w:r w:rsidR="00CA2217" w:rsidRPr="00664462">
        <w:rPr>
          <w:rFonts w:ascii="Arial" w:hAnsi="Arial" w:cs="Arial"/>
          <w:b/>
          <w:sz w:val="22"/>
          <w:szCs w:val="22"/>
        </w:rPr>
        <w:t>urani:</w:t>
      </w:r>
      <w:r w:rsidR="00CA2217" w:rsidRPr="00AA255E">
        <w:rPr>
          <w:rFonts w:ascii="Arial" w:hAnsi="Arial" w:cs="Arial"/>
          <w:sz w:val="22"/>
          <w:szCs w:val="22"/>
        </w:rPr>
        <w:t>Suatu perbuatan adalah baik, bila dilakukan susuai dengan hati nuraninya, dan perbuatan lain buruk bila dilakukan berlawanan dengan hati nuraninya. Kalau kita mengambil keputusan moral berdasarkan hati nurani, keputusan yang diambil "dihadapan Tuhan" dan kita sadar dengantindakan tersebut memenuhi kehendak Tuhan.</w:t>
      </w:r>
    </w:p>
    <w:p w:rsidR="00664462" w:rsidRPr="00664462" w:rsidRDefault="00CA2217" w:rsidP="001A734D">
      <w:pPr>
        <w:pStyle w:val="ListParagraph"/>
        <w:numPr>
          <w:ilvl w:val="0"/>
          <w:numId w:val="11"/>
        </w:numPr>
        <w:spacing w:line="360" w:lineRule="auto"/>
        <w:ind w:left="1440"/>
        <w:jc w:val="both"/>
        <w:rPr>
          <w:rFonts w:ascii="Arial" w:hAnsi="Arial" w:cs="Arial"/>
          <w:sz w:val="22"/>
          <w:szCs w:val="22"/>
        </w:rPr>
      </w:pPr>
      <w:r w:rsidRPr="00664462">
        <w:rPr>
          <w:rFonts w:ascii="Arial" w:hAnsi="Arial" w:cs="Arial"/>
          <w:b/>
          <w:sz w:val="22"/>
          <w:szCs w:val="22"/>
        </w:rPr>
        <w:t>Kaidah Emas :</w:t>
      </w:r>
      <w:r w:rsidRPr="00AA255E">
        <w:rPr>
          <w:rFonts w:ascii="Arial" w:hAnsi="Arial" w:cs="Arial"/>
          <w:sz w:val="22"/>
          <w:szCs w:val="22"/>
        </w:rPr>
        <w:t>Cara lebih obyektif untuk menilai baik buruknya perilaku moral adalah mengukurnya dengan</w:t>
      </w:r>
      <w:r w:rsidR="00AA255E">
        <w:rPr>
          <w:rFonts w:ascii="Arial" w:hAnsi="Arial" w:cs="Arial"/>
          <w:sz w:val="22"/>
          <w:szCs w:val="22"/>
        </w:rPr>
        <w:t xml:space="preserve"> kaidah e</w:t>
      </w:r>
      <w:r w:rsidRPr="00AA255E">
        <w:rPr>
          <w:rFonts w:ascii="Arial" w:hAnsi="Arial" w:cs="Arial"/>
          <w:sz w:val="22"/>
          <w:szCs w:val="22"/>
        </w:rPr>
        <w:t>mas (positif), yang berbunyi : "Hendaklah memperlakukan orang lain sebagaimana Andasendiri ingin diperlakukan" Kenapa begitu? Tentunya kita menginginkan diperlakukan dengan baik. Kalau begitu yang saya akan berperilaku dengan baik (dari sudut pandang moral). Rumusan</w:t>
      </w:r>
      <w:r w:rsidR="00664462">
        <w:rPr>
          <w:rFonts w:ascii="Arial" w:hAnsi="Arial" w:cs="Arial"/>
          <w:sz w:val="22"/>
          <w:szCs w:val="22"/>
        </w:rPr>
        <w:t xml:space="preserve"> kaidah e</w:t>
      </w:r>
      <w:r w:rsidRPr="00AA255E">
        <w:rPr>
          <w:rFonts w:ascii="Arial" w:hAnsi="Arial" w:cs="Arial"/>
          <w:sz w:val="22"/>
          <w:szCs w:val="22"/>
        </w:rPr>
        <w:t>mas secara negatif : "Jangan perlakukan orang lain, apa yang Anda sendiri tidak inginakan dilakukan terhadap diri Anda" Saya kurang konsisten dalam tingkah laku saya, bila sayamelakukan sesuatu terhadap orang lain, yang saya tidak mau akan dilakukan terhadap diri saya.Kalau begitu, saya berperilaku dengan cara tidak baik (dari sudut pandang moral).</w:t>
      </w:r>
    </w:p>
    <w:p w:rsidR="001A734D" w:rsidRPr="001A734D" w:rsidRDefault="00CA2217" w:rsidP="001A734D">
      <w:pPr>
        <w:pStyle w:val="ListParagraph"/>
        <w:numPr>
          <w:ilvl w:val="0"/>
          <w:numId w:val="11"/>
        </w:numPr>
        <w:spacing w:line="360" w:lineRule="auto"/>
        <w:ind w:left="1440"/>
        <w:jc w:val="both"/>
        <w:rPr>
          <w:rFonts w:ascii="Arial" w:hAnsi="Arial" w:cs="Arial"/>
          <w:sz w:val="22"/>
          <w:szCs w:val="22"/>
        </w:rPr>
      </w:pPr>
      <w:r w:rsidRPr="00664462">
        <w:rPr>
          <w:rFonts w:ascii="Arial" w:hAnsi="Arial" w:cs="Arial"/>
          <w:b/>
          <w:sz w:val="22"/>
          <w:szCs w:val="22"/>
        </w:rPr>
        <w:t>Penilaian Umum :</w:t>
      </w:r>
      <w:r w:rsidRPr="00664462">
        <w:rPr>
          <w:rFonts w:ascii="Arial" w:hAnsi="Arial" w:cs="Arial"/>
          <w:sz w:val="22"/>
          <w:szCs w:val="22"/>
        </w:rPr>
        <w:t>Cara ketiga dan barangkali paling ampuh untuk menentukan baik buruknya suatu perbuatan atau perilaku adalah menyerahkan kepada masyarakat umum untuk menilai. Cara ini bisa disebut jugaaudit sosial. Sebagaimana melalui audit dalam arti biasa sehat tidaknya keadaan finansial suatu perusahaan dipastikan, demikian juga kualitas etis suatu perbuatan ditentukan oleh penilaianmasyarakat umum.</w:t>
      </w:r>
    </w:p>
    <w:p w:rsidR="00C52FA3" w:rsidRPr="00543F19" w:rsidRDefault="00C52FA3" w:rsidP="001A734D">
      <w:pPr>
        <w:pStyle w:val="ListParagraph"/>
        <w:numPr>
          <w:ilvl w:val="0"/>
          <w:numId w:val="1"/>
        </w:numPr>
        <w:spacing w:line="360" w:lineRule="auto"/>
        <w:jc w:val="both"/>
        <w:rPr>
          <w:rFonts w:ascii="Arial" w:hAnsi="Arial" w:cs="Arial"/>
          <w:b/>
          <w:sz w:val="22"/>
          <w:szCs w:val="22"/>
        </w:rPr>
      </w:pPr>
      <w:r w:rsidRPr="00543F19">
        <w:rPr>
          <w:rFonts w:ascii="Arial" w:hAnsi="Arial" w:cs="Arial"/>
          <w:b/>
          <w:sz w:val="22"/>
          <w:szCs w:val="22"/>
        </w:rPr>
        <w:lastRenderedPageBreak/>
        <w:t xml:space="preserve">PENGERTIAN ETIKA BISNIS </w:t>
      </w:r>
    </w:p>
    <w:p w:rsidR="0044164C" w:rsidRDefault="0044164C" w:rsidP="001A734D">
      <w:pPr>
        <w:pStyle w:val="ListParagraph"/>
        <w:spacing w:line="360" w:lineRule="auto"/>
        <w:ind w:left="360"/>
        <w:jc w:val="both"/>
        <w:rPr>
          <w:rFonts w:ascii="Arial" w:hAnsi="Arial" w:cs="Arial"/>
          <w:sz w:val="22"/>
          <w:szCs w:val="22"/>
        </w:rPr>
      </w:pPr>
      <w:r w:rsidRPr="0044164C">
        <w:rPr>
          <w:rFonts w:ascii="Arial" w:hAnsi="Arial" w:cs="Arial"/>
          <w:sz w:val="22"/>
          <w:szCs w:val="22"/>
        </w:rPr>
        <w:t xml:space="preserve">Secara sederhana yang dimaksud dengan </w:t>
      </w:r>
      <w:r w:rsidRPr="0044164C">
        <w:rPr>
          <w:rFonts w:ascii="Arial" w:hAnsi="Arial" w:cs="Arial"/>
          <w:b/>
          <w:sz w:val="22"/>
          <w:szCs w:val="22"/>
        </w:rPr>
        <w:t>etika bisnis</w:t>
      </w:r>
      <w:r w:rsidRPr="0044164C">
        <w:rPr>
          <w:rFonts w:ascii="Arial" w:hAnsi="Arial" w:cs="Arial"/>
          <w:sz w:val="22"/>
          <w:szCs w:val="22"/>
        </w:rPr>
        <w:t xml:space="preserve"> adalah cara-cara untuk melakukan kegiatan bisnis, yang mencakup seluruh aspek yang berkaitan dengan  individu,  perusahaan</w:t>
      </w:r>
      <w:r>
        <w:rPr>
          <w:rFonts w:ascii="Arial" w:hAnsi="Arial" w:cs="Arial"/>
          <w:sz w:val="22"/>
          <w:szCs w:val="22"/>
        </w:rPr>
        <w:t xml:space="preserve">, industri dan juga masyarakat. </w:t>
      </w:r>
      <w:r w:rsidRPr="0044164C">
        <w:rPr>
          <w:rFonts w:ascii="Arial" w:hAnsi="Arial" w:cs="Arial"/>
          <w:sz w:val="22"/>
          <w:szCs w:val="22"/>
        </w:rPr>
        <w:t>Kesemuanya ini mencakup bagaimana kita menjalankan bisnis secara adil, sesuai dengan hukum yang berlaku, dan tidak tergantung pada kedudukan individu ataupun perusahaan di masyarakat.</w:t>
      </w:r>
    </w:p>
    <w:p w:rsidR="0044164C" w:rsidRDefault="0044164C" w:rsidP="001A734D">
      <w:pPr>
        <w:pStyle w:val="ListParagraph"/>
        <w:spacing w:line="360" w:lineRule="auto"/>
        <w:ind w:left="360"/>
        <w:jc w:val="both"/>
        <w:rPr>
          <w:rFonts w:ascii="Arial" w:hAnsi="Arial" w:cs="Arial"/>
          <w:sz w:val="22"/>
          <w:szCs w:val="22"/>
        </w:rPr>
      </w:pPr>
      <w:r w:rsidRPr="0044164C">
        <w:rPr>
          <w:rFonts w:ascii="Arial" w:hAnsi="Arial" w:cs="Arial"/>
          <w:sz w:val="22"/>
          <w:szCs w:val="22"/>
        </w:rPr>
        <w:t>Etika bisnis lebih luas dari ketentuan yang diatur oleh hukum, bahkan merupakan standar yang lebih tinggi dibandingkan standar minimal ketentuan hukum, karena dalam kegiatan  bisnis seringkali kita temukan wilayah abu-abu yang tidak diatur oleh ketentuan hukum.</w:t>
      </w:r>
    </w:p>
    <w:p w:rsidR="001A734D" w:rsidRPr="001A734D" w:rsidRDefault="0044164C" w:rsidP="001A734D">
      <w:pPr>
        <w:pStyle w:val="ListParagraph"/>
        <w:spacing w:line="360" w:lineRule="auto"/>
        <w:ind w:left="360"/>
        <w:jc w:val="both"/>
        <w:rPr>
          <w:rFonts w:ascii="Arial" w:hAnsi="Arial" w:cs="Arial"/>
          <w:sz w:val="22"/>
          <w:szCs w:val="22"/>
        </w:rPr>
      </w:pPr>
      <w:r w:rsidRPr="0044164C">
        <w:rPr>
          <w:rFonts w:ascii="Arial" w:hAnsi="Arial" w:cs="Arial"/>
          <w:sz w:val="22"/>
          <w:szCs w:val="22"/>
        </w:rPr>
        <w:t>Von der Embse dan R.A. Wagley dalam artikelnya di Advance Managemen Jouurnal (1988), memberikan tiga pendekatan dasar dalam merumuskan tingkah laku etika bisnis, yaitu :</w:t>
      </w:r>
    </w:p>
    <w:p w:rsidR="0044164C" w:rsidRDefault="0044164C" w:rsidP="001A734D">
      <w:pPr>
        <w:pStyle w:val="ListParagraph"/>
        <w:numPr>
          <w:ilvl w:val="0"/>
          <w:numId w:val="3"/>
        </w:numPr>
        <w:spacing w:line="360" w:lineRule="auto"/>
        <w:jc w:val="both"/>
        <w:rPr>
          <w:rFonts w:ascii="Arial" w:hAnsi="Arial" w:cs="Arial"/>
          <w:sz w:val="22"/>
          <w:szCs w:val="22"/>
        </w:rPr>
      </w:pPr>
      <w:r w:rsidRPr="0044164C">
        <w:rPr>
          <w:rFonts w:ascii="Arial" w:hAnsi="Arial" w:cs="Arial"/>
          <w:b/>
          <w:i/>
          <w:sz w:val="22"/>
          <w:szCs w:val="22"/>
        </w:rPr>
        <w:t>Utilitarian Approach :</w:t>
      </w:r>
      <w:r w:rsidRPr="0044164C">
        <w:rPr>
          <w:rFonts w:ascii="Arial" w:hAnsi="Arial" w:cs="Arial"/>
          <w:sz w:val="22"/>
          <w:szCs w:val="22"/>
        </w:rPr>
        <w:t xml:space="preserve"> setiap tindakan harus didasarkan pada konsekuensinya. Oleh karena itu, dalam bertindak seseorang seharusnya mengikuti cara-cara yang dapat memberi manfaat sebesar-besarnya kepada masyarakat, dengan cara yang tidak membahayakan dan dengan biaya serendah-rendahnya.</w:t>
      </w:r>
    </w:p>
    <w:p w:rsidR="001A734D" w:rsidRDefault="001A734D" w:rsidP="001A734D">
      <w:pPr>
        <w:pStyle w:val="ListParagraph"/>
        <w:spacing w:line="360" w:lineRule="auto"/>
        <w:ind w:left="1080"/>
        <w:jc w:val="both"/>
        <w:rPr>
          <w:rFonts w:ascii="Arial" w:hAnsi="Arial" w:cs="Arial"/>
          <w:sz w:val="22"/>
          <w:szCs w:val="22"/>
        </w:rPr>
      </w:pPr>
    </w:p>
    <w:p w:rsidR="001A734D" w:rsidRPr="001A734D" w:rsidRDefault="0044164C" w:rsidP="001A734D">
      <w:pPr>
        <w:pStyle w:val="ListParagraph"/>
        <w:numPr>
          <w:ilvl w:val="0"/>
          <w:numId w:val="3"/>
        </w:numPr>
        <w:spacing w:line="360" w:lineRule="auto"/>
        <w:jc w:val="both"/>
        <w:rPr>
          <w:rFonts w:ascii="Arial" w:hAnsi="Arial" w:cs="Arial"/>
          <w:sz w:val="22"/>
          <w:szCs w:val="22"/>
        </w:rPr>
      </w:pPr>
      <w:r w:rsidRPr="0044164C">
        <w:rPr>
          <w:rFonts w:ascii="Arial" w:hAnsi="Arial" w:cs="Arial"/>
          <w:b/>
          <w:i/>
          <w:sz w:val="22"/>
          <w:szCs w:val="22"/>
        </w:rPr>
        <w:t>Individual Rights Approach :</w:t>
      </w:r>
      <w:r w:rsidRPr="0044164C">
        <w:rPr>
          <w:rFonts w:ascii="Arial" w:hAnsi="Arial" w:cs="Arial"/>
          <w:sz w:val="22"/>
          <w:szCs w:val="22"/>
        </w:rPr>
        <w:t xml:space="preserve"> setiap orang dalam tindakan dan kelakuannya memiliki hak dasar yang harus dihormati. Namun tindakan ataupun tingkah laku tersebut harus dihindari apabila diperkirakan akan menyebabkan terjadi benturan dengan hak orang lain.</w:t>
      </w:r>
    </w:p>
    <w:p w:rsidR="001A734D" w:rsidRDefault="001A734D" w:rsidP="001A734D">
      <w:pPr>
        <w:pStyle w:val="ListParagraph"/>
        <w:spacing w:line="360" w:lineRule="auto"/>
        <w:ind w:left="1080"/>
        <w:jc w:val="both"/>
        <w:rPr>
          <w:rFonts w:ascii="Arial" w:hAnsi="Arial" w:cs="Arial"/>
          <w:sz w:val="22"/>
          <w:szCs w:val="22"/>
        </w:rPr>
      </w:pPr>
    </w:p>
    <w:p w:rsidR="001A734D" w:rsidRPr="001A734D" w:rsidRDefault="0044164C" w:rsidP="001A734D">
      <w:pPr>
        <w:pStyle w:val="ListParagraph"/>
        <w:numPr>
          <w:ilvl w:val="0"/>
          <w:numId w:val="3"/>
        </w:numPr>
        <w:spacing w:line="360" w:lineRule="auto"/>
        <w:jc w:val="both"/>
        <w:rPr>
          <w:rFonts w:ascii="Arial" w:hAnsi="Arial" w:cs="Arial"/>
          <w:sz w:val="22"/>
          <w:szCs w:val="22"/>
        </w:rPr>
      </w:pPr>
      <w:r w:rsidRPr="0044164C">
        <w:rPr>
          <w:rFonts w:ascii="Arial" w:hAnsi="Arial" w:cs="Arial"/>
          <w:b/>
          <w:i/>
          <w:sz w:val="22"/>
          <w:szCs w:val="22"/>
        </w:rPr>
        <w:t>Justice Approach :</w:t>
      </w:r>
      <w:r w:rsidRPr="0044164C">
        <w:rPr>
          <w:rFonts w:ascii="Arial" w:hAnsi="Arial" w:cs="Arial"/>
          <w:sz w:val="22"/>
          <w:szCs w:val="22"/>
        </w:rPr>
        <w:t xml:space="preserve"> para pembuat keputusan mempunyai kedudukan yang sama, dan bertindak adil dalam memberikan pelayanan kepada pelanggan baik secara perseorangan ataupun secara kelompok.</w:t>
      </w:r>
    </w:p>
    <w:p w:rsidR="0044164C" w:rsidRDefault="0044164C" w:rsidP="001A734D">
      <w:pPr>
        <w:pStyle w:val="ListParagraph"/>
        <w:spacing w:line="360" w:lineRule="auto"/>
        <w:ind w:left="360"/>
        <w:jc w:val="both"/>
        <w:rPr>
          <w:rFonts w:ascii="Arial" w:hAnsi="Arial" w:cs="Arial"/>
          <w:sz w:val="22"/>
          <w:szCs w:val="22"/>
        </w:rPr>
      </w:pPr>
      <w:r w:rsidRPr="0044164C">
        <w:rPr>
          <w:rFonts w:ascii="Arial" w:hAnsi="Arial" w:cs="Arial"/>
          <w:sz w:val="22"/>
          <w:szCs w:val="22"/>
        </w:rPr>
        <w:t>Etika bisnis dalam perusahaan memiliki peran yang sangat penting, yaitu untuk membentuk suatu perusahaan yang kokoh dan memiliki daya saing yang tinggi serta mempunyai kemampuan menciptakan nilai (value-creation) yang tinggi, diperlukan suatu la</w:t>
      </w:r>
      <w:r>
        <w:rPr>
          <w:rFonts w:ascii="Arial" w:hAnsi="Arial" w:cs="Arial"/>
          <w:sz w:val="22"/>
          <w:szCs w:val="22"/>
        </w:rPr>
        <w:t>ndasan yang kokoh.</w:t>
      </w:r>
      <w:r w:rsidRPr="0044164C">
        <w:rPr>
          <w:rFonts w:ascii="Arial" w:hAnsi="Arial" w:cs="Arial"/>
          <w:sz w:val="22"/>
          <w:szCs w:val="22"/>
        </w:rPr>
        <w:t>Biasanya dimulai dari perencanaan strategis , organisasi yang baik, sistem prosedur yang transparan didukung oleh budaya perusahaan yang andal serta etika perusahaan yang dilaksanakan secara konsisten dan konsekuen.</w:t>
      </w:r>
    </w:p>
    <w:p w:rsidR="0044164C" w:rsidRPr="0044164C" w:rsidRDefault="0044164C" w:rsidP="001A734D">
      <w:pPr>
        <w:pStyle w:val="ListParagraph"/>
        <w:spacing w:line="360" w:lineRule="auto"/>
        <w:ind w:left="360"/>
        <w:jc w:val="both"/>
        <w:rPr>
          <w:rFonts w:ascii="Arial" w:hAnsi="Arial" w:cs="Arial"/>
          <w:sz w:val="22"/>
          <w:szCs w:val="22"/>
        </w:rPr>
      </w:pPr>
      <w:r w:rsidRPr="0044164C">
        <w:rPr>
          <w:rFonts w:ascii="Arial" w:hAnsi="Arial" w:cs="Arial"/>
          <w:sz w:val="22"/>
          <w:szCs w:val="22"/>
        </w:rPr>
        <w:t>Haruslah diyakini bahwa pada dasarnya praktek etika bisnis akan selalu menguntungkan perusahaan baik untuk jangka menengah maupun jangka panjang, karena :</w:t>
      </w:r>
    </w:p>
    <w:p w:rsidR="0044164C" w:rsidRPr="0044164C" w:rsidRDefault="0044164C" w:rsidP="001A734D">
      <w:pPr>
        <w:pStyle w:val="ListParagraph"/>
        <w:numPr>
          <w:ilvl w:val="0"/>
          <w:numId w:val="4"/>
        </w:numPr>
        <w:spacing w:line="360" w:lineRule="auto"/>
        <w:jc w:val="both"/>
        <w:rPr>
          <w:rFonts w:ascii="Arial" w:hAnsi="Arial" w:cs="Arial"/>
          <w:sz w:val="22"/>
          <w:szCs w:val="22"/>
        </w:rPr>
      </w:pPr>
      <w:r w:rsidRPr="0044164C">
        <w:rPr>
          <w:rFonts w:ascii="Arial" w:hAnsi="Arial" w:cs="Arial"/>
          <w:sz w:val="22"/>
          <w:szCs w:val="22"/>
        </w:rPr>
        <w:lastRenderedPageBreak/>
        <w:t>Mampu mengurangi biaya akibat dicegahnya kemungkinan terjadinya friksi, baik intern perusahaan maupun dengan eksternal.</w:t>
      </w:r>
    </w:p>
    <w:p w:rsidR="0044164C" w:rsidRPr="0044164C" w:rsidRDefault="0044164C" w:rsidP="001A734D">
      <w:pPr>
        <w:pStyle w:val="ListParagraph"/>
        <w:numPr>
          <w:ilvl w:val="0"/>
          <w:numId w:val="4"/>
        </w:numPr>
        <w:spacing w:line="360" w:lineRule="auto"/>
        <w:jc w:val="both"/>
        <w:rPr>
          <w:rFonts w:ascii="Arial" w:hAnsi="Arial" w:cs="Arial"/>
          <w:sz w:val="22"/>
          <w:szCs w:val="22"/>
        </w:rPr>
      </w:pPr>
      <w:r w:rsidRPr="0044164C">
        <w:rPr>
          <w:rFonts w:ascii="Arial" w:hAnsi="Arial" w:cs="Arial"/>
          <w:sz w:val="22"/>
          <w:szCs w:val="22"/>
        </w:rPr>
        <w:t>Mampu meningkatkan motivasi pekerja.</w:t>
      </w:r>
    </w:p>
    <w:p w:rsidR="0044164C" w:rsidRPr="0044164C" w:rsidRDefault="0044164C" w:rsidP="001A734D">
      <w:pPr>
        <w:pStyle w:val="ListParagraph"/>
        <w:numPr>
          <w:ilvl w:val="0"/>
          <w:numId w:val="4"/>
        </w:numPr>
        <w:spacing w:line="360" w:lineRule="auto"/>
        <w:jc w:val="both"/>
        <w:rPr>
          <w:rFonts w:ascii="Arial" w:hAnsi="Arial" w:cs="Arial"/>
          <w:sz w:val="22"/>
          <w:szCs w:val="22"/>
        </w:rPr>
      </w:pPr>
      <w:r w:rsidRPr="0044164C">
        <w:rPr>
          <w:rFonts w:ascii="Arial" w:hAnsi="Arial" w:cs="Arial"/>
          <w:sz w:val="22"/>
          <w:szCs w:val="22"/>
        </w:rPr>
        <w:t>Melindungi prinsip kebebasan berniaga</w:t>
      </w:r>
    </w:p>
    <w:p w:rsidR="0044164C" w:rsidRDefault="0044164C" w:rsidP="001A734D">
      <w:pPr>
        <w:pStyle w:val="ListParagraph"/>
        <w:numPr>
          <w:ilvl w:val="0"/>
          <w:numId w:val="4"/>
        </w:numPr>
        <w:spacing w:line="360" w:lineRule="auto"/>
        <w:jc w:val="both"/>
        <w:rPr>
          <w:rFonts w:ascii="Arial" w:hAnsi="Arial" w:cs="Arial"/>
          <w:sz w:val="22"/>
          <w:szCs w:val="22"/>
        </w:rPr>
      </w:pPr>
      <w:r w:rsidRPr="0044164C">
        <w:rPr>
          <w:rFonts w:ascii="Arial" w:hAnsi="Arial" w:cs="Arial"/>
          <w:sz w:val="22"/>
          <w:szCs w:val="22"/>
        </w:rPr>
        <w:t>Mampu meningkatkan keunggulan bersaing.</w:t>
      </w:r>
    </w:p>
    <w:p w:rsidR="001A734D" w:rsidRDefault="001A734D" w:rsidP="001A734D">
      <w:pPr>
        <w:pStyle w:val="ListParagraph"/>
        <w:spacing w:line="360" w:lineRule="auto"/>
        <w:jc w:val="both"/>
        <w:rPr>
          <w:rFonts w:ascii="Arial" w:hAnsi="Arial" w:cs="Arial"/>
          <w:sz w:val="22"/>
          <w:szCs w:val="22"/>
        </w:rPr>
      </w:pPr>
    </w:p>
    <w:p w:rsidR="0044164C" w:rsidRDefault="0044164C" w:rsidP="001A734D">
      <w:pPr>
        <w:pStyle w:val="ListParagraph"/>
        <w:spacing w:line="360" w:lineRule="auto"/>
        <w:ind w:left="360"/>
        <w:jc w:val="both"/>
        <w:rPr>
          <w:rFonts w:ascii="Arial" w:hAnsi="Arial" w:cs="Arial"/>
          <w:sz w:val="22"/>
          <w:szCs w:val="22"/>
        </w:rPr>
      </w:pPr>
      <w:r w:rsidRPr="0044164C">
        <w:rPr>
          <w:rFonts w:ascii="Arial" w:hAnsi="Arial" w:cs="Arial"/>
          <w:sz w:val="22"/>
          <w:szCs w:val="22"/>
        </w:rPr>
        <w:t>Tidak bisa dipungkiri, tindakan yang tidak etis yang dilakukan oleh perusahaan akan memancing tindakan balasan dari konsumen dan masyarakat dan akan sangat kontra produktif, misalnya melalui gerakan pemboikotan, larangan beredar, larangan beroperasi dan lain sebagainya. Hal ini akan dapat menurunkan nilai pen</w:t>
      </w:r>
      <w:r>
        <w:rPr>
          <w:rFonts w:ascii="Arial" w:hAnsi="Arial" w:cs="Arial"/>
          <w:sz w:val="22"/>
          <w:szCs w:val="22"/>
        </w:rPr>
        <w:t xml:space="preserve">jualan maupun nilai perusahaan. </w:t>
      </w:r>
      <w:r w:rsidRPr="0044164C">
        <w:rPr>
          <w:rFonts w:ascii="Arial" w:hAnsi="Arial" w:cs="Arial"/>
          <w:sz w:val="22"/>
          <w:szCs w:val="22"/>
        </w:rPr>
        <w:t>Sedangkan perusahaan yang menjunjung tinggi nilai-nilai etika bisnis, pada umumnya  termasuk perusahaan yang memiliki peringkat kepuasan bekerja yang tinggi pula, terutama apabila perusahaan tidak mentolerir tindakan yang tidak etis, misalnya diskriminasi dalam sistem remunerasi atau jenjang karier.</w:t>
      </w:r>
      <w:r w:rsidRPr="00FF5C1D">
        <w:rPr>
          <w:rFonts w:ascii="Arial" w:hAnsi="Arial" w:cs="Arial"/>
          <w:sz w:val="22"/>
          <w:szCs w:val="22"/>
        </w:rPr>
        <w:t>Perlu dipahami, karyawan yang berkualitas adalah aset yang paling berharga bagi perusahaan.Oleh karena itu, perusahaan harus semaksimal mungkin harus mempertahankan karyawannya.</w:t>
      </w:r>
    </w:p>
    <w:p w:rsidR="0044164C" w:rsidRDefault="0044164C" w:rsidP="001A734D">
      <w:pPr>
        <w:pStyle w:val="ListParagraph"/>
        <w:spacing w:line="360" w:lineRule="auto"/>
        <w:ind w:left="360"/>
        <w:jc w:val="both"/>
        <w:rPr>
          <w:rFonts w:ascii="Arial" w:hAnsi="Arial" w:cs="Arial"/>
          <w:sz w:val="22"/>
          <w:szCs w:val="22"/>
        </w:rPr>
      </w:pPr>
      <w:r w:rsidRPr="0044164C">
        <w:rPr>
          <w:rFonts w:ascii="Arial" w:hAnsi="Arial" w:cs="Arial"/>
          <w:sz w:val="22"/>
          <w:szCs w:val="22"/>
        </w:rPr>
        <w:t>Untuk memudahkan penerapan etika perusahaan dalam kegiatan sehari-hari maka nilai-nilai yang terkandung dalam etika bisnis harus dituangkan kedalam manajemen korporasi yakni  dengan cara :</w:t>
      </w:r>
    </w:p>
    <w:p w:rsidR="001A734D" w:rsidRPr="0044164C" w:rsidRDefault="001A734D" w:rsidP="001A734D">
      <w:pPr>
        <w:pStyle w:val="ListParagraph"/>
        <w:spacing w:line="360" w:lineRule="auto"/>
        <w:ind w:left="360"/>
        <w:jc w:val="both"/>
        <w:rPr>
          <w:rFonts w:ascii="Arial" w:hAnsi="Arial" w:cs="Arial"/>
          <w:sz w:val="22"/>
          <w:szCs w:val="22"/>
        </w:rPr>
      </w:pPr>
    </w:p>
    <w:p w:rsidR="0044164C" w:rsidRPr="0044164C" w:rsidRDefault="0044164C" w:rsidP="001A734D">
      <w:pPr>
        <w:pStyle w:val="ListParagraph"/>
        <w:numPr>
          <w:ilvl w:val="0"/>
          <w:numId w:val="5"/>
        </w:numPr>
        <w:spacing w:line="360" w:lineRule="auto"/>
        <w:jc w:val="both"/>
        <w:rPr>
          <w:rFonts w:ascii="Arial" w:hAnsi="Arial" w:cs="Arial"/>
          <w:sz w:val="22"/>
          <w:szCs w:val="22"/>
        </w:rPr>
      </w:pPr>
      <w:r w:rsidRPr="0044164C">
        <w:rPr>
          <w:rFonts w:ascii="Arial" w:hAnsi="Arial" w:cs="Arial"/>
          <w:sz w:val="22"/>
          <w:szCs w:val="22"/>
        </w:rPr>
        <w:t>Menuangkan etika bisnis dalam suatu kode etik (</w:t>
      </w:r>
      <w:r w:rsidRPr="00FF5C1D">
        <w:rPr>
          <w:rFonts w:ascii="Arial" w:hAnsi="Arial" w:cs="Arial"/>
          <w:i/>
          <w:sz w:val="22"/>
          <w:szCs w:val="22"/>
        </w:rPr>
        <w:t>code of conduct</w:t>
      </w:r>
      <w:r w:rsidRPr="0044164C">
        <w:rPr>
          <w:rFonts w:ascii="Arial" w:hAnsi="Arial" w:cs="Arial"/>
          <w:sz w:val="22"/>
          <w:szCs w:val="22"/>
        </w:rPr>
        <w:t>)</w:t>
      </w:r>
    </w:p>
    <w:p w:rsidR="0044164C" w:rsidRPr="0044164C" w:rsidRDefault="0044164C" w:rsidP="001A734D">
      <w:pPr>
        <w:pStyle w:val="ListParagraph"/>
        <w:numPr>
          <w:ilvl w:val="0"/>
          <w:numId w:val="5"/>
        </w:numPr>
        <w:spacing w:line="360" w:lineRule="auto"/>
        <w:jc w:val="both"/>
        <w:rPr>
          <w:rFonts w:ascii="Arial" w:hAnsi="Arial" w:cs="Arial"/>
          <w:sz w:val="22"/>
          <w:szCs w:val="22"/>
        </w:rPr>
      </w:pPr>
      <w:r w:rsidRPr="0044164C">
        <w:rPr>
          <w:rFonts w:ascii="Arial" w:hAnsi="Arial" w:cs="Arial"/>
          <w:sz w:val="22"/>
          <w:szCs w:val="22"/>
        </w:rPr>
        <w:t>Memperkuat sistem pengawasan</w:t>
      </w:r>
      <w:r w:rsidR="00FF5C1D">
        <w:rPr>
          <w:rFonts w:ascii="Arial" w:hAnsi="Arial" w:cs="Arial"/>
          <w:sz w:val="22"/>
          <w:szCs w:val="22"/>
        </w:rPr>
        <w:t>.</w:t>
      </w:r>
    </w:p>
    <w:p w:rsidR="00CA2217" w:rsidRDefault="0044164C" w:rsidP="001A734D">
      <w:pPr>
        <w:pStyle w:val="ListParagraph"/>
        <w:numPr>
          <w:ilvl w:val="0"/>
          <w:numId w:val="5"/>
        </w:numPr>
        <w:spacing w:line="360" w:lineRule="auto"/>
        <w:jc w:val="both"/>
        <w:rPr>
          <w:rFonts w:ascii="Arial" w:hAnsi="Arial" w:cs="Arial"/>
          <w:sz w:val="22"/>
          <w:szCs w:val="22"/>
        </w:rPr>
      </w:pPr>
      <w:r w:rsidRPr="0044164C">
        <w:rPr>
          <w:rFonts w:ascii="Arial" w:hAnsi="Arial" w:cs="Arial"/>
          <w:sz w:val="22"/>
          <w:szCs w:val="22"/>
        </w:rPr>
        <w:t>Menyelenggarakan pelatihan (</w:t>
      </w:r>
      <w:r w:rsidRPr="00FF5C1D">
        <w:rPr>
          <w:rFonts w:ascii="Arial" w:hAnsi="Arial" w:cs="Arial"/>
          <w:i/>
          <w:sz w:val="22"/>
          <w:szCs w:val="22"/>
        </w:rPr>
        <w:t>training</w:t>
      </w:r>
      <w:r w:rsidRPr="0044164C">
        <w:rPr>
          <w:rFonts w:ascii="Arial" w:hAnsi="Arial" w:cs="Arial"/>
          <w:sz w:val="22"/>
          <w:szCs w:val="22"/>
        </w:rPr>
        <w:t>) untuk karyawan secara terus menerus.</w:t>
      </w:r>
    </w:p>
    <w:p w:rsidR="001A734D" w:rsidRDefault="001A734D" w:rsidP="001A734D">
      <w:pPr>
        <w:pStyle w:val="ListParagraph"/>
        <w:spacing w:line="360" w:lineRule="auto"/>
        <w:jc w:val="both"/>
        <w:rPr>
          <w:rFonts w:ascii="Arial" w:hAnsi="Arial" w:cs="Arial"/>
          <w:sz w:val="22"/>
          <w:szCs w:val="22"/>
        </w:rPr>
      </w:pPr>
    </w:p>
    <w:p w:rsidR="00FF5C1D" w:rsidRPr="001A734D" w:rsidRDefault="00FF5C1D" w:rsidP="001A734D">
      <w:pPr>
        <w:pStyle w:val="ListParagraph"/>
        <w:numPr>
          <w:ilvl w:val="0"/>
          <w:numId w:val="1"/>
        </w:numPr>
        <w:spacing w:line="360" w:lineRule="auto"/>
        <w:jc w:val="both"/>
        <w:rPr>
          <w:rFonts w:ascii="Arial" w:hAnsi="Arial" w:cs="Arial"/>
          <w:b/>
          <w:sz w:val="22"/>
          <w:szCs w:val="22"/>
        </w:rPr>
      </w:pPr>
      <w:r w:rsidRPr="001A734D">
        <w:rPr>
          <w:rFonts w:ascii="Arial" w:hAnsi="Arial" w:cs="Arial"/>
          <w:b/>
          <w:sz w:val="22"/>
          <w:szCs w:val="22"/>
        </w:rPr>
        <w:t>KODE ETIK PERUSAHAAN</w:t>
      </w:r>
    </w:p>
    <w:p w:rsidR="00FF5C1D" w:rsidRDefault="00FF5C1D" w:rsidP="001A734D">
      <w:pPr>
        <w:spacing w:line="360" w:lineRule="auto"/>
        <w:ind w:left="360"/>
        <w:contextualSpacing/>
        <w:jc w:val="both"/>
        <w:rPr>
          <w:rFonts w:ascii="Arial" w:hAnsi="Arial" w:cs="Arial"/>
          <w:sz w:val="22"/>
          <w:szCs w:val="22"/>
        </w:rPr>
      </w:pPr>
      <w:r w:rsidRPr="00FF5C1D">
        <w:rPr>
          <w:rFonts w:ascii="Arial" w:hAnsi="Arial" w:cs="Arial"/>
          <w:sz w:val="22"/>
          <w:szCs w:val="22"/>
        </w:rPr>
        <w:t>Kode Etik (</w:t>
      </w:r>
      <w:r w:rsidRPr="00FF5C1D">
        <w:rPr>
          <w:rFonts w:ascii="Arial" w:hAnsi="Arial" w:cs="Arial"/>
          <w:i/>
          <w:sz w:val="22"/>
          <w:szCs w:val="22"/>
        </w:rPr>
        <w:t>Patrick Murphy</w:t>
      </w:r>
      <w:r w:rsidRPr="00FF5C1D">
        <w:rPr>
          <w:rFonts w:ascii="Arial" w:hAnsi="Arial" w:cs="Arial"/>
          <w:sz w:val="22"/>
          <w:szCs w:val="22"/>
        </w:rPr>
        <w:t xml:space="preserve">) atau kadang-kadang disebut code of conduct atau code of ethical conduct ini, menyangkut kebijakan etis perusahaan berhubungan dengan kesulitan yang bisa timbul (mungkin pernah timbul dimasa lalu), seperti konflik kepentingan, hubungan dengan pesaing dan pemasok, menerima hadiah, sumbangan dan sebagainya. </w:t>
      </w:r>
    </w:p>
    <w:p w:rsidR="00FF5C1D" w:rsidRDefault="00FF5C1D" w:rsidP="001A734D">
      <w:pPr>
        <w:spacing w:line="360" w:lineRule="auto"/>
        <w:ind w:left="360"/>
        <w:contextualSpacing/>
        <w:jc w:val="both"/>
        <w:rPr>
          <w:rFonts w:ascii="Arial" w:hAnsi="Arial" w:cs="Arial"/>
          <w:sz w:val="22"/>
          <w:szCs w:val="22"/>
        </w:rPr>
      </w:pPr>
      <w:r>
        <w:rPr>
          <w:rFonts w:ascii="Arial" w:hAnsi="Arial" w:cs="Arial"/>
          <w:sz w:val="22"/>
          <w:szCs w:val="22"/>
        </w:rPr>
        <w:t>Latar belakang pembuatan kode e</w:t>
      </w:r>
      <w:r w:rsidRPr="00FF5C1D">
        <w:rPr>
          <w:rFonts w:ascii="Arial" w:hAnsi="Arial" w:cs="Arial"/>
          <w:sz w:val="22"/>
          <w:szCs w:val="22"/>
        </w:rPr>
        <w:t>tik adalah sebagai cara ampuh untuk melembagakan etika dalam struktur dan kegiatan perusa</w:t>
      </w:r>
      <w:r>
        <w:rPr>
          <w:rFonts w:ascii="Arial" w:hAnsi="Arial" w:cs="Arial"/>
          <w:sz w:val="22"/>
          <w:szCs w:val="22"/>
        </w:rPr>
        <w:t>haan. Bila Perusahaan memiliki kode etik sendiri, maka</w:t>
      </w:r>
      <w:r w:rsidRPr="00FF5C1D">
        <w:rPr>
          <w:rFonts w:ascii="Arial" w:hAnsi="Arial" w:cs="Arial"/>
          <w:sz w:val="22"/>
          <w:szCs w:val="22"/>
        </w:rPr>
        <w:t xml:space="preserve"> mempunyai beberapa kelebihan dibandingkan dengan perusahaan yang tidak memilikinya.</w:t>
      </w:r>
    </w:p>
    <w:p w:rsidR="00FF5C1D" w:rsidRDefault="00FF5C1D" w:rsidP="001A734D">
      <w:pPr>
        <w:spacing w:line="360" w:lineRule="auto"/>
        <w:ind w:left="360"/>
        <w:contextualSpacing/>
        <w:jc w:val="both"/>
        <w:rPr>
          <w:rFonts w:ascii="Arial" w:hAnsi="Arial" w:cs="Arial"/>
          <w:sz w:val="22"/>
          <w:szCs w:val="22"/>
        </w:rPr>
      </w:pPr>
      <w:r>
        <w:rPr>
          <w:rFonts w:ascii="Arial" w:hAnsi="Arial" w:cs="Arial"/>
          <w:sz w:val="22"/>
          <w:szCs w:val="22"/>
        </w:rPr>
        <w:lastRenderedPageBreak/>
        <w:t>Manfaat Kode Etik Perusahaan yaitu sebagai berikut :</w:t>
      </w:r>
    </w:p>
    <w:p w:rsidR="00FF5C1D" w:rsidRDefault="00FF5C1D" w:rsidP="001A734D">
      <w:pPr>
        <w:pStyle w:val="ListParagraph"/>
        <w:numPr>
          <w:ilvl w:val="0"/>
          <w:numId w:val="8"/>
        </w:numPr>
        <w:spacing w:line="360" w:lineRule="auto"/>
        <w:jc w:val="both"/>
        <w:rPr>
          <w:rFonts w:ascii="Arial" w:hAnsi="Arial" w:cs="Arial"/>
          <w:sz w:val="22"/>
          <w:szCs w:val="22"/>
        </w:rPr>
      </w:pPr>
      <w:r w:rsidRPr="00CA2217">
        <w:rPr>
          <w:rFonts w:ascii="Arial" w:hAnsi="Arial" w:cs="Arial"/>
          <w:sz w:val="22"/>
          <w:szCs w:val="22"/>
        </w:rPr>
        <w:t>Kode Etik dapat meningkatkan kredibilitas suatu perusahaan, karena etika telah dijadikan sebagai corporate culture. Hal ini terutama penting bagi perusahaan besar yang karyawannya tidak semuanya saling mengenal satu sama lainnya. Dengan adanya kode etik, secara intern semua karyawan terikat dengan standard etis yang sama, seh</w:t>
      </w:r>
      <w:r w:rsidR="00CA2217">
        <w:rPr>
          <w:rFonts w:ascii="Arial" w:hAnsi="Arial" w:cs="Arial"/>
          <w:sz w:val="22"/>
          <w:szCs w:val="22"/>
        </w:rPr>
        <w:t xml:space="preserve">ingga akan mefigambil kebijakan atau </w:t>
      </w:r>
      <w:r w:rsidRPr="00CA2217">
        <w:rPr>
          <w:rFonts w:ascii="Arial" w:hAnsi="Arial" w:cs="Arial"/>
          <w:sz w:val="22"/>
          <w:szCs w:val="22"/>
        </w:rPr>
        <w:t xml:space="preserve">keputusan yang sama terhadap kasus sejenis yang timbul. </w:t>
      </w:r>
    </w:p>
    <w:p w:rsidR="00CA2217" w:rsidRDefault="00FF5C1D" w:rsidP="001A734D">
      <w:pPr>
        <w:pStyle w:val="ListParagraph"/>
        <w:numPr>
          <w:ilvl w:val="0"/>
          <w:numId w:val="8"/>
        </w:numPr>
        <w:spacing w:line="360" w:lineRule="auto"/>
        <w:jc w:val="both"/>
        <w:rPr>
          <w:rFonts w:ascii="Arial" w:hAnsi="Arial" w:cs="Arial"/>
          <w:sz w:val="22"/>
          <w:szCs w:val="22"/>
        </w:rPr>
      </w:pPr>
      <w:r w:rsidRPr="00CA2217">
        <w:rPr>
          <w:rFonts w:ascii="Arial" w:hAnsi="Arial" w:cs="Arial"/>
          <w:sz w:val="22"/>
          <w:szCs w:val="22"/>
        </w:rPr>
        <w:t>Kode Etik, dapat membantu menghilangkan grey area (kawasan kelabu) dibidang etika. (penerimaan komisi, penggunaan tenaga kerja anak, kewajiban perusahaan dalam melindungi lingkungan hidup).</w:t>
      </w:r>
    </w:p>
    <w:p w:rsidR="00CA2217" w:rsidRDefault="00CA2217" w:rsidP="001A734D">
      <w:pPr>
        <w:pStyle w:val="ListParagraph"/>
        <w:numPr>
          <w:ilvl w:val="0"/>
          <w:numId w:val="8"/>
        </w:numPr>
        <w:spacing w:line="360" w:lineRule="auto"/>
        <w:jc w:val="both"/>
        <w:rPr>
          <w:rFonts w:ascii="Arial" w:hAnsi="Arial" w:cs="Arial"/>
          <w:sz w:val="22"/>
          <w:szCs w:val="22"/>
        </w:rPr>
      </w:pPr>
      <w:r>
        <w:rPr>
          <w:rFonts w:ascii="Arial" w:hAnsi="Arial" w:cs="Arial"/>
          <w:sz w:val="22"/>
          <w:szCs w:val="22"/>
        </w:rPr>
        <w:t>Kode E</w:t>
      </w:r>
      <w:r w:rsidR="00FF5C1D" w:rsidRPr="00CA2217">
        <w:rPr>
          <w:rFonts w:ascii="Arial" w:hAnsi="Arial" w:cs="Arial"/>
          <w:sz w:val="22"/>
          <w:szCs w:val="22"/>
        </w:rPr>
        <w:t xml:space="preserve">tik menjelaskan bagaimana perusahaan menilai tanggung jawab sosialnya. </w:t>
      </w:r>
    </w:p>
    <w:p w:rsidR="00EC6E46" w:rsidRDefault="00FF5C1D" w:rsidP="001A734D">
      <w:pPr>
        <w:pStyle w:val="ListParagraph"/>
        <w:numPr>
          <w:ilvl w:val="0"/>
          <w:numId w:val="8"/>
        </w:numPr>
        <w:spacing w:line="360" w:lineRule="auto"/>
        <w:jc w:val="both"/>
        <w:rPr>
          <w:rFonts w:ascii="Arial" w:hAnsi="Arial" w:cs="Arial"/>
          <w:sz w:val="22"/>
          <w:szCs w:val="22"/>
        </w:rPr>
      </w:pPr>
      <w:r w:rsidRPr="00CA2217">
        <w:rPr>
          <w:rFonts w:ascii="Arial" w:hAnsi="Arial" w:cs="Arial"/>
          <w:sz w:val="22"/>
          <w:szCs w:val="22"/>
        </w:rPr>
        <w:t>Kode Etik, menyediakan bagi perusahaan dan dunia bisnis pada umumnya, kemungkinan untuk mengatur diri sendiri (</w:t>
      </w:r>
      <w:r w:rsidRPr="00CA2217">
        <w:rPr>
          <w:rFonts w:ascii="Arial" w:hAnsi="Arial" w:cs="Arial"/>
          <w:i/>
          <w:sz w:val="22"/>
          <w:szCs w:val="22"/>
        </w:rPr>
        <w:t>self regulation</w:t>
      </w:r>
      <w:r w:rsidRPr="00CA2217">
        <w:rPr>
          <w:rFonts w:ascii="Arial" w:hAnsi="Arial" w:cs="Arial"/>
          <w:sz w:val="22"/>
          <w:szCs w:val="22"/>
        </w:rPr>
        <w:t>).</w:t>
      </w:r>
    </w:p>
    <w:p w:rsidR="00CA2217" w:rsidRPr="00CA2217" w:rsidRDefault="00CA2217" w:rsidP="001A734D">
      <w:pPr>
        <w:pStyle w:val="ListParagraph"/>
        <w:spacing w:line="360" w:lineRule="auto"/>
        <w:ind w:left="1080"/>
        <w:jc w:val="both"/>
        <w:rPr>
          <w:rFonts w:ascii="Arial" w:hAnsi="Arial" w:cs="Arial"/>
          <w:sz w:val="22"/>
          <w:szCs w:val="22"/>
        </w:rPr>
      </w:pPr>
    </w:p>
    <w:p w:rsidR="00FF5C1D" w:rsidRPr="00DD6066" w:rsidRDefault="00FF5C1D" w:rsidP="001A734D">
      <w:pPr>
        <w:pStyle w:val="ListParagraph"/>
        <w:numPr>
          <w:ilvl w:val="0"/>
          <w:numId w:val="1"/>
        </w:numPr>
        <w:spacing w:line="360" w:lineRule="auto"/>
        <w:jc w:val="both"/>
        <w:rPr>
          <w:rFonts w:ascii="Arial" w:hAnsi="Arial" w:cs="Arial"/>
          <w:b/>
          <w:sz w:val="22"/>
          <w:szCs w:val="22"/>
        </w:rPr>
      </w:pPr>
      <w:r w:rsidRPr="00DD6066">
        <w:rPr>
          <w:rFonts w:ascii="Arial" w:hAnsi="Arial" w:cs="Arial"/>
          <w:b/>
          <w:sz w:val="22"/>
          <w:szCs w:val="22"/>
        </w:rPr>
        <w:t>PERANAN ETIKA DALAM BISNIS</w:t>
      </w:r>
    </w:p>
    <w:p w:rsidR="00FF5C1D" w:rsidRDefault="00FF5C1D" w:rsidP="001A734D">
      <w:pPr>
        <w:pStyle w:val="ListParagraph"/>
        <w:spacing w:line="360" w:lineRule="auto"/>
        <w:ind w:left="360"/>
        <w:jc w:val="both"/>
        <w:rPr>
          <w:rFonts w:ascii="Arial" w:hAnsi="Arial" w:cs="Arial"/>
          <w:sz w:val="22"/>
          <w:szCs w:val="22"/>
        </w:rPr>
      </w:pPr>
      <w:r w:rsidRPr="00FF5C1D">
        <w:rPr>
          <w:rFonts w:ascii="Arial" w:hAnsi="Arial" w:cs="Arial"/>
          <w:sz w:val="22"/>
          <w:szCs w:val="22"/>
        </w:rPr>
        <w:t>Menurut Richard De George, bila perusahaan ingin sukses</w:t>
      </w:r>
      <w:r w:rsidR="00DD6066">
        <w:rPr>
          <w:rFonts w:ascii="Arial" w:hAnsi="Arial" w:cs="Arial"/>
          <w:sz w:val="22"/>
          <w:szCs w:val="22"/>
        </w:rPr>
        <w:t xml:space="preserve"> atau berhasil maka diperlukan 3 hal pokok yaitu sebagai berikut :</w:t>
      </w:r>
    </w:p>
    <w:p w:rsidR="00FF5C1D" w:rsidRDefault="00FF5C1D" w:rsidP="001A734D">
      <w:pPr>
        <w:pStyle w:val="ListParagraph"/>
        <w:numPr>
          <w:ilvl w:val="0"/>
          <w:numId w:val="6"/>
        </w:numPr>
        <w:spacing w:line="360" w:lineRule="auto"/>
        <w:jc w:val="both"/>
        <w:rPr>
          <w:rFonts w:ascii="Arial" w:hAnsi="Arial" w:cs="Arial"/>
          <w:sz w:val="22"/>
          <w:szCs w:val="22"/>
        </w:rPr>
      </w:pPr>
      <w:r w:rsidRPr="00EC6E46">
        <w:rPr>
          <w:rFonts w:ascii="Arial" w:hAnsi="Arial" w:cs="Arial"/>
          <w:sz w:val="22"/>
          <w:szCs w:val="22"/>
        </w:rPr>
        <w:t>Produk yang baik</w:t>
      </w:r>
    </w:p>
    <w:p w:rsidR="00FF5C1D" w:rsidRDefault="00FF5C1D" w:rsidP="001A734D">
      <w:pPr>
        <w:pStyle w:val="ListParagraph"/>
        <w:numPr>
          <w:ilvl w:val="0"/>
          <w:numId w:val="6"/>
        </w:numPr>
        <w:spacing w:line="360" w:lineRule="auto"/>
        <w:jc w:val="both"/>
        <w:rPr>
          <w:rFonts w:ascii="Arial" w:hAnsi="Arial" w:cs="Arial"/>
          <w:sz w:val="22"/>
          <w:szCs w:val="22"/>
        </w:rPr>
      </w:pPr>
      <w:r w:rsidRPr="00EC6E46">
        <w:rPr>
          <w:rFonts w:ascii="Arial" w:hAnsi="Arial" w:cs="Arial"/>
          <w:sz w:val="22"/>
          <w:szCs w:val="22"/>
        </w:rPr>
        <w:t>Managemen yang baik</w:t>
      </w:r>
    </w:p>
    <w:p w:rsidR="00FF5C1D" w:rsidRPr="00EC6E46" w:rsidRDefault="00FF5C1D" w:rsidP="001A734D">
      <w:pPr>
        <w:pStyle w:val="ListParagraph"/>
        <w:numPr>
          <w:ilvl w:val="0"/>
          <w:numId w:val="6"/>
        </w:numPr>
        <w:spacing w:line="360" w:lineRule="auto"/>
        <w:jc w:val="both"/>
        <w:rPr>
          <w:rFonts w:ascii="Arial" w:hAnsi="Arial" w:cs="Arial"/>
          <w:sz w:val="22"/>
          <w:szCs w:val="22"/>
        </w:rPr>
      </w:pPr>
      <w:r w:rsidRPr="00EC6E46">
        <w:rPr>
          <w:rFonts w:ascii="Arial" w:hAnsi="Arial" w:cs="Arial"/>
          <w:sz w:val="22"/>
          <w:szCs w:val="22"/>
        </w:rPr>
        <w:t>Memiliki Etika</w:t>
      </w:r>
    </w:p>
    <w:p w:rsidR="00FF5C1D" w:rsidRDefault="00FF5C1D" w:rsidP="001A734D">
      <w:pPr>
        <w:pStyle w:val="ListParagraph"/>
        <w:spacing w:line="360" w:lineRule="auto"/>
        <w:ind w:left="360"/>
        <w:jc w:val="both"/>
        <w:rPr>
          <w:rFonts w:ascii="Arial" w:hAnsi="Arial" w:cs="Arial"/>
          <w:sz w:val="22"/>
          <w:szCs w:val="22"/>
        </w:rPr>
      </w:pPr>
      <w:r w:rsidRPr="00FF5C1D">
        <w:rPr>
          <w:rFonts w:ascii="Arial" w:hAnsi="Arial" w:cs="Arial"/>
          <w:sz w:val="22"/>
          <w:szCs w:val="22"/>
        </w:rPr>
        <w:t>Selama perusahaan memiliki produk yang berkualitas dan berguna untuk masyarakat disamping itu dikelola dengan manajemen yang tepat dibidang produksi, finansial, sumberdaya manusia dan lain-lain tetapi tidak mempunyai etika, maka kekurangan ini cepat atau lambat akan menjadi batu sandungan bagi perusahaan tsb. Bisnis merupakan suatu unsur mutlak perlu dalam masyarakat modern.Tetapi kalau merupakan fenomena sosial yang begitu hakiki, bisnis tidak dapat dilepaskan dari aturan-aturan main yang selalu harus diterima dalam pergaulan sosial, termasuk juga aturan-aturan moral.</w:t>
      </w:r>
    </w:p>
    <w:p w:rsidR="00664462" w:rsidRDefault="00664462" w:rsidP="001A734D">
      <w:pPr>
        <w:pStyle w:val="ListParagraph"/>
        <w:spacing w:line="360" w:lineRule="auto"/>
        <w:ind w:left="360"/>
        <w:jc w:val="both"/>
        <w:rPr>
          <w:rFonts w:ascii="Arial" w:hAnsi="Arial" w:cs="Arial"/>
          <w:sz w:val="22"/>
          <w:szCs w:val="22"/>
        </w:rPr>
      </w:pPr>
    </w:p>
    <w:p w:rsidR="00664462" w:rsidRPr="00664462" w:rsidRDefault="00664462" w:rsidP="001A734D">
      <w:pPr>
        <w:pStyle w:val="ListParagraph"/>
        <w:numPr>
          <w:ilvl w:val="0"/>
          <w:numId w:val="1"/>
        </w:numPr>
        <w:spacing w:line="360" w:lineRule="auto"/>
        <w:jc w:val="both"/>
        <w:rPr>
          <w:rFonts w:ascii="Arial" w:hAnsi="Arial" w:cs="Arial"/>
          <w:b/>
          <w:sz w:val="22"/>
          <w:szCs w:val="22"/>
        </w:rPr>
      </w:pPr>
      <w:r w:rsidRPr="00664462">
        <w:rPr>
          <w:rFonts w:ascii="Arial" w:hAnsi="Arial" w:cs="Arial"/>
          <w:b/>
          <w:sz w:val="22"/>
          <w:szCs w:val="22"/>
        </w:rPr>
        <w:t>MENGAPA BISNIS HARUS BERLAKU ETIS</w:t>
      </w:r>
    </w:p>
    <w:p w:rsidR="00664462" w:rsidRDefault="00EC6E46" w:rsidP="001A734D">
      <w:pPr>
        <w:pStyle w:val="ListParagraph"/>
        <w:spacing w:line="360" w:lineRule="auto"/>
        <w:ind w:left="360"/>
        <w:jc w:val="both"/>
        <w:rPr>
          <w:rFonts w:ascii="Arial" w:hAnsi="Arial" w:cs="Arial"/>
          <w:sz w:val="22"/>
          <w:szCs w:val="22"/>
        </w:rPr>
      </w:pPr>
      <w:r w:rsidRPr="00EC6E46">
        <w:rPr>
          <w:rFonts w:ascii="Arial" w:hAnsi="Arial" w:cs="Arial"/>
          <w:sz w:val="22"/>
          <w:szCs w:val="22"/>
        </w:rPr>
        <w:t xml:space="preserve">Tekanan kalimat ini ada pada kata "harus". Dengan kata lain, mengapa bisnis tidak bebas untuk berlaku etisatau tidak?Tentu saja secara faktual, telah berulang kali terjadi hal-hal yang tidak etis dalam kegiatan bisnis,dan hal ini tidak perlu disangkal, tetapi juga tidak perlu menjadi fokus perhatian kita. Pertanyaannya bukantentang kenyataan faktual, </w:t>
      </w:r>
      <w:r w:rsidRPr="00EC6E46">
        <w:rPr>
          <w:rFonts w:ascii="Arial" w:hAnsi="Arial" w:cs="Arial"/>
          <w:sz w:val="22"/>
          <w:szCs w:val="22"/>
        </w:rPr>
        <w:lastRenderedPageBreak/>
        <w:t>melainkan tentang normativitas : seharusnya bagaimana dan apa yang menjadidasar untuk keharusan itu.</w:t>
      </w:r>
    </w:p>
    <w:p w:rsidR="00EC6E46" w:rsidRPr="00EC6E46" w:rsidRDefault="00EC6E46" w:rsidP="001A734D">
      <w:pPr>
        <w:pStyle w:val="ListParagraph"/>
        <w:spacing w:line="360" w:lineRule="auto"/>
        <w:ind w:left="360"/>
        <w:jc w:val="both"/>
        <w:rPr>
          <w:rFonts w:ascii="Arial" w:hAnsi="Arial" w:cs="Arial"/>
          <w:sz w:val="22"/>
          <w:szCs w:val="22"/>
        </w:rPr>
      </w:pPr>
      <w:r w:rsidRPr="00EC6E46">
        <w:rPr>
          <w:rFonts w:ascii="Arial" w:hAnsi="Arial" w:cs="Arial"/>
          <w:sz w:val="22"/>
          <w:szCs w:val="22"/>
        </w:rPr>
        <w:t>Mengapa bisnis harus berlaku etis, sebetulnya sama dengan bertanya mengapa manusia pada umumnyaharus berlaku etis. Bisnis disini hanya merupakan suatu bidang khusus dari kondisi manusia yang umum.</w:t>
      </w:r>
    </w:p>
    <w:p w:rsidR="00EC6E46" w:rsidRDefault="00EC6E46" w:rsidP="001A734D">
      <w:pPr>
        <w:pStyle w:val="ListParagraph"/>
        <w:spacing w:line="360" w:lineRule="auto"/>
        <w:ind w:left="360"/>
        <w:jc w:val="both"/>
        <w:rPr>
          <w:rFonts w:ascii="Arial" w:hAnsi="Arial" w:cs="Arial"/>
          <w:sz w:val="22"/>
          <w:szCs w:val="22"/>
        </w:rPr>
      </w:pPr>
      <w:r w:rsidRPr="00EC6E46">
        <w:rPr>
          <w:rFonts w:ascii="Arial" w:hAnsi="Arial" w:cs="Arial"/>
          <w:sz w:val="22"/>
          <w:szCs w:val="22"/>
        </w:rPr>
        <w:t>Jawabannya ada tiga yaitu :</w:t>
      </w:r>
    </w:p>
    <w:p w:rsidR="00EC6E46" w:rsidRDefault="00EC6E46" w:rsidP="001A734D">
      <w:pPr>
        <w:pStyle w:val="ListParagraph"/>
        <w:numPr>
          <w:ilvl w:val="0"/>
          <w:numId w:val="12"/>
        </w:numPr>
        <w:spacing w:line="360" w:lineRule="auto"/>
        <w:jc w:val="both"/>
        <w:rPr>
          <w:rFonts w:ascii="Arial" w:hAnsi="Arial" w:cs="Arial"/>
          <w:sz w:val="22"/>
          <w:szCs w:val="22"/>
        </w:rPr>
      </w:pPr>
      <w:r w:rsidRPr="00664462">
        <w:rPr>
          <w:rFonts w:ascii="Arial" w:hAnsi="Arial" w:cs="Arial"/>
          <w:sz w:val="22"/>
          <w:szCs w:val="22"/>
        </w:rPr>
        <w:t>Tuhan melalui agama/kepercayaan yang dianut, diharapkan setiap pebisnis akan dibimbing oleh imankepercayaannya, dan menjadi tugas agama mengajak para pemeluknya untuk tetap berpegang padamotivasi moral.</w:t>
      </w:r>
    </w:p>
    <w:p w:rsidR="00EC6E46" w:rsidRDefault="00EC6E46" w:rsidP="001A734D">
      <w:pPr>
        <w:pStyle w:val="ListParagraph"/>
        <w:numPr>
          <w:ilvl w:val="0"/>
          <w:numId w:val="12"/>
        </w:numPr>
        <w:spacing w:line="360" w:lineRule="auto"/>
        <w:jc w:val="both"/>
        <w:rPr>
          <w:rFonts w:ascii="Arial" w:hAnsi="Arial" w:cs="Arial"/>
          <w:sz w:val="22"/>
          <w:szCs w:val="22"/>
        </w:rPr>
      </w:pPr>
      <w:r w:rsidRPr="00664462">
        <w:rPr>
          <w:rFonts w:ascii="Arial" w:hAnsi="Arial" w:cs="Arial"/>
          <w:sz w:val="22"/>
          <w:szCs w:val="22"/>
        </w:rPr>
        <w:t>Kontrak Sosial, umat manusia seolah-olah pernah mengadakan kontrak yang mewajibkan setiapanggotanya untuk berpegang pada norma-norma moral, dan kontrak ini mengikat kita sebagaimanusia, sehingga tidak ada seorangpun yang bisa melepaskan diri daripadanya.</w:t>
      </w:r>
    </w:p>
    <w:p w:rsidR="00830B24" w:rsidRDefault="00EC6E46" w:rsidP="001A734D">
      <w:pPr>
        <w:pStyle w:val="ListParagraph"/>
        <w:numPr>
          <w:ilvl w:val="0"/>
          <w:numId w:val="12"/>
        </w:numPr>
        <w:spacing w:line="360" w:lineRule="auto"/>
        <w:jc w:val="both"/>
        <w:rPr>
          <w:rFonts w:ascii="Arial" w:hAnsi="Arial" w:cs="Arial"/>
          <w:sz w:val="22"/>
          <w:szCs w:val="22"/>
        </w:rPr>
      </w:pPr>
      <w:r w:rsidRPr="00664462">
        <w:rPr>
          <w:rFonts w:ascii="Arial" w:hAnsi="Arial" w:cs="Arial"/>
          <w:sz w:val="22"/>
          <w:szCs w:val="22"/>
        </w:rPr>
        <w:t>Keutamaan, Menurut Plato dan Aristoteles, manusia harus melakukan yang baik, justru karena hal itu baik. Yang baik mempunyai nilai intrinsik, artinya, yang baik adalah baik karena dirinya sendiri.Keutamaan sebagai disposisi tetap untuk melakukan yang baik, adalah penyempurnaan tertinggi darikodrat manusia. Manusia yang berlaku etis adalah baik begitu saja, baik secara menyeluruh, bukan</w:t>
      </w:r>
      <w:r w:rsidR="00664462">
        <w:rPr>
          <w:rFonts w:ascii="Arial" w:hAnsi="Arial" w:cs="Arial"/>
          <w:sz w:val="22"/>
          <w:szCs w:val="22"/>
        </w:rPr>
        <w:t xml:space="preserve"> menurut aspek tertentu saja.</w:t>
      </w:r>
    </w:p>
    <w:p w:rsidR="00830B24" w:rsidRPr="00830B24" w:rsidRDefault="00830B24" w:rsidP="001A734D">
      <w:pPr>
        <w:pStyle w:val="ListParagraph"/>
        <w:spacing w:line="360" w:lineRule="auto"/>
        <w:ind w:left="1080"/>
        <w:jc w:val="both"/>
        <w:rPr>
          <w:rFonts w:ascii="Arial" w:hAnsi="Arial" w:cs="Arial"/>
          <w:sz w:val="22"/>
          <w:szCs w:val="22"/>
        </w:rPr>
      </w:pPr>
    </w:p>
    <w:p w:rsidR="00830B24" w:rsidRPr="00830B24" w:rsidRDefault="00830B24" w:rsidP="001A734D">
      <w:pPr>
        <w:pStyle w:val="ListParagraph"/>
        <w:numPr>
          <w:ilvl w:val="0"/>
          <w:numId w:val="1"/>
        </w:numPr>
        <w:spacing w:line="360" w:lineRule="auto"/>
        <w:jc w:val="both"/>
        <w:rPr>
          <w:rFonts w:ascii="Arial" w:hAnsi="Arial" w:cs="Arial"/>
          <w:b/>
          <w:sz w:val="22"/>
          <w:szCs w:val="22"/>
        </w:rPr>
      </w:pPr>
      <w:r w:rsidRPr="00830B24">
        <w:rPr>
          <w:rFonts w:ascii="Arial" w:hAnsi="Arial" w:cs="Arial"/>
          <w:b/>
          <w:sz w:val="22"/>
          <w:szCs w:val="22"/>
        </w:rPr>
        <w:t>PENGERTIAN TANGGUNG JAWAB SOSIAL PERUSAHAAN</w:t>
      </w:r>
    </w:p>
    <w:p w:rsidR="00830B24" w:rsidRDefault="00830B24" w:rsidP="001A734D">
      <w:pPr>
        <w:pStyle w:val="ListParagraph"/>
        <w:spacing w:line="360" w:lineRule="auto"/>
        <w:ind w:left="360"/>
        <w:jc w:val="both"/>
        <w:rPr>
          <w:rFonts w:ascii="Arial" w:hAnsi="Arial" w:cs="Arial"/>
          <w:sz w:val="22"/>
          <w:szCs w:val="22"/>
        </w:rPr>
      </w:pPr>
      <w:r w:rsidRPr="00830B24">
        <w:rPr>
          <w:rFonts w:ascii="Arial" w:hAnsi="Arial" w:cs="Arial"/>
          <w:sz w:val="22"/>
          <w:szCs w:val="22"/>
        </w:rPr>
        <w:t xml:space="preserve">Schermerhorn (1993) memberi definisi </w:t>
      </w:r>
      <w:r w:rsidRPr="00830B24">
        <w:rPr>
          <w:rFonts w:ascii="Arial" w:hAnsi="Arial" w:cs="Arial"/>
          <w:b/>
          <w:sz w:val="22"/>
          <w:szCs w:val="22"/>
        </w:rPr>
        <w:t>Tanggung Jawab Sosial Perusahaan</w:t>
      </w:r>
      <w:r w:rsidRPr="00830B24">
        <w:rPr>
          <w:rFonts w:ascii="Arial" w:hAnsi="Arial" w:cs="Arial"/>
          <w:sz w:val="22"/>
          <w:szCs w:val="22"/>
        </w:rPr>
        <w:t xml:space="preserve"> sebagai suatu kepedulian organisasi bisnis untuk bertindak dengan cara-cara mereka sendiri dalam melayanai kepentingan organisasi dan kepentingan public eksternal.</w:t>
      </w:r>
    </w:p>
    <w:p w:rsidR="00830B24" w:rsidRPr="00830B24" w:rsidRDefault="00830B24" w:rsidP="001A734D">
      <w:pPr>
        <w:pStyle w:val="ListParagraph"/>
        <w:spacing w:line="360" w:lineRule="auto"/>
        <w:ind w:left="360"/>
        <w:jc w:val="both"/>
        <w:rPr>
          <w:rFonts w:ascii="Arial" w:hAnsi="Arial" w:cs="Arial"/>
          <w:sz w:val="22"/>
          <w:szCs w:val="22"/>
        </w:rPr>
      </w:pPr>
    </w:p>
    <w:p w:rsidR="00830B24" w:rsidRPr="00830B24" w:rsidRDefault="00830B24" w:rsidP="001A734D">
      <w:pPr>
        <w:pStyle w:val="ListParagraph"/>
        <w:spacing w:line="360" w:lineRule="auto"/>
        <w:ind w:left="360"/>
        <w:jc w:val="both"/>
        <w:rPr>
          <w:rFonts w:ascii="Arial" w:hAnsi="Arial" w:cs="Arial"/>
          <w:sz w:val="22"/>
          <w:szCs w:val="22"/>
        </w:rPr>
      </w:pPr>
      <w:r w:rsidRPr="00830B24">
        <w:rPr>
          <w:rFonts w:ascii="Arial" w:hAnsi="Arial" w:cs="Arial"/>
          <w:sz w:val="22"/>
          <w:szCs w:val="22"/>
        </w:rPr>
        <w:t>Secara konseptual, TSP adalah pendekatan dimana perusahaan mengintegarasikan kepedulian sosial dalam operasi bisnis dan interaksi mereka den</w:t>
      </w:r>
      <w:r>
        <w:rPr>
          <w:rFonts w:ascii="Arial" w:hAnsi="Arial" w:cs="Arial"/>
          <w:sz w:val="22"/>
          <w:szCs w:val="22"/>
        </w:rPr>
        <w:t>gan para pemangku kepentingan (</w:t>
      </w:r>
      <w:r w:rsidRPr="00830B24">
        <w:rPr>
          <w:rFonts w:ascii="Arial" w:hAnsi="Arial" w:cs="Arial"/>
          <w:i/>
          <w:sz w:val="22"/>
          <w:szCs w:val="22"/>
        </w:rPr>
        <w:t>stakeholders</w:t>
      </w:r>
      <w:r w:rsidRPr="00830B24">
        <w:rPr>
          <w:rFonts w:ascii="Arial" w:hAnsi="Arial" w:cs="Arial"/>
          <w:sz w:val="22"/>
          <w:szCs w:val="22"/>
        </w:rPr>
        <w:t>) berdasarkan prinsi</w:t>
      </w:r>
      <w:r>
        <w:rPr>
          <w:rFonts w:ascii="Arial" w:hAnsi="Arial" w:cs="Arial"/>
          <w:sz w:val="22"/>
          <w:szCs w:val="22"/>
        </w:rPr>
        <w:t>p kesukarelaan dan kemitraan.(Nuryana, 2005</w:t>
      </w:r>
      <w:r w:rsidRPr="00830B24">
        <w:rPr>
          <w:rFonts w:ascii="Arial" w:hAnsi="Arial" w:cs="Arial"/>
          <w:sz w:val="22"/>
          <w:szCs w:val="22"/>
        </w:rPr>
        <w:t>).</w:t>
      </w:r>
    </w:p>
    <w:p w:rsidR="00830B24" w:rsidRPr="00830B24" w:rsidRDefault="00830B24" w:rsidP="001A734D">
      <w:pPr>
        <w:pStyle w:val="ListParagraph"/>
        <w:spacing w:line="360" w:lineRule="auto"/>
        <w:ind w:left="360"/>
        <w:jc w:val="both"/>
        <w:rPr>
          <w:rFonts w:ascii="Arial" w:hAnsi="Arial" w:cs="Arial"/>
          <w:sz w:val="22"/>
          <w:szCs w:val="22"/>
        </w:rPr>
      </w:pPr>
      <w:r w:rsidRPr="00830B24">
        <w:rPr>
          <w:rFonts w:ascii="Arial" w:hAnsi="Arial" w:cs="Arial"/>
          <w:sz w:val="22"/>
          <w:szCs w:val="22"/>
        </w:rPr>
        <w:t>Meskipun sesungguhnya m</w:t>
      </w:r>
      <w:r>
        <w:rPr>
          <w:rFonts w:ascii="Arial" w:hAnsi="Arial" w:cs="Arial"/>
          <w:sz w:val="22"/>
          <w:szCs w:val="22"/>
        </w:rPr>
        <w:t>emiliki pendekatan yang relatif</w:t>
      </w:r>
      <w:r w:rsidRPr="00830B24">
        <w:rPr>
          <w:rFonts w:ascii="Arial" w:hAnsi="Arial" w:cs="Arial"/>
          <w:sz w:val="22"/>
          <w:szCs w:val="22"/>
        </w:rPr>
        <w:t xml:space="preserve"> berbeda, beberapa nama lain yang memiliki kemiripan atau bahkan i</w:t>
      </w:r>
      <w:r>
        <w:rPr>
          <w:rFonts w:ascii="Arial" w:hAnsi="Arial" w:cs="Arial"/>
          <w:sz w:val="22"/>
          <w:szCs w:val="22"/>
        </w:rPr>
        <w:t>dentik dengan TSP antara lain, investasi sosial p</w:t>
      </w:r>
      <w:r w:rsidRPr="00830B24">
        <w:rPr>
          <w:rFonts w:ascii="Arial" w:hAnsi="Arial" w:cs="Arial"/>
          <w:sz w:val="22"/>
          <w:szCs w:val="22"/>
        </w:rPr>
        <w:t>erusahaan</w:t>
      </w:r>
      <w:r>
        <w:rPr>
          <w:rFonts w:ascii="Arial" w:hAnsi="Arial" w:cs="Arial"/>
          <w:sz w:val="22"/>
          <w:szCs w:val="22"/>
        </w:rPr>
        <w:t xml:space="preserve"> (</w:t>
      </w:r>
      <w:r w:rsidRPr="00830B24">
        <w:rPr>
          <w:rFonts w:ascii="Arial" w:hAnsi="Arial" w:cs="Arial"/>
          <w:i/>
          <w:sz w:val="22"/>
          <w:szCs w:val="22"/>
        </w:rPr>
        <w:t>corporate social Investment</w:t>
      </w:r>
      <w:r>
        <w:rPr>
          <w:rFonts w:ascii="Arial" w:hAnsi="Arial" w:cs="Arial"/>
          <w:sz w:val="22"/>
          <w:szCs w:val="22"/>
        </w:rPr>
        <w:t xml:space="preserve"> / </w:t>
      </w:r>
      <w:r w:rsidRPr="00830B24">
        <w:rPr>
          <w:rFonts w:ascii="Arial" w:hAnsi="Arial" w:cs="Arial"/>
          <w:i/>
          <w:sz w:val="22"/>
          <w:szCs w:val="22"/>
        </w:rPr>
        <w:t>investing</w:t>
      </w:r>
      <w:r w:rsidRPr="00830B24">
        <w:rPr>
          <w:rFonts w:ascii="Arial" w:hAnsi="Arial" w:cs="Arial"/>
          <w:sz w:val="22"/>
          <w:szCs w:val="22"/>
        </w:rPr>
        <w:t xml:space="preserve">), pemberian perusahaan </w:t>
      </w:r>
      <w:r>
        <w:rPr>
          <w:rFonts w:ascii="Arial" w:hAnsi="Arial" w:cs="Arial"/>
          <w:sz w:val="22"/>
          <w:szCs w:val="22"/>
        </w:rPr>
        <w:t xml:space="preserve">                 (</w:t>
      </w:r>
      <w:r>
        <w:rPr>
          <w:rFonts w:ascii="Arial" w:hAnsi="Arial" w:cs="Arial"/>
          <w:i/>
          <w:sz w:val="22"/>
          <w:szCs w:val="22"/>
        </w:rPr>
        <w:t>corporate g</w:t>
      </w:r>
      <w:r w:rsidRPr="00830B24">
        <w:rPr>
          <w:rFonts w:ascii="Arial" w:hAnsi="Arial" w:cs="Arial"/>
          <w:i/>
          <w:sz w:val="22"/>
          <w:szCs w:val="22"/>
        </w:rPr>
        <w:t>iving</w:t>
      </w:r>
      <w:r>
        <w:rPr>
          <w:rFonts w:ascii="Arial" w:hAnsi="Arial" w:cs="Arial"/>
          <w:sz w:val="22"/>
          <w:szCs w:val="22"/>
        </w:rPr>
        <w:t>), kedermawanan p</w:t>
      </w:r>
      <w:r w:rsidRPr="00830B24">
        <w:rPr>
          <w:rFonts w:ascii="Arial" w:hAnsi="Arial" w:cs="Arial"/>
          <w:sz w:val="22"/>
          <w:szCs w:val="22"/>
        </w:rPr>
        <w:t>er</w:t>
      </w:r>
      <w:r>
        <w:rPr>
          <w:rFonts w:ascii="Arial" w:hAnsi="Arial" w:cs="Arial"/>
          <w:sz w:val="22"/>
          <w:szCs w:val="22"/>
        </w:rPr>
        <w:t>usahaan (</w:t>
      </w:r>
      <w:r w:rsidRPr="00830B24">
        <w:rPr>
          <w:rFonts w:ascii="Arial" w:hAnsi="Arial" w:cs="Arial"/>
          <w:i/>
          <w:sz w:val="22"/>
          <w:szCs w:val="22"/>
        </w:rPr>
        <w:t>corporate philantropy</w:t>
      </w:r>
      <w:r w:rsidRPr="00830B24">
        <w:rPr>
          <w:rFonts w:ascii="Arial" w:hAnsi="Arial" w:cs="Arial"/>
          <w:sz w:val="22"/>
          <w:szCs w:val="22"/>
        </w:rPr>
        <w:t xml:space="preserve">).  </w:t>
      </w:r>
    </w:p>
    <w:p w:rsidR="00830B24" w:rsidRDefault="00830B24" w:rsidP="001A734D">
      <w:pPr>
        <w:pStyle w:val="ListParagraph"/>
        <w:spacing w:line="360" w:lineRule="auto"/>
        <w:ind w:left="360"/>
        <w:jc w:val="both"/>
        <w:rPr>
          <w:rFonts w:ascii="Arial" w:hAnsi="Arial" w:cs="Arial"/>
          <w:sz w:val="22"/>
          <w:szCs w:val="22"/>
        </w:rPr>
      </w:pPr>
      <w:r>
        <w:rPr>
          <w:rFonts w:ascii="Arial" w:hAnsi="Arial" w:cs="Arial"/>
          <w:sz w:val="22"/>
          <w:szCs w:val="22"/>
        </w:rPr>
        <w:t>Secara teori</w:t>
      </w:r>
      <w:r w:rsidRPr="00830B24">
        <w:rPr>
          <w:rFonts w:ascii="Arial" w:hAnsi="Arial" w:cs="Arial"/>
          <w:sz w:val="22"/>
          <w:szCs w:val="22"/>
        </w:rPr>
        <w:t xml:space="preserve">tis, berbicara mengenai tanggung jawab yang harus dilaksanakan oleh perusahaan, maka setidaknya akan menyinggung 2 makna, yakni tanggung jawab </w:t>
      </w:r>
      <w:r w:rsidRPr="00830B24">
        <w:rPr>
          <w:rFonts w:ascii="Arial" w:hAnsi="Arial" w:cs="Arial"/>
          <w:sz w:val="22"/>
          <w:szCs w:val="22"/>
        </w:rPr>
        <w:lastRenderedPageBreak/>
        <w:t xml:space="preserve">dalam makna </w:t>
      </w:r>
      <w:r w:rsidRPr="00830B24">
        <w:rPr>
          <w:rFonts w:ascii="Arial" w:hAnsi="Arial" w:cs="Arial"/>
          <w:i/>
          <w:sz w:val="22"/>
          <w:szCs w:val="22"/>
        </w:rPr>
        <w:t>responsibility</w:t>
      </w:r>
      <w:r w:rsidRPr="00830B24">
        <w:rPr>
          <w:rFonts w:ascii="Arial" w:hAnsi="Arial" w:cs="Arial"/>
          <w:sz w:val="22"/>
          <w:szCs w:val="22"/>
        </w:rPr>
        <w:t xml:space="preserve"> atau tanggung jawab moral atau etis, dan tanggung jawab dalam makna </w:t>
      </w:r>
      <w:r w:rsidRPr="00830B24">
        <w:rPr>
          <w:rFonts w:ascii="Arial" w:hAnsi="Arial" w:cs="Arial"/>
          <w:i/>
          <w:sz w:val="22"/>
          <w:szCs w:val="22"/>
        </w:rPr>
        <w:t>liability</w:t>
      </w:r>
      <w:r w:rsidRPr="00830B24">
        <w:rPr>
          <w:rFonts w:ascii="Arial" w:hAnsi="Arial" w:cs="Arial"/>
          <w:sz w:val="22"/>
          <w:szCs w:val="22"/>
        </w:rPr>
        <w:t xml:space="preserve"> atau tanggung jawab yuridis atau hukum.</w:t>
      </w:r>
    </w:p>
    <w:p w:rsidR="004E09AD" w:rsidRDefault="00830B24" w:rsidP="001A734D">
      <w:pPr>
        <w:pStyle w:val="ListParagraph"/>
        <w:numPr>
          <w:ilvl w:val="0"/>
          <w:numId w:val="13"/>
        </w:numPr>
        <w:spacing w:line="360" w:lineRule="auto"/>
        <w:jc w:val="both"/>
        <w:rPr>
          <w:rFonts w:ascii="Arial" w:hAnsi="Arial" w:cs="Arial"/>
          <w:b/>
          <w:sz w:val="22"/>
          <w:szCs w:val="22"/>
        </w:rPr>
      </w:pPr>
      <w:r w:rsidRPr="004E09AD">
        <w:rPr>
          <w:rFonts w:ascii="Arial" w:hAnsi="Arial" w:cs="Arial"/>
          <w:b/>
          <w:sz w:val="22"/>
          <w:szCs w:val="22"/>
        </w:rPr>
        <w:t xml:space="preserve">Konsep Tanggung Jawab dalam Makna </w:t>
      </w:r>
      <w:r w:rsidRPr="0077732F">
        <w:rPr>
          <w:rFonts w:ascii="Arial" w:hAnsi="Arial" w:cs="Arial"/>
          <w:b/>
          <w:i/>
          <w:sz w:val="22"/>
          <w:szCs w:val="22"/>
        </w:rPr>
        <w:t>Responsibility</w:t>
      </w:r>
    </w:p>
    <w:p w:rsidR="004E09AD" w:rsidRDefault="00830B24" w:rsidP="001A734D">
      <w:pPr>
        <w:pStyle w:val="ListParagraph"/>
        <w:spacing w:line="360" w:lineRule="auto"/>
        <w:jc w:val="both"/>
        <w:rPr>
          <w:rFonts w:ascii="Arial" w:hAnsi="Arial" w:cs="Arial"/>
          <w:sz w:val="22"/>
          <w:szCs w:val="22"/>
        </w:rPr>
      </w:pPr>
      <w:r w:rsidRPr="004E09AD">
        <w:rPr>
          <w:rFonts w:ascii="Arial" w:hAnsi="Arial" w:cs="Arial"/>
          <w:sz w:val="22"/>
          <w:szCs w:val="22"/>
        </w:rPr>
        <w:t xml:space="preserve">Burhanuddin Salam, dalam bukunya “Etika Sosial”, memberikan pengertian bahwa </w:t>
      </w:r>
      <w:r w:rsidRPr="004E09AD">
        <w:rPr>
          <w:rFonts w:ascii="Arial" w:hAnsi="Arial" w:cs="Arial"/>
          <w:i/>
          <w:sz w:val="22"/>
          <w:szCs w:val="22"/>
        </w:rPr>
        <w:t>responsibility is having the character of a free moral agent; capable of determining one’s acts; capable deterred by consideration of sanction or consequences</w:t>
      </w:r>
      <w:r w:rsidR="004E09AD">
        <w:rPr>
          <w:rFonts w:ascii="Arial" w:hAnsi="Arial" w:cs="Arial"/>
          <w:sz w:val="22"/>
          <w:szCs w:val="22"/>
        </w:rPr>
        <w:t>. (</w:t>
      </w:r>
      <w:r w:rsidRPr="004E09AD">
        <w:rPr>
          <w:rFonts w:ascii="Arial" w:hAnsi="Arial" w:cs="Arial"/>
          <w:sz w:val="22"/>
          <w:szCs w:val="22"/>
        </w:rPr>
        <w:t>Tanggung jawab itu memiliki karakter agen yang bebas moral; mampu menentukan tindakan seseorang; mampu ditentukan oleh sanki/hukuman atau konsekuensi). Setidaknya dari pengertian tersebut, dapat kita ambil 2 kesimpulan :</w:t>
      </w:r>
    </w:p>
    <w:p w:rsidR="001A734D" w:rsidRDefault="001A734D" w:rsidP="001A734D">
      <w:pPr>
        <w:pStyle w:val="ListParagraph"/>
        <w:spacing w:line="360" w:lineRule="auto"/>
        <w:jc w:val="both"/>
        <w:rPr>
          <w:rFonts w:ascii="Arial" w:hAnsi="Arial" w:cs="Arial"/>
          <w:sz w:val="22"/>
          <w:szCs w:val="22"/>
        </w:rPr>
      </w:pPr>
    </w:p>
    <w:p w:rsidR="004E09AD" w:rsidRDefault="004E09AD" w:rsidP="001A734D">
      <w:pPr>
        <w:pStyle w:val="ListParagraph"/>
        <w:numPr>
          <w:ilvl w:val="1"/>
          <w:numId w:val="9"/>
        </w:numPr>
        <w:spacing w:line="360" w:lineRule="auto"/>
        <w:jc w:val="both"/>
        <w:rPr>
          <w:rFonts w:ascii="Arial" w:hAnsi="Arial" w:cs="Arial"/>
          <w:sz w:val="22"/>
          <w:szCs w:val="22"/>
        </w:rPr>
      </w:pPr>
      <w:r>
        <w:rPr>
          <w:rFonts w:ascii="Arial" w:hAnsi="Arial" w:cs="Arial"/>
          <w:sz w:val="22"/>
          <w:szCs w:val="22"/>
        </w:rPr>
        <w:t>H</w:t>
      </w:r>
      <w:r w:rsidR="00830B24" w:rsidRPr="004E09AD">
        <w:rPr>
          <w:rFonts w:ascii="Arial" w:hAnsi="Arial" w:cs="Arial"/>
          <w:sz w:val="22"/>
          <w:szCs w:val="22"/>
        </w:rPr>
        <w:t>arus ada kesanggupan untuk</w:t>
      </w:r>
      <w:r>
        <w:rPr>
          <w:rFonts w:ascii="Arial" w:hAnsi="Arial" w:cs="Arial"/>
          <w:sz w:val="22"/>
          <w:szCs w:val="22"/>
        </w:rPr>
        <w:t xml:space="preserve"> menetapkan suatu perbuatan</w:t>
      </w:r>
    </w:p>
    <w:p w:rsidR="004E09AD" w:rsidRDefault="004E09AD" w:rsidP="001A734D">
      <w:pPr>
        <w:pStyle w:val="ListParagraph"/>
        <w:numPr>
          <w:ilvl w:val="1"/>
          <w:numId w:val="9"/>
        </w:numPr>
        <w:spacing w:line="360" w:lineRule="auto"/>
        <w:jc w:val="both"/>
        <w:rPr>
          <w:rFonts w:ascii="Arial" w:hAnsi="Arial" w:cs="Arial"/>
          <w:sz w:val="22"/>
          <w:szCs w:val="22"/>
        </w:rPr>
      </w:pPr>
      <w:r>
        <w:rPr>
          <w:rFonts w:ascii="Arial" w:hAnsi="Arial" w:cs="Arial"/>
          <w:sz w:val="22"/>
          <w:szCs w:val="22"/>
        </w:rPr>
        <w:t>H</w:t>
      </w:r>
      <w:r w:rsidR="00830B24" w:rsidRPr="004E09AD">
        <w:rPr>
          <w:rFonts w:ascii="Arial" w:hAnsi="Arial" w:cs="Arial"/>
          <w:sz w:val="22"/>
          <w:szCs w:val="22"/>
        </w:rPr>
        <w:t xml:space="preserve">arus ada kesanggupan untuk memikul resiko atas suatu perbuatan. Kemudian, kata tanggung jawab sendiri memiliki 3 unsur : </w:t>
      </w:r>
    </w:p>
    <w:p w:rsidR="0077732F" w:rsidRDefault="00830B24" w:rsidP="001A734D">
      <w:pPr>
        <w:pStyle w:val="ListParagraph"/>
        <w:numPr>
          <w:ilvl w:val="0"/>
          <w:numId w:val="14"/>
        </w:numPr>
        <w:spacing w:line="360" w:lineRule="auto"/>
        <w:jc w:val="both"/>
        <w:rPr>
          <w:rFonts w:ascii="Arial" w:hAnsi="Arial" w:cs="Arial"/>
          <w:sz w:val="22"/>
          <w:szCs w:val="22"/>
        </w:rPr>
      </w:pPr>
      <w:r w:rsidRPr="004E09AD">
        <w:rPr>
          <w:rFonts w:ascii="Arial" w:hAnsi="Arial" w:cs="Arial"/>
          <w:sz w:val="22"/>
          <w:szCs w:val="22"/>
        </w:rPr>
        <w:t>Kesadaran (awareness). Berarti tahu, mengetahui, mengenal. Dengan kata lain, seseorang(baca : perusahaan) baru dapat dimintai pertanggungjawaban, bila yang bersangkutan sada</w:t>
      </w:r>
      <w:r w:rsidR="0077732F">
        <w:rPr>
          <w:rFonts w:ascii="Arial" w:hAnsi="Arial" w:cs="Arial"/>
          <w:sz w:val="22"/>
          <w:szCs w:val="22"/>
        </w:rPr>
        <w:t>r tentang apa yang dilakukannya.</w:t>
      </w:r>
    </w:p>
    <w:p w:rsidR="0077732F" w:rsidRDefault="00830B24" w:rsidP="001A734D">
      <w:pPr>
        <w:pStyle w:val="ListParagraph"/>
        <w:numPr>
          <w:ilvl w:val="0"/>
          <w:numId w:val="14"/>
        </w:numPr>
        <w:spacing w:line="360" w:lineRule="auto"/>
        <w:jc w:val="both"/>
        <w:rPr>
          <w:rFonts w:ascii="Arial" w:hAnsi="Arial" w:cs="Arial"/>
          <w:sz w:val="22"/>
          <w:szCs w:val="22"/>
        </w:rPr>
      </w:pPr>
      <w:r w:rsidRPr="004E09AD">
        <w:rPr>
          <w:rFonts w:ascii="Arial" w:hAnsi="Arial" w:cs="Arial"/>
          <w:sz w:val="22"/>
          <w:szCs w:val="22"/>
        </w:rPr>
        <w:t>Kecintaan atau kesukaan (</w:t>
      </w:r>
      <w:r w:rsidRPr="0077732F">
        <w:rPr>
          <w:rFonts w:ascii="Arial" w:hAnsi="Arial" w:cs="Arial"/>
          <w:i/>
          <w:sz w:val="22"/>
          <w:szCs w:val="22"/>
        </w:rPr>
        <w:t>affiction</w:t>
      </w:r>
      <w:r w:rsidRPr="004E09AD">
        <w:rPr>
          <w:rFonts w:ascii="Arial" w:hAnsi="Arial" w:cs="Arial"/>
          <w:sz w:val="22"/>
          <w:szCs w:val="22"/>
        </w:rPr>
        <w:t>). Berarti suka, menimbulkan rasa kepatuhan, kerelaan dan kesediaan berkorban. Rasa cinta timbul atas dasar kesadaran, apabila tidak ada kesadaran berarti rasa kecintaan tersebut tidak akan muncul. Jadi cinta timbul atas dasar kesadaran, atas kesadaran inilah lahirnya r</w:t>
      </w:r>
      <w:r w:rsidR="0077732F">
        <w:rPr>
          <w:rFonts w:ascii="Arial" w:hAnsi="Arial" w:cs="Arial"/>
          <w:sz w:val="22"/>
          <w:szCs w:val="22"/>
        </w:rPr>
        <w:t>asa tanggung jawab.</w:t>
      </w:r>
    </w:p>
    <w:p w:rsidR="00830B24" w:rsidRDefault="00830B24" w:rsidP="001A734D">
      <w:pPr>
        <w:pStyle w:val="ListParagraph"/>
        <w:numPr>
          <w:ilvl w:val="0"/>
          <w:numId w:val="14"/>
        </w:numPr>
        <w:spacing w:line="360" w:lineRule="auto"/>
        <w:jc w:val="both"/>
        <w:rPr>
          <w:rFonts w:ascii="Arial" w:hAnsi="Arial" w:cs="Arial"/>
          <w:sz w:val="22"/>
          <w:szCs w:val="22"/>
        </w:rPr>
      </w:pPr>
      <w:r w:rsidRPr="004E09AD">
        <w:rPr>
          <w:rFonts w:ascii="Arial" w:hAnsi="Arial" w:cs="Arial"/>
          <w:sz w:val="22"/>
          <w:szCs w:val="22"/>
        </w:rPr>
        <w:t>Keberanian (</w:t>
      </w:r>
      <w:r w:rsidRPr="0077732F">
        <w:rPr>
          <w:rFonts w:ascii="Arial" w:hAnsi="Arial" w:cs="Arial"/>
          <w:i/>
          <w:sz w:val="22"/>
          <w:szCs w:val="22"/>
        </w:rPr>
        <w:t>bravery</w:t>
      </w:r>
      <w:r w:rsidRPr="004E09AD">
        <w:rPr>
          <w:rFonts w:ascii="Arial" w:hAnsi="Arial" w:cs="Arial"/>
          <w:sz w:val="22"/>
          <w:szCs w:val="22"/>
        </w:rPr>
        <w:t xml:space="preserve">). Berarti suatu rasa yang didorong oleh rasa keikhlasan, tidak ragu-ragu dan tidak takut dengan segala rintangan. Jadi pada prinsipnya tanggung jawab dalam arti </w:t>
      </w:r>
      <w:r w:rsidRPr="0077732F">
        <w:rPr>
          <w:rFonts w:ascii="Arial" w:hAnsi="Arial" w:cs="Arial"/>
          <w:i/>
          <w:sz w:val="22"/>
          <w:szCs w:val="22"/>
        </w:rPr>
        <w:t>responsibility</w:t>
      </w:r>
      <w:r w:rsidRPr="004E09AD">
        <w:rPr>
          <w:rFonts w:ascii="Arial" w:hAnsi="Arial" w:cs="Arial"/>
          <w:sz w:val="22"/>
          <w:szCs w:val="22"/>
        </w:rPr>
        <w:t xml:space="preserve"> lebih menekankan pada suatu perbuatan yang harus atau wajib dilakukan secara sadar dan siap untuk menanggung segala resiko dan atau konsekuensi apapun dari perbuatan yang didasarkan atas moral tersebut. Dengan kata lain responsibility merupakan tanggung jawab dalam arti sempit yaitu tanggung yang hanya disertai sanksi moral. Sehingga tidak salah apabila pemahaman sebagian pelaku dan atau perusahaan terhadap CSR hanya sebatas tanggung jawab moral yang mereka wujudkan dalam bentuk </w:t>
      </w:r>
      <w:r w:rsidRPr="0077732F">
        <w:rPr>
          <w:rFonts w:ascii="Arial" w:hAnsi="Arial" w:cs="Arial"/>
          <w:i/>
          <w:sz w:val="22"/>
          <w:szCs w:val="22"/>
        </w:rPr>
        <w:t>philanthropy</w:t>
      </w:r>
      <w:r w:rsidRPr="004E09AD">
        <w:rPr>
          <w:rFonts w:ascii="Arial" w:hAnsi="Arial" w:cs="Arial"/>
          <w:sz w:val="22"/>
          <w:szCs w:val="22"/>
        </w:rPr>
        <w:t xml:space="preserve"> maupun </w:t>
      </w:r>
      <w:r w:rsidRPr="0077732F">
        <w:rPr>
          <w:rFonts w:ascii="Arial" w:hAnsi="Arial" w:cs="Arial"/>
          <w:i/>
          <w:sz w:val="22"/>
          <w:szCs w:val="22"/>
        </w:rPr>
        <w:t>charity</w:t>
      </w:r>
      <w:r w:rsidRPr="004E09AD">
        <w:rPr>
          <w:rFonts w:ascii="Arial" w:hAnsi="Arial" w:cs="Arial"/>
          <w:sz w:val="22"/>
          <w:szCs w:val="22"/>
        </w:rPr>
        <w:t>.</w:t>
      </w:r>
    </w:p>
    <w:p w:rsidR="0077732F" w:rsidRDefault="0077732F" w:rsidP="001A734D">
      <w:pPr>
        <w:pStyle w:val="ListParagraph"/>
        <w:spacing w:line="360" w:lineRule="auto"/>
        <w:ind w:left="1800"/>
        <w:jc w:val="both"/>
        <w:rPr>
          <w:rFonts w:ascii="Arial" w:hAnsi="Arial" w:cs="Arial"/>
          <w:sz w:val="22"/>
          <w:szCs w:val="22"/>
        </w:rPr>
      </w:pPr>
    </w:p>
    <w:p w:rsidR="001A734D" w:rsidRDefault="001A734D" w:rsidP="001A734D">
      <w:pPr>
        <w:pStyle w:val="ListParagraph"/>
        <w:spacing w:line="360" w:lineRule="auto"/>
        <w:ind w:left="1800"/>
        <w:jc w:val="both"/>
        <w:rPr>
          <w:rFonts w:ascii="Arial" w:hAnsi="Arial" w:cs="Arial"/>
          <w:sz w:val="22"/>
          <w:szCs w:val="22"/>
        </w:rPr>
      </w:pPr>
    </w:p>
    <w:p w:rsidR="0077732F" w:rsidRDefault="0077732F" w:rsidP="001A734D">
      <w:pPr>
        <w:pStyle w:val="ListParagraph"/>
        <w:numPr>
          <w:ilvl w:val="0"/>
          <w:numId w:val="13"/>
        </w:numPr>
        <w:spacing w:line="360" w:lineRule="auto"/>
        <w:jc w:val="both"/>
        <w:rPr>
          <w:rFonts w:ascii="Arial" w:hAnsi="Arial" w:cs="Arial"/>
          <w:b/>
          <w:sz w:val="22"/>
          <w:szCs w:val="22"/>
        </w:rPr>
      </w:pPr>
      <w:r w:rsidRPr="0077732F">
        <w:rPr>
          <w:rFonts w:ascii="Arial" w:hAnsi="Arial" w:cs="Arial"/>
          <w:b/>
          <w:sz w:val="22"/>
          <w:szCs w:val="22"/>
        </w:rPr>
        <w:lastRenderedPageBreak/>
        <w:t>Konsep Tanggung Jawab D</w:t>
      </w:r>
      <w:r w:rsidR="00830B24" w:rsidRPr="0077732F">
        <w:rPr>
          <w:rFonts w:ascii="Arial" w:hAnsi="Arial" w:cs="Arial"/>
          <w:b/>
          <w:sz w:val="22"/>
          <w:szCs w:val="22"/>
        </w:rPr>
        <w:t xml:space="preserve">alam Makna </w:t>
      </w:r>
      <w:r w:rsidR="00830B24" w:rsidRPr="0077732F">
        <w:rPr>
          <w:rFonts w:ascii="Arial" w:hAnsi="Arial" w:cs="Arial"/>
          <w:b/>
          <w:i/>
          <w:sz w:val="22"/>
          <w:szCs w:val="22"/>
        </w:rPr>
        <w:t>Liability</w:t>
      </w:r>
    </w:p>
    <w:p w:rsidR="0077732F" w:rsidRDefault="00830B24" w:rsidP="001A734D">
      <w:pPr>
        <w:pStyle w:val="ListParagraph"/>
        <w:spacing w:line="360" w:lineRule="auto"/>
        <w:jc w:val="both"/>
        <w:rPr>
          <w:rFonts w:ascii="Arial" w:hAnsi="Arial" w:cs="Arial"/>
          <w:sz w:val="22"/>
          <w:szCs w:val="22"/>
        </w:rPr>
      </w:pPr>
      <w:r w:rsidRPr="0077732F">
        <w:rPr>
          <w:rFonts w:ascii="Arial" w:hAnsi="Arial" w:cs="Arial"/>
          <w:sz w:val="22"/>
          <w:szCs w:val="22"/>
        </w:rPr>
        <w:t xml:space="preserve">Berbicara tanggung jawab dalam makna </w:t>
      </w:r>
      <w:r w:rsidRPr="0077732F">
        <w:rPr>
          <w:rFonts w:ascii="Arial" w:hAnsi="Arial" w:cs="Arial"/>
          <w:i/>
          <w:sz w:val="22"/>
          <w:szCs w:val="22"/>
        </w:rPr>
        <w:t>liability</w:t>
      </w:r>
      <w:r w:rsidRPr="0077732F">
        <w:rPr>
          <w:rFonts w:ascii="Arial" w:hAnsi="Arial" w:cs="Arial"/>
          <w:sz w:val="22"/>
          <w:szCs w:val="22"/>
        </w:rPr>
        <w:t>, berarti berbicara tanggung jawab dalam ranah hukum, dan biasanya diwujudkan dalam bentuk tanggung jawab keperdataan. Dalam hukum keperdataan, prinsip-prinsip tanggung jawab dapat dibedakan sebagai berikut :</w:t>
      </w:r>
    </w:p>
    <w:p w:rsidR="0077732F" w:rsidRDefault="00830B24" w:rsidP="001A734D">
      <w:pPr>
        <w:pStyle w:val="ListParagraph"/>
        <w:numPr>
          <w:ilvl w:val="0"/>
          <w:numId w:val="15"/>
        </w:numPr>
        <w:spacing w:line="360" w:lineRule="auto"/>
        <w:jc w:val="both"/>
        <w:rPr>
          <w:rFonts w:ascii="Arial" w:hAnsi="Arial" w:cs="Arial"/>
          <w:sz w:val="22"/>
          <w:szCs w:val="22"/>
        </w:rPr>
      </w:pPr>
      <w:r w:rsidRPr="0077732F">
        <w:rPr>
          <w:rFonts w:ascii="Arial" w:hAnsi="Arial" w:cs="Arial"/>
          <w:sz w:val="22"/>
          <w:szCs w:val="22"/>
        </w:rPr>
        <w:t>Prinsip tanggung jawab berdasarkan adanya unsure kesalahan (</w:t>
      </w:r>
      <w:r w:rsidRPr="0077732F">
        <w:rPr>
          <w:rFonts w:ascii="Arial" w:hAnsi="Arial" w:cs="Arial"/>
          <w:i/>
          <w:sz w:val="22"/>
          <w:szCs w:val="22"/>
        </w:rPr>
        <w:t>liability based on fault</w:t>
      </w:r>
      <w:r w:rsidR="0077732F">
        <w:rPr>
          <w:rFonts w:ascii="Arial" w:hAnsi="Arial" w:cs="Arial"/>
          <w:sz w:val="22"/>
          <w:szCs w:val="22"/>
        </w:rPr>
        <w:t>)</w:t>
      </w:r>
    </w:p>
    <w:p w:rsidR="0077732F" w:rsidRDefault="00830B24" w:rsidP="001A734D">
      <w:pPr>
        <w:pStyle w:val="ListParagraph"/>
        <w:numPr>
          <w:ilvl w:val="0"/>
          <w:numId w:val="15"/>
        </w:numPr>
        <w:spacing w:line="360" w:lineRule="auto"/>
        <w:jc w:val="both"/>
        <w:rPr>
          <w:rFonts w:ascii="Arial" w:hAnsi="Arial" w:cs="Arial"/>
          <w:sz w:val="22"/>
          <w:szCs w:val="22"/>
        </w:rPr>
      </w:pPr>
      <w:r w:rsidRPr="0077732F">
        <w:rPr>
          <w:rFonts w:ascii="Arial" w:hAnsi="Arial" w:cs="Arial"/>
          <w:sz w:val="22"/>
          <w:szCs w:val="22"/>
        </w:rPr>
        <w:t>Prinsip tanggung jawab berdasarkan praduga</w:t>
      </w:r>
      <w:r w:rsidR="0077732F">
        <w:rPr>
          <w:rFonts w:ascii="Arial" w:hAnsi="Arial" w:cs="Arial"/>
          <w:sz w:val="22"/>
          <w:szCs w:val="22"/>
        </w:rPr>
        <w:t xml:space="preserve"> (</w:t>
      </w:r>
      <w:r w:rsidR="0077732F" w:rsidRPr="0077732F">
        <w:rPr>
          <w:rFonts w:ascii="Arial" w:hAnsi="Arial" w:cs="Arial"/>
          <w:i/>
          <w:sz w:val="22"/>
          <w:szCs w:val="22"/>
        </w:rPr>
        <w:t>presumption of liability</w:t>
      </w:r>
      <w:r w:rsidR="0077732F">
        <w:rPr>
          <w:rFonts w:ascii="Arial" w:hAnsi="Arial" w:cs="Arial"/>
          <w:sz w:val="22"/>
          <w:szCs w:val="22"/>
        </w:rPr>
        <w:t>)</w:t>
      </w:r>
    </w:p>
    <w:p w:rsidR="0077732F" w:rsidRDefault="00830B24" w:rsidP="001A734D">
      <w:pPr>
        <w:pStyle w:val="ListParagraph"/>
        <w:numPr>
          <w:ilvl w:val="0"/>
          <w:numId w:val="15"/>
        </w:numPr>
        <w:spacing w:line="360" w:lineRule="auto"/>
        <w:jc w:val="both"/>
        <w:rPr>
          <w:rFonts w:ascii="Arial" w:hAnsi="Arial" w:cs="Arial"/>
          <w:sz w:val="22"/>
          <w:szCs w:val="22"/>
        </w:rPr>
      </w:pPr>
      <w:r w:rsidRPr="0077732F">
        <w:rPr>
          <w:rFonts w:ascii="Arial" w:hAnsi="Arial" w:cs="Arial"/>
          <w:sz w:val="22"/>
          <w:szCs w:val="22"/>
        </w:rPr>
        <w:t>Prinsip tanggung jawab mutlak (</w:t>
      </w:r>
      <w:r w:rsidRPr="0077732F">
        <w:rPr>
          <w:rFonts w:ascii="Arial" w:hAnsi="Arial" w:cs="Arial"/>
          <w:i/>
          <w:sz w:val="22"/>
          <w:szCs w:val="22"/>
        </w:rPr>
        <w:t>absolute liability or strict liability</w:t>
      </w:r>
      <w:r w:rsidR="0077732F">
        <w:rPr>
          <w:rFonts w:ascii="Arial" w:hAnsi="Arial" w:cs="Arial"/>
          <w:sz w:val="22"/>
          <w:szCs w:val="22"/>
        </w:rPr>
        <w:t>).</w:t>
      </w:r>
    </w:p>
    <w:p w:rsidR="0077732F" w:rsidRDefault="00830B24" w:rsidP="001A734D">
      <w:pPr>
        <w:pStyle w:val="ListParagraph"/>
        <w:spacing w:line="360" w:lineRule="auto"/>
        <w:jc w:val="both"/>
        <w:rPr>
          <w:rFonts w:ascii="Arial" w:hAnsi="Arial" w:cs="Arial"/>
          <w:sz w:val="22"/>
          <w:szCs w:val="22"/>
        </w:rPr>
      </w:pPr>
      <w:r w:rsidRPr="0077732F">
        <w:rPr>
          <w:rFonts w:ascii="Arial" w:hAnsi="Arial" w:cs="Arial"/>
          <w:sz w:val="22"/>
          <w:szCs w:val="22"/>
        </w:rPr>
        <w:t>Selain ketiga hal tersebut, masih ada lagi khusus dalam gugatan keperdataan yang berkaitan dengan hukum lingkungan ada beberapa teori tanggung jawab lainnya yang dapat dijadikan acuan, yakni :</w:t>
      </w:r>
    </w:p>
    <w:p w:rsidR="0077732F" w:rsidRPr="0077732F" w:rsidRDefault="0077732F" w:rsidP="001A734D">
      <w:pPr>
        <w:pStyle w:val="ListParagraph"/>
        <w:numPr>
          <w:ilvl w:val="0"/>
          <w:numId w:val="16"/>
        </w:numPr>
        <w:spacing w:line="360" w:lineRule="auto"/>
        <w:jc w:val="both"/>
        <w:rPr>
          <w:rFonts w:ascii="Arial" w:hAnsi="Arial" w:cs="Arial"/>
          <w:i/>
          <w:sz w:val="22"/>
          <w:szCs w:val="22"/>
        </w:rPr>
      </w:pPr>
      <w:r w:rsidRPr="0077732F">
        <w:rPr>
          <w:rFonts w:ascii="Arial" w:hAnsi="Arial" w:cs="Arial"/>
          <w:i/>
          <w:sz w:val="22"/>
          <w:szCs w:val="22"/>
        </w:rPr>
        <w:t>Market Share Liability</w:t>
      </w:r>
    </w:p>
    <w:p w:rsidR="0077732F" w:rsidRPr="0077732F" w:rsidRDefault="0077732F" w:rsidP="001A734D">
      <w:pPr>
        <w:pStyle w:val="ListParagraph"/>
        <w:numPr>
          <w:ilvl w:val="0"/>
          <w:numId w:val="16"/>
        </w:numPr>
        <w:spacing w:line="360" w:lineRule="auto"/>
        <w:jc w:val="both"/>
        <w:rPr>
          <w:rFonts w:ascii="Arial" w:hAnsi="Arial" w:cs="Arial"/>
          <w:i/>
          <w:sz w:val="22"/>
          <w:szCs w:val="22"/>
        </w:rPr>
      </w:pPr>
      <w:r w:rsidRPr="0077732F">
        <w:rPr>
          <w:rFonts w:ascii="Arial" w:hAnsi="Arial" w:cs="Arial"/>
          <w:i/>
          <w:sz w:val="22"/>
          <w:szCs w:val="22"/>
        </w:rPr>
        <w:t>Risk Contribution</w:t>
      </w:r>
    </w:p>
    <w:p w:rsidR="0077732F" w:rsidRPr="0077732F" w:rsidRDefault="0077732F" w:rsidP="001A734D">
      <w:pPr>
        <w:pStyle w:val="ListParagraph"/>
        <w:numPr>
          <w:ilvl w:val="0"/>
          <w:numId w:val="16"/>
        </w:numPr>
        <w:spacing w:line="360" w:lineRule="auto"/>
        <w:jc w:val="both"/>
        <w:rPr>
          <w:rFonts w:ascii="Arial" w:hAnsi="Arial" w:cs="Arial"/>
          <w:i/>
          <w:sz w:val="22"/>
          <w:szCs w:val="22"/>
        </w:rPr>
      </w:pPr>
      <w:r w:rsidRPr="0077732F">
        <w:rPr>
          <w:rFonts w:ascii="Arial" w:hAnsi="Arial" w:cs="Arial"/>
          <w:i/>
          <w:sz w:val="22"/>
          <w:szCs w:val="22"/>
        </w:rPr>
        <w:t>Concert of Action</w:t>
      </w:r>
    </w:p>
    <w:p w:rsidR="0077732F" w:rsidRPr="0077732F" w:rsidRDefault="00830B24" w:rsidP="001A734D">
      <w:pPr>
        <w:pStyle w:val="ListParagraph"/>
        <w:numPr>
          <w:ilvl w:val="0"/>
          <w:numId w:val="16"/>
        </w:numPr>
        <w:spacing w:line="360" w:lineRule="auto"/>
        <w:jc w:val="both"/>
        <w:rPr>
          <w:rFonts w:ascii="Arial" w:hAnsi="Arial" w:cs="Arial"/>
          <w:i/>
          <w:sz w:val="22"/>
          <w:szCs w:val="22"/>
        </w:rPr>
      </w:pPr>
      <w:r w:rsidRPr="0077732F">
        <w:rPr>
          <w:rFonts w:ascii="Arial" w:hAnsi="Arial" w:cs="Arial"/>
          <w:i/>
          <w:sz w:val="22"/>
          <w:szCs w:val="22"/>
        </w:rPr>
        <w:t>Alter</w:t>
      </w:r>
      <w:r w:rsidR="0077732F" w:rsidRPr="0077732F">
        <w:rPr>
          <w:rFonts w:ascii="Arial" w:hAnsi="Arial" w:cs="Arial"/>
          <w:i/>
          <w:sz w:val="22"/>
          <w:szCs w:val="22"/>
        </w:rPr>
        <w:t>native Liability</w:t>
      </w:r>
    </w:p>
    <w:p w:rsidR="0077732F" w:rsidRPr="0077732F" w:rsidRDefault="0077732F" w:rsidP="001A734D">
      <w:pPr>
        <w:pStyle w:val="ListParagraph"/>
        <w:numPr>
          <w:ilvl w:val="0"/>
          <w:numId w:val="16"/>
        </w:numPr>
        <w:spacing w:line="360" w:lineRule="auto"/>
        <w:jc w:val="both"/>
        <w:rPr>
          <w:rFonts w:ascii="Arial" w:hAnsi="Arial" w:cs="Arial"/>
          <w:i/>
          <w:sz w:val="22"/>
          <w:szCs w:val="22"/>
        </w:rPr>
      </w:pPr>
      <w:r w:rsidRPr="0077732F">
        <w:rPr>
          <w:rFonts w:ascii="Arial" w:hAnsi="Arial" w:cs="Arial"/>
          <w:i/>
          <w:sz w:val="22"/>
          <w:szCs w:val="22"/>
        </w:rPr>
        <w:t>Enterprise Liability</w:t>
      </w:r>
    </w:p>
    <w:p w:rsidR="00830B24" w:rsidRDefault="00830B24" w:rsidP="001A734D">
      <w:pPr>
        <w:pStyle w:val="ListParagraph"/>
        <w:spacing w:line="360" w:lineRule="auto"/>
        <w:jc w:val="both"/>
        <w:rPr>
          <w:rFonts w:ascii="Arial" w:hAnsi="Arial" w:cs="Arial"/>
          <w:sz w:val="22"/>
          <w:szCs w:val="22"/>
        </w:rPr>
      </w:pPr>
      <w:r w:rsidRPr="0077732F">
        <w:rPr>
          <w:rFonts w:ascii="Arial" w:hAnsi="Arial" w:cs="Arial"/>
          <w:sz w:val="22"/>
          <w:szCs w:val="22"/>
        </w:rPr>
        <w:t>Berdasarkan uraian tersebut, dapat disimpulkan perbedaan antara tanggung jawab dalam makna responsibility dengan tanggung jawab dalam makna liability pada hakekatnya hanya terletak pada sumber pengaturannya. Jika tanggung jawab itu belum ada pengaturannya secara eksplisit dalam suatu norma hukum, maka termasuk dalam makna responsibility, dan sebaliknya, jika tanggung jawab itu telah diatur di dalam norma hukum, maka termasuk dalam makna liability</w:t>
      </w:r>
      <w:r w:rsidR="0077732F">
        <w:rPr>
          <w:rFonts w:ascii="Arial" w:hAnsi="Arial" w:cs="Arial"/>
          <w:sz w:val="22"/>
          <w:szCs w:val="22"/>
        </w:rPr>
        <w:t>.</w:t>
      </w:r>
    </w:p>
    <w:p w:rsidR="00830B24" w:rsidRDefault="00830B24" w:rsidP="001A734D">
      <w:pPr>
        <w:pStyle w:val="ListParagraph"/>
        <w:spacing w:line="360" w:lineRule="auto"/>
        <w:ind w:left="360"/>
        <w:jc w:val="both"/>
        <w:rPr>
          <w:rFonts w:ascii="Arial" w:hAnsi="Arial" w:cs="Arial"/>
          <w:sz w:val="22"/>
          <w:szCs w:val="22"/>
        </w:rPr>
      </w:pPr>
      <w:r w:rsidRPr="00830B24">
        <w:rPr>
          <w:rFonts w:ascii="Arial" w:hAnsi="Arial" w:cs="Arial"/>
          <w:sz w:val="22"/>
          <w:szCs w:val="22"/>
        </w:rPr>
        <w:t xml:space="preserve">Munculnya Konsep TSP didorong oleh terjadinya Kecenderungan pada masyarakat industri yang dapat disingkat dengan fenomena DEAF (yang dalam bahasa inggris berarti Tuli), sebuah akronim dari </w:t>
      </w:r>
      <w:r w:rsidRPr="00322BB0">
        <w:rPr>
          <w:rFonts w:ascii="Arial" w:hAnsi="Arial" w:cs="Arial"/>
          <w:i/>
          <w:sz w:val="22"/>
          <w:szCs w:val="22"/>
        </w:rPr>
        <w:t>Dehumanisasi</w:t>
      </w:r>
      <w:r w:rsidRPr="00830B24">
        <w:rPr>
          <w:rFonts w:ascii="Arial" w:hAnsi="Arial" w:cs="Arial"/>
          <w:sz w:val="22"/>
          <w:szCs w:val="22"/>
        </w:rPr>
        <w:t xml:space="preserve">, </w:t>
      </w:r>
      <w:r w:rsidRPr="00322BB0">
        <w:rPr>
          <w:rFonts w:ascii="Arial" w:hAnsi="Arial" w:cs="Arial"/>
          <w:i/>
          <w:sz w:val="22"/>
          <w:szCs w:val="22"/>
        </w:rPr>
        <w:t>Equalisasi</w:t>
      </w:r>
      <w:r w:rsidRPr="00830B24">
        <w:rPr>
          <w:rFonts w:ascii="Arial" w:hAnsi="Arial" w:cs="Arial"/>
          <w:sz w:val="22"/>
          <w:szCs w:val="22"/>
        </w:rPr>
        <w:t xml:space="preserve">, </w:t>
      </w:r>
      <w:r w:rsidRPr="00322BB0">
        <w:rPr>
          <w:rFonts w:ascii="Arial" w:hAnsi="Arial" w:cs="Arial"/>
          <w:i/>
          <w:sz w:val="22"/>
          <w:szCs w:val="22"/>
        </w:rPr>
        <w:t>Aquariumisasi</w:t>
      </w:r>
      <w:r w:rsidRPr="00830B24">
        <w:rPr>
          <w:rFonts w:ascii="Arial" w:hAnsi="Arial" w:cs="Arial"/>
          <w:sz w:val="22"/>
          <w:szCs w:val="22"/>
        </w:rPr>
        <w:t xml:space="preserve">, dan </w:t>
      </w:r>
      <w:r w:rsidRPr="00322BB0">
        <w:rPr>
          <w:rFonts w:ascii="Arial" w:hAnsi="Arial" w:cs="Arial"/>
          <w:i/>
          <w:sz w:val="22"/>
          <w:szCs w:val="22"/>
        </w:rPr>
        <w:t>Feminisasi</w:t>
      </w:r>
      <w:r w:rsidRPr="00830B24">
        <w:rPr>
          <w:rFonts w:ascii="Arial" w:hAnsi="Arial" w:cs="Arial"/>
          <w:sz w:val="22"/>
          <w:szCs w:val="22"/>
        </w:rPr>
        <w:t>( Suharto, 2005)</w:t>
      </w:r>
    </w:p>
    <w:p w:rsidR="001A734D" w:rsidRDefault="001A734D" w:rsidP="001A734D">
      <w:pPr>
        <w:pStyle w:val="ListParagraph"/>
        <w:spacing w:line="360" w:lineRule="auto"/>
        <w:ind w:left="360"/>
        <w:jc w:val="both"/>
        <w:rPr>
          <w:rFonts w:ascii="Arial" w:hAnsi="Arial" w:cs="Arial"/>
          <w:sz w:val="22"/>
          <w:szCs w:val="22"/>
        </w:rPr>
      </w:pPr>
    </w:p>
    <w:p w:rsidR="00322BB0" w:rsidRDefault="00830B24" w:rsidP="001A734D">
      <w:pPr>
        <w:pStyle w:val="ListParagraph"/>
        <w:numPr>
          <w:ilvl w:val="0"/>
          <w:numId w:val="17"/>
        </w:numPr>
        <w:spacing w:line="360" w:lineRule="auto"/>
        <w:jc w:val="both"/>
        <w:rPr>
          <w:rFonts w:ascii="Arial" w:hAnsi="Arial" w:cs="Arial"/>
          <w:sz w:val="22"/>
          <w:szCs w:val="22"/>
        </w:rPr>
      </w:pPr>
      <w:r w:rsidRPr="00322BB0">
        <w:rPr>
          <w:rFonts w:ascii="Arial" w:hAnsi="Arial" w:cs="Arial"/>
          <w:b/>
          <w:sz w:val="22"/>
          <w:szCs w:val="22"/>
        </w:rPr>
        <w:t>Dehumanisa</w:t>
      </w:r>
      <w:r w:rsidR="00322BB0" w:rsidRPr="00322BB0">
        <w:rPr>
          <w:rFonts w:ascii="Arial" w:hAnsi="Arial" w:cs="Arial"/>
          <w:b/>
          <w:sz w:val="22"/>
          <w:szCs w:val="22"/>
        </w:rPr>
        <w:t>s I</w:t>
      </w:r>
      <w:r w:rsidRPr="00322BB0">
        <w:rPr>
          <w:rFonts w:ascii="Arial" w:hAnsi="Arial" w:cs="Arial"/>
          <w:b/>
          <w:sz w:val="22"/>
          <w:szCs w:val="22"/>
        </w:rPr>
        <w:t>ndustry</w:t>
      </w:r>
      <w:r w:rsidRPr="00322BB0">
        <w:rPr>
          <w:rFonts w:ascii="Arial" w:hAnsi="Arial" w:cs="Arial"/>
          <w:sz w:val="22"/>
          <w:szCs w:val="22"/>
        </w:rPr>
        <w:t xml:space="preserve">.  </w:t>
      </w:r>
    </w:p>
    <w:p w:rsidR="00830B24" w:rsidRDefault="00830B24" w:rsidP="001A734D">
      <w:pPr>
        <w:pStyle w:val="ListParagraph"/>
        <w:spacing w:line="360" w:lineRule="auto"/>
        <w:jc w:val="both"/>
        <w:rPr>
          <w:rFonts w:ascii="Arial" w:hAnsi="Arial" w:cs="Arial"/>
          <w:sz w:val="22"/>
          <w:szCs w:val="22"/>
        </w:rPr>
      </w:pPr>
      <w:r w:rsidRPr="00322BB0">
        <w:rPr>
          <w:rFonts w:ascii="Arial" w:hAnsi="Arial" w:cs="Arial"/>
          <w:sz w:val="22"/>
          <w:szCs w:val="22"/>
        </w:rPr>
        <w:t>Efisien dan mekanisasi yang semakin menguat di dunia industri telah menciptakan persoalan-persoalan kemanusiaan baik bagi kalangan buruh di perusahaan tersebut, maupun bagi masyarakat di sekitar perusahaan. “Merger  mania” dan perampingan perusahaan telah menimbulkan gelombang Pemutusan Hubungan Kerja dan  pengangguran,  ekspansi  dan  eksploitasi  dunia  industri  telah  melahirkan polusi  dan kerusakan lingkungan yang hebat.</w:t>
      </w:r>
    </w:p>
    <w:p w:rsidR="00322BB0" w:rsidRPr="00322BB0" w:rsidRDefault="00322BB0" w:rsidP="001A734D">
      <w:pPr>
        <w:pStyle w:val="ListParagraph"/>
        <w:numPr>
          <w:ilvl w:val="0"/>
          <w:numId w:val="17"/>
        </w:numPr>
        <w:spacing w:line="360" w:lineRule="auto"/>
        <w:jc w:val="both"/>
        <w:rPr>
          <w:rFonts w:ascii="Arial" w:hAnsi="Arial" w:cs="Arial"/>
          <w:b/>
          <w:sz w:val="22"/>
          <w:szCs w:val="22"/>
        </w:rPr>
      </w:pPr>
      <w:r w:rsidRPr="00322BB0">
        <w:rPr>
          <w:rFonts w:ascii="Arial" w:hAnsi="Arial" w:cs="Arial"/>
          <w:b/>
          <w:sz w:val="22"/>
          <w:szCs w:val="22"/>
        </w:rPr>
        <w:lastRenderedPageBreak/>
        <w:t>Equalisasi Hak-Hak Publik</w:t>
      </w:r>
    </w:p>
    <w:p w:rsidR="00830B24" w:rsidRDefault="00830B24" w:rsidP="001A734D">
      <w:pPr>
        <w:pStyle w:val="ListParagraph"/>
        <w:spacing w:line="360" w:lineRule="auto"/>
        <w:jc w:val="both"/>
        <w:rPr>
          <w:rFonts w:ascii="Arial" w:hAnsi="Arial" w:cs="Arial"/>
          <w:sz w:val="22"/>
          <w:szCs w:val="22"/>
        </w:rPr>
      </w:pPr>
      <w:r w:rsidRPr="00322BB0">
        <w:rPr>
          <w:rFonts w:ascii="Arial" w:hAnsi="Arial" w:cs="Arial"/>
          <w:sz w:val="22"/>
          <w:szCs w:val="22"/>
        </w:rPr>
        <w:t>Masyarakat kini  semakin  sadar akan haknya untuk meminta pertanggungjawaban perusahaaan atas berbagai masalah sosial yang sering kali ditimbulkan oleh beroperasinya perusahaan. Kesadaran  ini  semakin  menuntut  akuntabilitas (</w:t>
      </w:r>
      <w:r w:rsidRPr="00322BB0">
        <w:rPr>
          <w:rFonts w:ascii="Arial" w:hAnsi="Arial" w:cs="Arial"/>
          <w:i/>
          <w:sz w:val="22"/>
          <w:szCs w:val="22"/>
        </w:rPr>
        <w:t>accountability</w:t>
      </w:r>
      <w:r w:rsidRPr="00322BB0">
        <w:rPr>
          <w:rFonts w:ascii="Arial" w:hAnsi="Arial" w:cs="Arial"/>
          <w:sz w:val="22"/>
          <w:szCs w:val="22"/>
        </w:rPr>
        <w:t>)  perusahaan  bukan  saja  dalam  proses  produksi,  melainkan  pula  dalam kaitannya  dengan  kepedulian  perusahaan  terhadap  berbagai  dampak  sosial  yang ditimbulkannya.</w:t>
      </w:r>
    </w:p>
    <w:p w:rsidR="001A734D" w:rsidRDefault="001A734D" w:rsidP="001A734D">
      <w:pPr>
        <w:pStyle w:val="ListParagraph"/>
        <w:spacing w:line="360" w:lineRule="auto"/>
        <w:jc w:val="both"/>
        <w:rPr>
          <w:rFonts w:ascii="Arial" w:hAnsi="Arial" w:cs="Arial"/>
          <w:sz w:val="22"/>
          <w:szCs w:val="22"/>
        </w:rPr>
      </w:pPr>
    </w:p>
    <w:p w:rsidR="00322BB0" w:rsidRPr="00322BB0" w:rsidRDefault="00322BB0" w:rsidP="001A734D">
      <w:pPr>
        <w:pStyle w:val="ListParagraph"/>
        <w:numPr>
          <w:ilvl w:val="0"/>
          <w:numId w:val="17"/>
        </w:numPr>
        <w:spacing w:line="360" w:lineRule="auto"/>
        <w:jc w:val="both"/>
        <w:rPr>
          <w:rFonts w:ascii="Arial" w:hAnsi="Arial" w:cs="Arial"/>
          <w:b/>
          <w:sz w:val="22"/>
          <w:szCs w:val="22"/>
        </w:rPr>
      </w:pPr>
      <w:r w:rsidRPr="00322BB0">
        <w:rPr>
          <w:rFonts w:ascii="Arial" w:hAnsi="Arial" w:cs="Arial"/>
          <w:b/>
          <w:sz w:val="22"/>
          <w:szCs w:val="22"/>
        </w:rPr>
        <w:t>Aquariumisasi Dunia Industri</w:t>
      </w:r>
    </w:p>
    <w:p w:rsidR="00830B24" w:rsidRDefault="00830B24" w:rsidP="001A734D">
      <w:pPr>
        <w:pStyle w:val="ListParagraph"/>
        <w:spacing w:line="360" w:lineRule="auto"/>
        <w:jc w:val="both"/>
        <w:rPr>
          <w:rFonts w:ascii="Arial" w:hAnsi="Arial" w:cs="Arial"/>
          <w:sz w:val="22"/>
          <w:szCs w:val="22"/>
        </w:rPr>
      </w:pPr>
      <w:r w:rsidRPr="00322BB0">
        <w:rPr>
          <w:rFonts w:ascii="Arial" w:hAnsi="Arial" w:cs="Arial"/>
          <w:sz w:val="22"/>
          <w:szCs w:val="22"/>
        </w:rPr>
        <w:t xml:space="preserve">Dunia kerja  ini semakin transparan dan </w:t>
      </w:r>
      <w:r w:rsidR="00322BB0">
        <w:rPr>
          <w:rFonts w:ascii="Arial" w:hAnsi="Arial" w:cs="Arial"/>
          <w:sz w:val="22"/>
          <w:szCs w:val="22"/>
        </w:rPr>
        <w:t>terbuka laksana sebuah akuarium</w:t>
      </w:r>
      <w:r w:rsidRPr="00322BB0">
        <w:rPr>
          <w:rFonts w:ascii="Arial" w:hAnsi="Arial" w:cs="Arial"/>
          <w:sz w:val="22"/>
          <w:szCs w:val="22"/>
        </w:rPr>
        <w:t>.Perusahaan  yang hanya memburu rente ekonomi dan cenderung mengabaikan hokum, prinsip, etis,dan, filantropis tidak akan mendapat dukungan publik. Bahkan  dalam  banyak  kasus,  masyarakat  menuntut  agar  perusahaan seperti ini di tutup.</w:t>
      </w:r>
    </w:p>
    <w:p w:rsidR="001A734D" w:rsidRDefault="001A734D" w:rsidP="001A734D">
      <w:pPr>
        <w:pStyle w:val="ListParagraph"/>
        <w:spacing w:line="360" w:lineRule="auto"/>
        <w:jc w:val="both"/>
        <w:rPr>
          <w:rFonts w:ascii="Arial" w:hAnsi="Arial" w:cs="Arial"/>
          <w:sz w:val="22"/>
          <w:szCs w:val="22"/>
        </w:rPr>
      </w:pPr>
    </w:p>
    <w:p w:rsidR="00322BB0" w:rsidRPr="00322BB0" w:rsidRDefault="00322BB0" w:rsidP="001A734D">
      <w:pPr>
        <w:pStyle w:val="ListParagraph"/>
        <w:numPr>
          <w:ilvl w:val="0"/>
          <w:numId w:val="17"/>
        </w:numPr>
        <w:spacing w:line="360" w:lineRule="auto"/>
        <w:jc w:val="both"/>
        <w:rPr>
          <w:rFonts w:ascii="Arial" w:hAnsi="Arial" w:cs="Arial"/>
          <w:b/>
          <w:sz w:val="22"/>
          <w:szCs w:val="22"/>
        </w:rPr>
      </w:pPr>
      <w:r w:rsidRPr="00322BB0">
        <w:rPr>
          <w:rFonts w:ascii="Arial" w:hAnsi="Arial" w:cs="Arial"/>
          <w:b/>
          <w:sz w:val="22"/>
          <w:szCs w:val="22"/>
        </w:rPr>
        <w:t>Feminisasi Dunia Kerja</w:t>
      </w:r>
    </w:p>
    <w:p w:rsidR="00830B24" w:rsidRDefault="00830B24" w:rsidP="001A734D">
      <w:pPr>
        <w:pStyle w:val="ListParagraph"/>
        <w:spacing w:line="360" w:lineRule="auto"/>
        <w:jc w:val="both"/>
        <w:rPr>
          <w:rFonts w:ascii="Arial" w:hAnsi="Arial" w:cs="Arial"/>
          <w:sz w:val="22"/>
          <w:szCs w:val="22"/>
        </w:rPr>
      </w:pPr>
      <w:r w:rsidRPr="00322BB0">
        <w:rPr>
          <w:rFonts w:ascii="Arial" w:hAnsi="Arial" w:cs="Arial"/>
          <w:sz w:val="22"/>
          <w:szCs w:val="22"/>
        </w:rPr>
        <w:t>Semakin banyaknya wanita yang bekerja semakin menuntut dunia perusahaan, bukan saja terhadap lingkungan internal organisasi, seperti pemberian cuti hamil dan melahirkan, kesehatan dan keselamatan kerja, melainkan pula terhadap timbulnya  biaya-biaya sosial, seperti penelantaran anak, kenakalan remaja akibat berkurangnya kehadiran ibu-ibu dirumah dan tentunya dilingkungan masyarakat. Pelayanan  sosial  seperti  perawatan  anak  (</w:t>
      </w:r>
      <w:r w:rsidRPr="00322BB0">
        <w:rPr>
          <w:rFonts w:ascii="Arial" w:hAnsi="Arial" w:cs="Arial"/>
          <w:i/>
          <w:sz w:val="22"/>
          <w:szCs w:val="22"/>
        </w:rPr>
        <w:t>child  care</w:t>
      </w:r>
      <w:r w:rsidRPr="00322BB0">
        <w:rPr>
          <w:rFonts w:ascii="Arial" w:hAnsi="Arial" w:cs="Arial"/>
          <w:sz w:val="22"/>
          <w:szCs w:val="22"/>
        </w:rPr>
        <w:t>),  pendirian fasilitas pendidikan dan kesehatan bagi anak-anak, atau pusat-pusat kegiatan olah raga dan rekreasi bagi remaja bisa merupakan sebuah “kompensasi” sosial terhadap isu ini.</w:t>
      </w:r>
    </w:p>
    <w:p w:rsidR="001A734D" w:rsidRDefault="001A734D" w:rsidP="001A734D">
      <w:pPr>
        <w:pStyle w:val="ListParagraph"/>
        <w:spacing w:line="360" w:lineRule="auto"/>
        <w:jc w:val="both"/>
        <w:rPr>
          <w:rFonts w:ascii="Arial" w:hAnsi="Arial" w:cs="Arial"/>
          <w:sz w:val="22"/>
          <w:szCs w:val="22"/>
        </w:rPr>
      </w:pPr>
    </w:p>
    <w:p w:rsidR="00322BB0" w:rsidRDefault="00322BB0" w:rsidP="001A734D">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t xml:space="preserve">TUJUAN </w:t>
      </w:r>
      <w:r w:rsidRPr="00830B24">
        <w:rPr>
          <w:rFonts w:ascii="Arial" w:hAnsi="Arial" w:cs="Arial"/>
          <w:b/>
          <w:sz w:val="22"/>
          <w:szCs w:val="22"/>
        </w:rPr>
        <w:t>PERUSAHAAN</w:t>
      </w:r>
      <w:r>
        <w:rPr>
          <w:rFonts w:ascii="Arial" w:hAnsi="Arial" w:cs="Arial"/>
          <w:b/>
          <w:sz w:val="22"/>
          <w:szCs w:val="22"/>
        </w:rPr>
        <w:t xml:space="preserve"> MELAKUKAN TANGGUNG JAWAB SOSIAL PERUSAHAAN</w:t>
      </w:r>
    </w:p>
    <w:p w:rsidR="00322BB0" w:rsidRDefault="00322BB0" w:rsidP="001A734D">
      <w:pPr>
        <w:pStyle w:val="ListParagraph"/>
        <w:spacing w:line="360" w:lineRule="auto"/>
        <w:ind w:left="360"/>
        <w:jc w:val="both"/>
        <w:rPr>
          <w:rFonts w:ascii="Arial" w:hAnsi="Arial" w:cs="Arial"/>
          <w:sz w:val="22"/>
          <w:szCs w:val="22"/>
        </w:rPr>
      </w:pPr>
      <w:r w:rsidRPr="00322BB0">
        <w:rPr>
          <w:rFonts w:ascii="Arial" w:hAnsi="Arial" w:cs="Arial"/>
          <w:sz w:val="22"/>
          <w:szCs w:val="22"/>
        </w:rPr>
        <w:t>Saidi dan Abidin ( 2004:69) membuat matriks yang menggambarkan tiga tahap atau paradigma yang berbeda, diantaranya :</w:t>
      </w:r>
    </w:p>
    <w:p w:rsidR="00322BB0" w:rsidRDefault="00322BB0" w:rsidP="001A734D">
      <w:pPr>
        <w:pStyle w:val="ListParagraph"/>
        <w:numPr>
          <w:ilvl w:val="0"/>
          <w:numId w:val="18"/>
        </w:numPr>
        <w:spacing w:line="360" w:lineRule="auto"/>
        <w:jc w:val="both"/>
        <w:rPr>
          <w:rFonts w:ascii="Arial" w:hAnsi="Arial" w:cs="Arial"/>
          <w:sz w:val="22"/>
          <w:szCs w:val="22"/>
        </w:rPr>
      </w:pPr>
      <w:r w:rsidRPr="00322BB0">
        <w:rPr>
          <w:rFonts w:ascii="Arial" w:hAnsi="Arial" w:cs="Arial"/>
          <w:i/>
          <w:sz w:val="22"/>
          <w:szCs w:val="22"/>
        </w:rPr>
        <w:t>Corporate Charity</w:t>
      </w:r>
      <w:r w:rsidRPr="00322BB0">
        <w:rPr>
          <w:rFonts w:ascii="Arial" w:hAnsi="Arial" w:cs="Arial"/>
          <w:sz w:val="22"/>
          <w:szCs w:val="22"/>
        </w:rPr>
        <w:t>, yakni dorongan amal berdasarakan motivasi keagamaan.</w:t>
      </w:r>
    </w:p>
    <w:p w:rsidR="00322BB0" w:rsidRDefault="00322BB0" w:rsidP="001A734D">
      <w:pPr>
        <w:pStyle w:val="ListParagraph"/>
        <w:numPr>
          <w:ilvl w:val="0"/>
          <w:numId w:val="18"/>
        </w:numPr>
        <w:spacing w:line="360" w:lineRule="auto"/>
        <w:jc w:val="both"/>
        <w:rPr>
          <w:rFonts w:ascii="Arial" w:hAnsi="Arial" w:cs="Arial"/>
          <w:sz w:val="22"/>
          <w:szCs w:val="22"/>
        </w:rPr>
      </w:pPr>
      <w:r w:rsidRPr="00322BB0">
        <w:rPr>
          <w:rFonts w:ascii="Arial" w:hAnsi="Arial" w:cs="Arial"/>
          <w:i/>
          <w:sz w:val="22"/>
          <w:szCs w:val="22"/>
        </w:rPr>
        <w:t>Corporate Philanthropy</w:t>
      </w:r>
      <w:r w:rsidRPr="00322BB0">
        <w:rPr>
          <w:rFonts w:ascii="Arial" w:hAnsi="Arial" w:cs="Arial"/>
          <w:sz w:val="22"/>
          <w:szCs w:val="22"/>
        </w:rPr>
        <w:t>,yakni dorongan kemanusiaan yang biasanya bersumber dari norma dan etika universal untuk menolong sesama dan memperjuangkan kemerataan sosial.</w:t>
      </w:r>
    </w:p>
    <w:p w:rsidR="00322BB0" w:rsidRPr="00322BB0" w:rsidRDefault="00322BB0" w:rsidP="001A734D">
      <w:pPr>
        <w:pStyle w:val="ListParagraph"/>
        <w:numPr>
          <w:ilvl w:val="0"/>
          <w:numId w:val="18"/>
        </w:numPr>
        <w:spacing w:line="360" w:lineRule="auto"/>
        <w:jc w:val="both"/>
        <w:rPr>
          <w:rFonts w:ascii="Arial" w:hAnsi="Arial" w:cs="Arial"/>
          <w:sz w:val="22"/>
          <w:szCs w:val="22"/>
        </w:rPr>
      </w:pPr>
      <w:r w:rsidRPr="00322BB0">
        <w:rPr>
          <w:rFonts w:ascii="Arial" w:hAnsi="Arial" w:cs="Arial"/>
          <w:i/>
          <w:sz w:val="22"/>
          <w:szCs w:val="22"/>
        </w:rPr>
        <w:t>Corporate Citizenship</w:t>
      </w:r>
      <w:r w:rsidRPr="00322BB0">
        <w:rPr>
          <w:rFonts w:ascii="Arial" w:hAnsi="Arial" w:cs="Arial"/>
          <w:sz w:val="22"/>
          <w:szCs w:val="22"/>
        </w:rPr>
        <w:t>, yakni motivasi kewargaan demi mewujudkan keadilan social berdasarkan prinsip keterlibatan social.</w:t>
      </w:r>
    </w:p>
    <w:p w:rsidR="00322BB0" w:rsidRDefault="00322BB0" w:rsidP="001A734D">
      <w:pPr>
        <w:pStyle w:val="ListParagraph"/>
        <w:spacing w:line="360" w:lineRule="auto"/>
        <w:ind w:left="360"/>
        <w:jc w:val="both"/>
        <w:rPr>
          <w:rFonts w:ascii="Arial" w:hAnsi="Arial" w:cs="Arial"/>
          <w:sz w:val="22"/>
          <w:szCs w:val="22"/>
        </w:rPr>
      </w:pPr>
      <w:r w:rsidRPr="00322BB0">
        <w:rPr>
          <w:rFonts w:ascii="Arial" w:hAnsi="Arial" w:cs="Arial"/>
          <w:sz w:val="22"/>
          <w:szCs w:val="22"/>
        </w:rPr>
        <w:lastRenderedPageBreak/>
        <w:t>Jika dipetakan, tampaklah bahwa spectrum paradigm ini terentang dari “sekedar menjalankan kewajiban” hingga “ demi kepentingan bersama “ atau dari “ membantu dan beramal kepada sesama” menjadi “memberdayakan manusia”. Meskipun tidak selalu berlaku otomatis, pada umumnya perusahaan melakukan TSP didorong oleh motivasi Karitatif kemudian kemanusiaan dan akhirnya kewargaan.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78"/>
        <w:gridCol w:w="2113"/>
        <w:gridCol w:w="2650"/>
        <w:gridCol w:w="2204"/>
      </w:tblGrid>
      <w:tr w:rsidR="00322BB0" w:rsidRPr="00F97A05" w:rsidTr="007C0499">
        <w:tc>
          <w:tcPr>
            <w:tcW w:w="2278" w:type="dxa"/>
            <w:vMerge w:val="restart"/>
            <w:shd w:val="clear" w:color="auto" w:fill="A6A6A6" w:themeFill="background1" w:themeFillShade="A6"/>
            <w:vAlign w:val="center"/>
          </w:tcPr>
          <w:p w:rsidR="00322BB0" w:rsidRPr="00322BB0" w:rsidRDefault="00322BB0" w:rsidP="001A734D">
            <w:pPr>
              <w:autoSpaceDE w:val="0"/>
              <w:autoSpaceDN w:val="0"/>
              <w:adjustRightInd w:val="0"/>
              <w:spacing w:after="0" w:line="360" w:lineRule="auto"/>
              <w:contextualSpacing/>
              <w:jc w:val="center"/>
              <w:rPr>
                <w:rFonts w:ascii="Arial" w:hAnsi="Arial" w:cs="Arial"/>
                <w:b/>
                <w:sz w:val="22"/>
                <w:szCs w:val="22"/>
              </w:rPr>
            </w:pPr>
            <w:r w:rsidRPr="00322BB0">
              <w:rPr>
                <w:rFonts w:ascii="Arial" w:hAnsi="Arial" w:cs="Arial"/>
                <w:b/>
                <w:sz w:val="22"/>
                <w:szCs w:val="22"/>
              </w:rPr>
              <w:t>Motivasi</w:t>
            </w:r>
          </w:p>
        </w:tc>
        <w:tc>
          <w:tcPr>
            <w:tcW w:w="6967" w:type="dxa"/>
            <w:gridSpan w:val="3"/>
            <w:shd w:val="clear" w:color="auto" w:fill="A6A6A6" w:themeFill="background1" w:themeFillShade="A6"/>
          </w:tcPr>
          <w:p w:rsidR="00322BB0" w:rsidRPr="00322BB0" w:rsidRDefault="00322BB0" w:rsidP="001A734D">
            <w:pPr>
              <w:autoSpaceDE w:val="0"/>
              <w:autoSpaceDN w:val="0"/>
              <w:adjustRightInd w:val="0"/>
              <w:spacing w:after="0" w:line="360" w:lineRule="auto"/>
              <w:contextualSpacing/>
              <w:jc w:val="center"/>
              <w:rPr>
                <w:rFonts w:ascii="Arial" w:hAnsi="Arial" w:cs="Arial"/>
                <w:b/>
                <w:sz w:val="22"/>
                <w:szCs w:val="22"/>
              </w:rPr>
            </w:pPr>
            <w:r w:rsidRPr="00322BB0">
              <w:rPr>
                <w:rFonts w:ascii="Arial" w:hAnsi="Arial" w:cs="Arial"/>
                <w:b/>
                <w:sz w:val="22"/>
                <w:szCs w:val="22"/>
              </w:rPr>
              <w:t>Tahapan/Paradigma</w:t>
            </w:r>
          </w:p>
        </w:tc>
      </w:tr>
      <w:tr w:rsidR="00322BB0" w:rsidRPr="00F97A05" w:rsidTr="007C0499">
        <w:tc>
          <w:tcPr>
            <w:tcW w:w="2278" w:type="dxa"/>
            <w:vMerge/>
            <w:shd w:val="clear" w:color="auto" w:fill="A6A6A6" w:themeFill="background1" w:themeFillShade="A6"/>
          </w:tcPr>
          <w:p w:rsidR="00322BB0" w:rsidRPr="00322BB0" w:rsidRDefault="00322BB0" w:rsidP="001A734D">
            <w:pPr>
              <w:autoSpaceDE w:val="0"/>
              <w:autoSpaceDN w:val="0"/>
              <w:adjustRightInd w:val="0"/>
              <w:spacing w:after="0" w:line="360" w:lineRule="auto"/>
              <w:contextualSpacing/>
              <w:jc w:val="both"/>
              <w:rPr>
                <w:rFonts w:ascii="Arial" w:hAnsi="Arial" w:cs="Arial"/>
                <w:b/>
                <w:sz w:val="22"/>
                <w:szCs w:val="22"/>
              </w:rPr>
            </w:pPr>
          </w:p>
        </w:tc>
        <w:tc>
          <w:tcPr>
            <w:tcW w:w="2113" w:type="dxa"/>
            <w:shd w:val="clear" w:color="auto" w:fill="A6A6A6" w:themeFill="background1" w:themeFillShade="A6"/>
          </w:tcPr>
          <w:p w:rsidR="00322BB0" w:rsidRPr="00322BB0" w:rsidRDefault="00322BB0" w:rsidP="001A734D">
            <w:pPr>
              <w:autoSpaceDE w:val="0"/>
              <w:autoSpaceDN w:val="0"/>
              <w:adjustRightInd w:val="0"/>
              <w:spacing w:after="0" w:line="360" w:lineRule="auto"/>
              <w:contextualSpacing/>
              <w:jc w:val="center"/>
              <w:rPr>
                <w:rFonts w:ascii="Arial" w:hAnsi="Arial" w:cs="Arial"/>
                <w:b/>
                <w:sz w:val="22"/>
                <w:szCs w:val="22"/>
              </w:rPr>
            </w:pPr>
            <w:r w:rsidRPr="00322BB0">
              <w:rPr>
                <w:rFonts w:ascii="Arial" w:hAnsi="Arial" w:cs="Arial"/>
                <w:b/>
                <w:sz w:val="22"/>
                <w:szCs w:val="22"/>
              </w:rPr>
              <w:t>Karitatif</w:t>
            </w:r>
          </w:p>
        </w:tc>
        <w:tc>
          <w:tcPr>
            <w:tcW w:w="2650" w:type="dxa"/>
            <w:shd w:val="clear" w:color="auto" w:fill="A6A6A6" w:themeFill="background1" w:themeFillShade="A6"/>
          </w:tcPr>
          <w:p w:rsidR="00322BB0" w:rsidRPr="00322BB0" w:rsidRDefault="00322BB0" w:rsidP="001A734D">
            <w:pPr>
              <w:autoSpaceDE w:val="0"/>
              <w:autoSpaceDN w:val="0"/>
              <w:adjustRightInd w:val="0"/>
              <w:spacing w:after="0" w:line="360" w:lineRule="auto"/>
              <w:contextualSpacing/>
              <w:jc w:val="center"/>
              <w:rPr>
                <w:rFonts w:ascii="Arial" w:hAnsi="Arial" w:cs="Arial"/>
                <w:b/>
                <w:sz w:val="22"/>
                <w:szCs w:val="22"/>
              </w:rPr>
            </w:pPr>
            <w:r w:rsidRPr="00322BB0">
              <w:rPr>
                <w:rFonts w:ascii="Arial" w:hAnsi="Arial" w:cs="Arial"/>
                <w:b/>
                <w:sz w:val="22"/>
                <w:szCs w:val="22"/>
              </w:rPr>
              <w:t>Filantropis</w:t>
            </w:r>
          </w:p>
        </w:tc>
        <w:tc>
          <w:tcPr>
            <w:tcW w:w="2204" w:type="dxa"/>
            <w:shd w:val="clear" w:color="auto" w:fill="A6A6A6" w:themeFill="background1" w:themeFillShade="A6"/>
          </w:tcPr>
          <w:p w:rsidR="00322BB0" w:rsidRPr="00322BB0" w:rsidRDefault="00322BB0" w:rsidP="001A734D">
            <w:pPr>
              <w:autoSpaceDE w:val="0"/>
              <w:autoSpaceDN w:val="0"/>
              <w:adjustRightInd w:val="0"/>
              <w:spacing w:after="0" w:line="360" w:lineRule="auto"/>
              <w:contextualSpacing/>
              <w:jc w:val="center"/>
              <w:rPr>
                <w:rFonts w:ascii="Arial" w:hAnsi="Arial" w:cs="Arial"/>
                <w:b/>
                <w:sz w:val="22"/>
                <w:szCs w:val="22"/>
              </w:rPr>
            </w:pPr>
            <w:r w:rsidRPr="00322BB0">
              <w:rPr>
                <w:rFonts w:ascii="Arial" w:hAnsi="Arial" w:cs="Arial"/>
                <w:b/>
                <w:sz w:val="22"/>
                <w:szCs w:val="22"/>
              </w:rPr>
              <w:t>Kewargaan</w:t>
            </w:r>
          </w:p>
        </w:tc>
      </w:tr>
      <w:tr w:rsidR="00322BB0" w:rsidRPr="00F97A05" w:rsidTr="007C0499">
        <w:tc>
          <w:tcPr>
            <w:tcW w:w="2278"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Semangat/Prinsip</w:t>
            </w:r>
          </w:p>
        </w:tc>
        <w:tc>
          <w:tcPr>
            <w:tcW w:w="2113"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Agama, Tradisi, Adat</w:t>
            </w:r>
          </w:p>
        </w:tc>
        <w:tc>
          <w:tcPr>
            <w:tcW w:w="2650"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Norma, etika, dan hukum universal: redistribusi kekayaan</w:t>
            </w:r>
          </w:p>
        </w:tc>
        <w:tc>
          <w:tcPr>
            <w:tcW w:w="2204"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Pencerahan diri dan rekonsiliasi dengan ketertiban sosial</w:t>
            </w:r>
          </w:p>
        </w:tc>
      </w:tr>
      <w:tr w:rsidR="00322BB0" w:rsidRPr="00F97A05" w:rsidTr="007C0499">
        <w:tc>
          <w:tcPr>
            <w:tcW w:w="2278"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Misi</w:t>
            </w:r>
          </w:p>
        </w:tc>
        <w:tc>
          <w:tcPr>
            <w:tcW w:w="2113"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Mengatasi masalah sesaat/saat itu</w:t>
            </w:r>
          </w:p>
        </w:tc>
        <w:tc>
          <w:tcPr>
            <w:tcW w:w="2650"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Menolong sesama</w:t>
            </w:r>
          </w:p>
        </w:tc>
        <w:tc>
          <w:tcPr>
            <w:tcW w:w="2204"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Mencari dan mengatai akar masalah : memberikan kotribusi kepada masyarakat</w:t>
            </w:r>
          </w:p>
        </w:tc>
      </w:tr>
      <w:tr w:rsidR="00322BB0" w:rsidRPr="00F97A05" w:rsidTr="007C0499">
        <w:tc>
          <w:tcPr>
            <w:tcW w:w="2278"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Pengelolaan</w:t>
            </w:r>
          </w:p>
        </w:tc>
        <w:tc>
          <w:tcPr>
            <w:tcW w:w="2113"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Jangka Pendek dan Parsial</w:t>
            </w:r>
          </w:p>
        </w:tc>
        <w:tc>
          <w:tcPr>
            <w:tcW w:w="2650"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Terencana,terorganisasi, dan terprogram</w:t>
            </w:r>
          </w:p>
        </w:tc>
        <w:tc>
          <w:tcPr>
            <w:tcW w:w="2204"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Terinternalisasi dalam kebijakan perusahaan</w:t>
            </w:r>
          </w:p>
        </w:tc>
      </w:tr>
      <w:tr w:rsidR="00322BB0" w:rsidRPr="00F97A05" w:rsidTr="007C0499">
        <w:tc>
          <w:tcPr>
            <w:tcW w:w="2278"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Pengorganisasian</w:t>
            </w:r>
          </w:p>
        </w:tc>
        <w:tc>
          <w:tcPr>
            <w:tcW w:w="2113"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Kepanitiaan</w:t>
            </w:r>
          </w:p>
        </w:tc>
        <w:tc>
          <w:tcPr>
            <w:tcW w:w="2650" w:type="dxa"/>
          </w:tcPr>
          <w:p w:rsidR="00322BB0" w:rsidRP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Yayasan/ dana abadi</w:t>
            </w:r>
          </w:p>
        </w:tc>
        <w:tc>
          <w:tcPr>
            <w:tcW w:w="2204" w:type="dxa"/>
          </w:tcPr>
          <w:p w:rsidR="00322BB0" w:rsidRDefault="00322BB0"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Professional : keterlibatan tenaga-tenaga ahli didalamnya</w:t>
            </w:r>
          </w:p>
          <w:p w:rsidR="007C0499" w:rsidRPr="00322BB0" w:rsidRDefault="007C0499" w:rsidP="001A734D">
            <w:pPr>
              <w:autoSpaceDE w:val="0"/>
              <w:autoSpaceDN w:val="0"/>
              <w:adjustRightInd w:val="0"/>
              <w:spacing w:after="0" w:line="360" w:lineRule="auto"/>
              <w:contextualSpacing/>
              <w:rPr>
                <w:rFonts w:ascii="Arial" w:hAnsi="Arial" w:cs="Arial"/>
                <w:sz w:val="22"/>
                <w:szCs w:val="22"/>
              </w:rPr>
            </w:pPr>
          </w:p>
        </w:tc>
      </w:tr>
      <w:tr w:rsidR="007C0499" w:rsidRPr="00F97A05" w:rsidTr="007C0499">
        <w:tc>
          <w:tcPr>
            <w:tcW w:w="2278" w:type="dxa"/>
          </w:tcPr>
          <w:p w:rsidR="007C0499" w:rsidRPr="00322BB0" w:rsidRDefault="007C0499"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Penerima Manfaat</w:t>
            </w:r>
          </w:p>
        </w:tc>
        <w:tc>
          <w:tcPr>
            <w:tcW w:w="2113" w:type="dxa"/>
          </w:tcPr>
          <w:p w:rsidR="007C0499" w:rsidRPr="00322BB0" w:rsidRDefault="007C0499"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Orang Miskin</w:t>
            </w:r>
          </w:p>
        </w:tc>
        <w:tc>
          <w:tcPr>
            <w:tcW w:w="2650" w:type="dxa"/>
          </w:tcPr>
          <w:p w:rsidR="007C0499" w:rsidRPr="00322BB0" w:rsidRDefault="007C0499"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Masyarakat Luas</w:t>
            </w:r>
          </w:p>
        </w:tc>
        <w:tc>
          <w:tcPr>
            <w:tcW w:w="2204" w:type="dxa"/>
          </w:tcPr>
          <w:p w:rsidR="007C0499" w:rsidRPr="00322BB0" w:rsidRDefault="007C0499"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Masyarakat luas dan perusahaan</w:t>
            </w:r>
          </w:p>
        </w:tc>
      </w:tr>
      <w:tr w:rsidR="007C0499" w:rsidRPr="00F97A05" w:rsidTr="007C0499">
        <w:tc>
          <w:tcPr>
            <w:tcW w:w="2278" w:type="dxa"/>
          </w:tcPr>
          <w:p w:rsidR="007C0499" w:rsidRPr="00322BB0" w:rsidRDefault="007C0499"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Kontibusi</w:t>
            </w:r>
          </w:p>
        </w:tc>
        <w:tc>
          <w:tcPr>
            <w:tcW w:w="2113" w:type="dxa"/>
          </w:tcPr>
          <w:p w:rsidR="007C0499" w:rsidRPr="00322BB0" w:rsidRDefault="007C0499"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Hibah sosial</w:t>
            </w:r>
          </w:p>
        </w:tc>
        <w:tc>
          <w:tcPr>
            <w:tcW w:w="2650" w:type="dxa"/>
          </w:tcPr>
          <w:p w:rsidR="007C0499" w:rsidRPr="00322BB0" w:rsidRDefault="007C0499"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Hibah pembangunan</w:t>
            </w:r>
          </w:p>
        </w:tc>
        <w:tc>
          <w:tcPr>
            <w:tcW w:w="2204" w:type="dxa"/>
          </w:tcPr>
          <w:p w:rsidR="007C0499" w:rsidRPr="00322BB0" w:rsidRDefault="007C0499"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Hibah sosial maupun pembangunan dan keterlibatan sosial</w:t>
            </w:r>
          </w:p>
        </w:tc>
      </w:tr>
      <w:tr w:rsidR="007C0499" w:rsidRPr="00F97A05" w:rsidTr="007C0499">
        <w:tc>
          <w:tcPr>
            <w:tcW w:w="2278" w:type="dxa"/>
          </w:tcPr>
          <w:p w:rsidR="007C0499" w:rsidRPr="00322BB0" w:rsidRDefault="007C0499"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Inspirasi</w:t>
            </w:r>
          </w:p>
        </w:tc>
        <w:tc>
          <w:tcPr>
            <w:tcW w:w="2113" w:type="dxa"/>
          </w:tcPr>
          <w:p w:rsidR="007C0499" w:rsidRPr="00322BB0" w:rsidRDefault="007C0499"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Kewajiban</w:t>
            </w:r>
          </w:p>
        </w:tc>
        <w:tc>
          <w:tcPr>
            <w:tcW w:w="2650" w:type="dxa"/>
          </w:tcPr>
          <w:p w:rsidR="007C0499" w:rsidRPr="00322BB0" w:rsidRDefault="007C0499"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Kemanusiaan</w:t>
            </w:r>
          </w:p>
        </w:tc>
        <w:tc>
          <w:tcPr>
            <w:tcW w:w="2204" w:type="dxa"/>
          </w:tcPr>
          <w:p w:rsidR="007C0499" w:rsidRPr="00322BB0" w:rsidRDefault="007C0499" w:rsidP="001A734D">
            <w:pPr>
              <w:autoSpaceDE w:val="0"/>
              <w:autoSpaceDN w:val="0"/>
              <w:adjustRightInd w:val="0"/>
              <w:spacing w:after="0" w:line="360" w:lineRule="auto"/>
              <w:contextualSpacing/>
              <w:rPr>
                <w:rFonts w:ascii="Arial" w:hAnsi="Arial" w:cs="Arial"/>
                <w:sz w:val="22"/>
                <w:szCs w:val="22"/>
              </w:rPr>
            </w:pPr>
            <w:r w:rsidRPr="00322BB0">
              <w:rPr>
                <w:rFonts w:ascii="Arial" w:hAnsi="Arial" w:cs="Arial"/>
                <w:sz w:val="22"/>
                <w:szCs w:val="22"/>
              </w:rPr>
              <w:t>Kepntingan bersama</w:t>
            </w:r>
          </w:p>
        </w:tc>
      </w:tr>
    </w:tbl>
    <w:p w:rsidR="007C0499" w:rsidRPr="00F97A05" w:rsidRDefault="007C0499" w:rsidP="001A734D">
      <w:pPr>
        <w:autoSpaceDE w:val="0"/>
        <w:autoSpaceDN w:val="0"/>
        <w:adjustRightInd w:val="0"/>
        <w:spacing w:after="0" w:line="360" w:lineRule="auto"/>
        <w:contextualSpacing/>
        <w:jc w:val="both"/>
        <w:rPr>
          <w:i/>
          <w:sz w:val="24"/>
          <w:szCs w:val="24"/>
        </w:rPr>
      </w:pPr>
      <w:r w:rsidRPr="00F97A05">
        <w:rPr>
          <w:i/>
          <w:sz w:val="24"/>
          <w:szCs w:val="24"/>
        </w:rPr>
        <w:t>Sumber : Dikembangkan dari Saidi dan Abidin (2004:69)</w:t>
      </w:r>
    </w:p>
    <w:p w:rsidR="00322BB0" w:rsidRDefault="00322BB0" w:rsidP="001A734D">
      <w:pPr>
        <w:pStyle w:val="ListParagraph"/>
        <w:spacing w:line="360" w:lineRule="auto"/>
        <w:ind w:left="360"/>
        <w:jc w:val="both"/>
        <w:rPr>
          <w:rFonts w:ascii="Arial" w:hAnsi="Arial" w:cs="Arial"/>
          <w:sz w:val="22"/>
          <w:szCs w:val="22"/>
        </w:rPr>
      </w:pPr>
    </w:p>
    <w:p w:rsidR="007C0499" w:rsidRDefault="005B260D" w:rsidP="001A734D">
      <w:pPr>
        <w:pStyle w:val="ListParagraph"/>
        <w:numPr>
          <w:ilvl w:val="0"/>
          <w:numId w:val="1"/>
        </w:numPr>
        <w:spacing w:line="360" w:lineRule="auto"/>
        <w:jc w:val="both"/>
        <w:rPr>
          <w:rFonts w:ascii="Arial" w:hAnsi="Arial" w:cs="Arial"/>
          <w:b/>
          <w:sz w:val="22"/>
          <w:szCs w:val="22"/>
        </w:rPr>
      </w:pPr>
      <w:r>
        <w:rPr>
          <w:rFonts w:ascii="Arial" w:hAnsi="Arial" w:cs="Arial"/>
          <w:b/>
          <w:sz w:val="22"/>
          <w:szCs w:val="22"/>
        </w:rPr>
        <w:lastRenderedPageBreak/>
        <w:t>PERANAN TANGGUNG JAWAB SOSIAL PERUSAHAAN</w:t>
      </w:r>
    </w:p>
    <w:p w:rsidR="005B260D" w:rsidRDefault="005B260D" w:rsidP="001A734D">
      <w:pPr>
        <w:pStyle w:val="ListParagraph"/>
        <w:numPr>
          <w:ilvl w:val="0"/>
          <w:numId w:val="24"/>
        </w:numPr>
        <w:spacing w:line="360" w:lineRule="auto"/>
        <w:jc w:val="both"/>
        <w:rPr>
          <w:rFonts w:ascii="Arial" w:hAnsi="Arial" w:cs="Arial"/>
          <w:b/>
          <w:sz w:val="22"/>
          <w:szCs w:val="22"/>
        </w:rPr>
      </w:pPr>
      <w:r w:rsidRPr="005B260D">
        <w:rPr>
          <w:rFonts w:ascii="Arial" w:hAnsi="Arial" w:cs="Arial"/>
          <w:b/>
          <w:sz w:val="22"/>
          <w:szCs w:val="22"/>
        </w:rPr>
        <w:t>Tanggung Jawab Terhadap Pelanggan</w:t>
      </w:r>
    </w:p>
    <w:p w:rsidR="005B260D" w:rsidRDefault="005B260D" w:rsidP="001A734D">
      <w:pPr>
        <w:pStyle w:val="ListParagraph"/>
        <w:spacing w:line="360" w:lineRule="auto"/>
        <w:jc w:val="both"/>
        <w:rPr>
          <w:rFonts w:ascii="Arial" w:hAnsi="Arial" w:cs="Arial"/>
          <w:sz w:val="22"/>
          <w:szCs w:val="22"/>
        </w:rPr>
      </w:pPr>
      <w:r w:rsidRPr="005B260D">
        <w:rPr>
          <w:rFonts w:ascii="Arial" w:hAnsi="Arial" w:cs="Arial"/>
          <w:sz w:val="22"/>
          <w:szCs w:val="22"/>
        </w:rPr>
        <w:t>Tanggung jawab perusahaan kepada pelanggan jauh lebih luas daripada hanya menyediakan barang atau jasa. Perusahaan mempunyai tanggung jawab ketika memproduksi dan menjual produknya, yang akan didiskusikan kemudian.</w:t>
      </w:r>
    </w:p>
    <w:p w:rsidR="001A734D" w:rsidRDefault="001A734D" w:rsidP="001A734D">
      <w:pPr>
        <w:pStyle w:val="ListParagraph"/>
        <w:spacing w:line="360" w:lineRule="auto"/>
        <w:jc w:val="both"/>
        <w:rPr>
          <w:rFonts w:ascii="Arial" w:hAnsi="Arial" w:cs="Arial"/>
          <w:sz w:val="22"/>
          <w:szCs w:val="22"/>
        </w:rPr>
      </w:pPr>
    </w:p>
    <w:p w:rsidR="005B260D" w:rsidRPr="00F56766" w:rsidRDefault="005B260D" w:rsidP="001A734D">
      <w:pPr>
        <w:pStyle w:val="ListParagraph"/>
        <w:numPr>
          <w:ilvl w:val="0"/>
          <w:numId w:val="25"/>
        </w:numPr>
        <w:spacing w:line="360" w:lineRule="auto"/>
        <w:jc w:val="both"/>
        <w:rPr>
          <w:rFonts w:ascii="Arial" w:hAnsi="Arial" w:cs="Arial"/>
          <w:b/>
          <w:sz w:val="22"/>
          <w:szCs w:val="22"/>
        </w:rPr>
      </w:pPr>
      <w:r w:rsidRPr="00F56766">
        <w:rPr>
          <w:rFonts w:ascii="Arial" w:hAnsi="Arial" w:cs="Arial"/>
          <w:b/>
          <w:sz w:val="22"/>
          <w:szCs w:val="22"/>
        </w:rPr>
        <w:t>Praktik Tanggung Jawab Produksi</w:t>
      </w:r>
    </w:p>
    <w:p w:rsidR="005B260D" w:rsidRDefault="005B260D" w:rsidP="001A734D">
      <w:pPr>
        <w:pStyle w:val="ListParagraph"/>
        <w:spacing w:line="360" w:lineRule="auto"/>
        <w:ind w:left="1170"/>
        <w:jc w:val="both"/>
        <w:rPr>
          <w:rFonts w:ascii="Arial" w:hAnsi="Arial" w:cs="Arial"/>
          <w:sz w:val="22"/>
          <w:szCs w:val="22"/>
        </w:rPr>
      </w:pPr>
      <w:r w:rsidRPr="005B260D">
        <w:rPr>
          <w:rFonts w:ascii="Arial" w:hAnsi="Arial" w:cs="Arial"/>
          <w:sz w:val="22"/>
          <w:szCs w:val="22"/>
        </w:rPr>
        <w:t>Produk sebaiknya dihasilkan dengan cara yang menjamin keselamatan pelanggan. Produk sebaiknya memiliki label peringatan yang semestinya guna mencegah kecelakaan yag dapat ditimbulkan dari penggunaan yang salah. Untuk beberapa produk, informasi mengenai efek samping yang mungkin terjadi perlu disediakan.</w:t>
      </w:r>
    </w:p>
    <w:p w:rsidR="00F56766" w:rsidRDefault="00F56766" w:rsidP="001A734D">
      <w:pPr>
        <w:pStyle w:val="ListParagraph"/>
        <w:numPr>
          <w:ilvl w:val="0"/>
          <w:numId w:val="25"/>
        </w:numPr>
        <w:spacing w:line="360" w:lineRule="auto"/>
        <w:jc w:val="both"/>
        <w:rPr>
          <w:rFonts w:ascii="Arial" w:hAnsi="Arial" w:cs="Arial"/>
          <w:b/>
          <w:sz w:val="22"/>
          <w:szCs w:val="22"/>
        </w:rPr>
      </w:pPr>
      <w:r w:rsidRPr="00F56766">
        <w:rPr>
          <w:rFonts w:ascii="Arial" w:hAnsi="Arial" w:cs="Arial"/>
          <w:b/>
          <w:sz w:val="22"/>
          <w:szCs w:val="22"/>
        </w:rPr>
        <w:t>Praktik Tanggung Jawab P</w:t>
      </w:r>
      <w:r>
        <w:rPr>
          <w:rFonts w:ascii="Arial" w:hAnsi="Arial" w:cs="Arial"/>
          <w:b/>
          <w:sz w:val="22"/>
          <w:szCs w:val="22"/>
        </w:rPr>
        <w:t>enjualan</w:t>
      </w:r>
    </w:p>
    <w:p w:rsidR="005B260D" w:rsidRDefault="005B260D" w:rsidP="001A734D">
      <w:pPr>
        <w:pStyle w:val="ListParagraph"/>
        <w:spacing w:line="360" w:lineRule="auto"/>
        <w:ind w:left="1170"/>
        <w:jc w:val="both"/>
        <w:rPr>
          <w:rFonts w:ascii="Arial" w:hAnsi="Arial" w:cs="Arial"/>
          <w:sz w:val="22"/>
          <w:szCs w:val="22"/>
        </w:rPr>
      </w:pPr>
      <w:r w:rsidRPr="00F56766">
        <w:rPr>
          <w:rFonts w:ascii="Arial" w:hAnsi="Arial" w:cs="Arial"/>
          <w:sz w:val="22"/>
          <w:szCs w:val="22"/>
        </w:rPr>
        <w:t>Perusahaan perlu petunjuk yang membuat karyawan tidak berani menggunakan strategi penjualan yang terlalu agresif atau advertensi yamg menyesatkan dan juga memakai survei kepuasan pelanggan untuk meyakinkan bahwa pelanggan diperlakukan dengan semestinya oleh karyawan bagian penjualan.</w:t>
      </w:r>
    </w:p>
    <w:p w:rsidR="005B260D" w:rsidRPr="00F56766" w:rsidRDefault="005B260D" w:rsidP="001A734D">
      <w:pPr>
        <w:pStyle w:val="ListParagraph"/>
        <w:numPr>
          <w:ilvl w:val="0"/>
          <w:numId w:val="25"/>
        </w:numPr>
        <w:spacing w:line="360" w:lineRule="auto"/>
        <w:jc w:val="both"/>
        <w:rPr>
          <w:rFonts w:ascii="Arial" w:hAnsi="Arial" w:cs="Arial"/>
          <w:b/>
          <w:sz w:val="22"/>
          <w:szCs w:val="22"/>
        </w:rPr>
      </w:pPr>
      <w:r w:rsidRPr="00F56766">
        <w:rPr>
          <w:rFonts w:ascii="Arial" w:hAnsi="Arial" w:cs="Arial"/>
          <w:b/>
          <w:sz w:val="22"/>
          <w:szCs w:val="22"/>
        </w:rPr>
        <w:t xml:space="preserve">Cara Perusahaan </w:t>
      </w:r>
      <w:r w:rsidR="00F56766" w:rsidRPr="00F56766">
        <w:rPr>
          <w:rFonts w:ascii="Arial" w:hAnsi="Arial" w:cs="Arial"/>
          <w:b/>
          <w:sz w:val="22"/>
          <w:szCs w:val="22"/>
        </w:rPr>
        <w:t>Menjamin Tanggung Jawab Sosial K</w:t>
      </w:r>
      <w:r w:rsidRPr="00F56766">
        <w:rPr>
          <w:rFonts w:ascii="Arial" w:hAnsi="Arial" w:cs="Arial"/>
          <w:b/>
          <w:sz w:val="22"/>
          <w:szCs w:val="22"/>
        </w:rPr>
        <w:t>epada Pelanggan</w:t>
      </w:r>
    </w:p>
    <w:p w:rsidR="005B260D" w:rsidRDefault="005B260D" w:rsidP="001A734D">
      <w:pPr>
        <w:pStyle w:val="ListParagraph"/>
        <w:spacing w:line="360" w:lineRule="auto"/>
        <w:ind w:left="1170"/>
        <w:jc w:val="both"/>
        <w:rPr>
          <w:rFonts w:ascii="Arial" w:hAnsi="Arial" w:cs="Arial"/>
          <w:sz w:val="22"/>
          <w:szCs w:val="22"/>
        </w:rPr>
      </w:pPr>
      <w:r w:rsidRPr="005B260D">
        <w:rPr>
          <w:rFonts w:ascii="Arial" w:hAnsi="Arial" w:cs="Arial"/>
          <w:sz w:val="22"/>
          <w:szCs w:val="22"/>
        </w:rPr>
        <w:t>Perusahaan d</w:t>
      </w:r>
      <w:r w:rsidR="00F56766">
        <w:rPr>
          <w:rFonts w:ascii="Arial" w:hAnsi="Arial" w:cs="Arial"/>
          <w:sz w:val="22"/>
          <w:szCs w:val="22"/>
        </w:rPr>
        <w:t>apat menjamin tanggung jawab sos</w:t>
      </w:r>
      <w:r w:rsidRPr="005B260D">
        <w:rPr>
          <w:rFonts w:ascii="Arial" w:hAnsi="Arial" w:cs="Arial"/>
          <w:sz w:val="22"/>
          <w:szCs w:val="22"/>
        </w:rPr>
        <w:t>ial kepada pelanggannya dengan beberapa tahap yaitu:</w:t>
      </w:r>
    </w:p>
    <w:p w:rsidR="005B260D" w:rsidRDefault="005B260D" w:rsidP="001A734D">
      <w:pPr>
        <w:pStyle w:val="ListParagraph"/>
        <w:numPr>
          <w:ilvl w:val="0"/>
          <w:numId w:val="27"/>
        </w:numPr>
        <w:spacing w:line="360" w:lineRule="auto"/>
        <w:jc w:val="both"/>
        <w:rPr>
          <w:rFonts w:ascii="Arial" w:hAnsi="Arial" w:cs="Arial"/>
          <w:sz w:val="22"/>
          <w:szCs w:val="22"/>
        </w:rPr>
      </w:pPr>
      <w:r w:rsidRPr="00F56766">
        <w:rPr>
          <w:rFonts w:ascii="Arial" w:hAnsi="Arial" w:cs="Arial"/>
          <w:sz w:val="22"/>
          <w:szCs w:val="22"/>
        </w:rPr>
        <w:t>Ciptakan kode etik. Perusahaan dapat menciptakan kode etik bisnis yang memberikan serangkaian petunjuk untuk kualitas produk, sekaligus sebagai petujuk bagaimana karyawan, pelanggan, dan pemilik seharusnya dipelihara.</w:t>
      </w:r>
    </w:p>
    <w:p w:rsidR="005B260D" w:rsidRDefault="005B260D" w:rsidP="001A734D">
      <w:pPr>
        <w:pStyle w:val="ListParagraph"/>
        <w:numPr>
          <w:ilvl w:val="0"/>
          <w:numId w:val="27"/>
        </w:numPr>
        <w:spacing w:line="360" w:lineRule="auto"/>
        <w:jc w:val="both"/>
        <w:rPr>
          <w:rFonts w:ascii="Arial" w:hAnsi="Arial" w:cs="Arial"/>
          <w:sz w:val="22"/>
          <w:szCs w:val="22"/>
        </w:rPr>
      </w:pPr>
      <w:r w:rsidRPr="00F56766">
        <w:rPr>
          <w:rFonts w:ascii="Arial" w:hAnsi="Arial" w:cs="Arial"/>
          <w:sz w:val="22"/>
          <w:szCs w:val="22"/>
        </w:rPr>
        <w:t>Pantaulah semua keluhan. Perusahaan harus yakin bahwa pelanggan mempunyai telephone yang dapat mereka hubungi apabila mereka mempunyai keluhan mengenai kualitas produk atau bagaimana mereka diperlakukan oleh para karyawan. Perusahaan dapat berusaha mencari sumber keluhan dan harus dapat menyakinkan bahwa problem tersebut tidak timbul lagi.</w:t>
      </w:r>
    </w:p>
    <w:p w:rsidR="001A734D" w:rsidRPr="001A734D" w:rsidRDefault="005B260D" w:rsidP="001A734D">
      <w:pPr>
        <w:pStyle w:val="ListParagraph"/>
        <w:numPr>
          <w:ilvl w:val="0"/>
          <w:numId w:val="27"/>
        </w:numPr>
        <w:spacing w:line="360" w:lineRule="auto"/>
        <w:jc w:val="both"/>
        <w:rPr>
          <w:rFonts w:ascii="Arial" w:hAnsi="Arial" w:cs="Arial"/>
          <w:sz w:val="22"/>
          <w:szCs w:val="22"/>
        </w:rPr>
      </w:pPr>
      <w:r w:rsidRPr="00F56766">
        <w:rPr>
          <w:rFonts w:ascii="Arial" w:hAnsi="Arial" w:cs="Arial"/>
          <w:sz w:val="22"/>
          <w:szCs w:val="22"/>
        </w:rPr>
        <w:t>Umpan balik pelanggan. Perusahaan dapat meminta pelanggan untuk memberikan umpan balik atas barang atau jasa yang mereka beli akhir-akhir ini, walaupun pelanggan tidak menghubungi untuk memberikan keluhan. Proses ini dapat mendeteksi beberapa masalah lain dengan kualitas produk atau cara perlakuan terhadap pelanggan.</w:t>
      </w:r>
    </w:p>
    <w:p w:rsidR="005B260D" w:rsidRPr="00F56766" w:rsidRDefault="005B260D" w:rsidP="001A734D">
      <w:pPr>
        <w:pStyle w:val="ListParagraph"/>
        <w:numPr>
          <w:ilvl w:val="0"/>
          <w:numId w:val="25"/>
        </w:numPr>
        <w:spacing w:line="360" w:lineRule="auto"/>
        <w:jc w:val="both"/>
        <w:rPr>
          <w:rFonts w:ascii="Arial" w:hAnsi="Arial" w:cs="Arial"/>
          <w:b/>
          <w:sz w:val="22"/>
          <w:szCs w:val="22"/>
        </w:rPr>
      </w:pPr>
      <w:r w:rsidRPr="00F56766">
        <w:rPr>
          <w:rFonts w:ascii="Arial" w:hAnsi="Arial" w:cs="Arial"/>
          <w:b/>
          <w:sz w:val="22"/>
          <w:szCs w:val="22"/>
        </w:rPr>
        <w:lastRenderedPageBreak/>
        <w:t>Cara Konsumerisme Menjamin Ta</w:t>
      </w:r>
      <w:r w:rsidR="00F56766">
        <w:rPr>
          <w:rFonts w:ascii="Arial" w:hAnsi="Arial" w:cs="Arial"/>
          <w:b/>
          <w:sz w:val="22"/>
          <w:szCs w:val="22"/>
        </w:rPr>
        <w:t>nggung Jawab Terhadap Pelanggan</w:t>
      </w:r>
    </w:p>
    <w:p w:rsidR="005B260D" w:rsidRDefault="005B260D" w:rsidP="001A734D">
      <w:pPr>
        <w:pStyle w:val="ListParagraph"/>
        <w:spacing w:line="360" w:lineRule="auto"/>
        <w:ind w:left="1170"/>
        <w:jc w:val="both"/>
        <w:rPr>
          <w:rFonts w:ascii="Arial" w:hAnsi="Arial" w:cs="Arial"/>
          <w:sz w:val="22"/>
          <w:szCs w:val="22"/>
        </w:rPr>
      </w:pPr>
      <w:r w:rsidRPr="005B260D">
        <w:rPr>
          <w:rFonts w:ascii="Arial" w:hAnsi="Arial" w:cs="Arial"/>
          <w:sz w:val="22"/>
          <w:szCs w:val="22"/>
        </w:rPr>
        <w:t>Tanggung jawab perusahaan terhadap pelanggan didorong tidak hanya oleh perusahaan, tetapi juga oleh sekelompok konsumen tertentu.Konsumerisme mewakili permintaan kolektif pelanggan dimana bisnis memenuhi kebutuhan mereka.</w:t>
      </w:r>
    </w:p>
    <w:p w:rsidR="005B260D" w:rsidRPr="00F56766" w:rsidRDefault="005B260D" w:rsidP="001A734D">
      <w:pPr>
        <w:pStyle w:val="ListParagraph"/>
        <w:numPr>
          <w:ilvl w:val="0"/>
          <w:numId w:val="25"/>
        </w:numPr>
        <w:spacing w:line="360" w:lineRule="auto"/>
        <w:jc w:val="both"/>
        <w:rPr>
          <w:rFonts w:ascii="Arial" w:hAnsi="Arial" w:cs="Arial"/>
          <w:b/>
          <w:sz w:val="22"/>
          <w:szCs w:val="22"/>
        </w:rPr>
      </w:pPr>
      <w:r w:rsidRPr="00F56766">
        <w:rPr>
          <w:rFonts w:ascii="Arial" w:hAnsi="Arial" w:cs="Arial"/>
          <w:b/>
          <w:sz w:val="22"/>
          <w:szCs w:val="22"/>
        </w:rPr>
        <w:t>Cara Peme</w:t>
      </w:r>
      <w:r w:rsidR="00F56766" w:rsidRPr="00F56766">
        <w:rPr>
          <w:rFonts w:ascii="Arial" w:hAnsi="Arial" w:cs="Arial"/>
          <w:b/>
          <w:sz w:val="22"/>
          <w:szCs w:val="22"/>
        </w:rPr>
        <w:t>rintah Menjamin Tanggung Jawab T</w:t>
      </w:r>
      <w:r w:rsidRPr="00F56766">
        <w:rPr>
          <w:rFonts w:ascii="Arial" w:hAnsi="Arial" w:cs="Arial"/>
          <w:b/>
          <w:sz w:val="22"/>
          <w:szCs w:val="22"/>
        </w:rPr>
        <w:t>erhadap Pelanggan</w:t>
      </w:r>
    </w:p>
    <w:p w:rsidR="005B260D" w:rsidRDefault="005B260D" w:rsidP="001A734D">
      <w:pPr>
        <w:pStyle w:val="ListParagraph"/>
        <w:spacing w:line="360" w:lineRule="auto"/>
        <w:ind w:left="1170"/>
        <w:jc w:val="both"/>
        <w:rPr>
          <w:rFonts w:ascii="Arial" w:hAnsi="Arial" w:cs="Arial"/>
          <w:sz w:val="22"/>
          <w:szCs w:val="22"/>
        </w:rPr>
      </w:pPr>
      <w:r w:rsidRPr="005B260D">
        <w:rPr>
          <w:rFonts w:ascii="Arial" w:hAnsi="Arial" w:cs="Arial"/>
          <w:sz w:val="22"/>
          <w:szCs w:val="22"/>
        </w:rPr>
        <w:t>Sebagai tambahan dari kode tanggung jawab perusahaan dan gelombang konsumerisme, pemerintah cenderung menjamin tanggung jawab kepada pelanggan dengan berbagai hukum atas keamanan produk, iklan,dan kompetisi industry.</w:t>
      </w:r>
    </w:p>
    <w:p w:rsidR="001A734D" w:rsidRDefault="001A734D" w:rsidP="001A734D">
      <w:pPr>
        <w:pStyle w:val="ListParagraph"/>
        <w:spacing w:line="360" w:lineRule="auto"/>
        <w:ind w:left="1170"/>
        <w:jc w:val="both"/>
        <w:rPr>
          <w:rFonts w:ascii="Arial" w:hAnsi="Arial" w:cs="Arial"/>
          <w:sz w:val="22"/>
          <w:szCs w:val="22"/>
        </w:rPr>
      </w:pPr>
    </w:p>
    <w:p w:rsidR="00F56766" w:rsidRPr="00F56766" w:rsidRDefault="00F56766" w:rsidP="001A734D">
      <w:pPr>
        <w:pStyle w:val="ListParagraph"/>
        <w:numPr>
          <w:ilvl w:val="0"/>
          <w:numId w:val="24"/>
        </w:numPr>
        <w:spacing w:line="360" w:lineRule="auto"/>
        <w:jc w:val="both"/>
        <w:rPr>
          <w:rFonts w:ascii="Arial" w:hAnsi="Arial" w:cs="Arial"/>
          <w:b/>
          <w:sz w:val="22"/>
          <w:szCs w:val="22"/>
        </w:rPr>
      </w:pPr>
      <w:r w:rsidRPr="00F56766">
        <w:rPr>
          <w:rFonts w:ascii="Arial" w:hAnsi="Arial" w:cs="Arial"/>
          <w:b/>
          <w:sz w:val="22"/>
          <w:szCs w:val="22"/>
        </w:rPr>
        <w:t>Tanggung Jawab T</w:t>
      </w:r>
      <w:r w:rsidR="005B260D" w:rsidRPr="00F56766">
        <w:rPr>
          <w:rFonts w:ascii="Arial" w:hAnsi="Arial" w:cs="Arial"/>
          <w:b/>
          <w:sz w:val="22"/>
          <w:szCs w:val="22"/>
        </w:rPr>
        <w:t>erhadap Karyawan</w:t>
      </w:r>
    </w:p>
    <w:p w:rsidR="005B260D" w:rsidRDefault="005B260D" w:rsidP="001A734D">
      <w:pPr>
        <w:pStyle w:val="ListParagraph"/>
        <w:spacing w:line="360" w:lineRule="auto"/>
        <w:jc w:val="both"/>
        <w:rPr>
          <w:rFonts w:ascii="Arial" w:hAnsi="Arial" w:cs="Arial"/>
          <w:sz w:val="22"/>
          <w:szCs w:val="22"/>
        </w:rPr>
      </w:pPr>
      <w:r w:rsidRPr="00F56766">
        <w:rPr>
          <w:rFonts w:ascii="Arial" w:hAnsi="Arial" w:cs="Arial"/>
          <w:sz w:val="22"/>
          <w:szCs w:val="22"/>
        </w:rPr>
        <w:t>Bisnis mempunyai sejumlah tanggung jawab terhadap karyawan.Pertama, mereka mempunyai tanggung jawab untuk menciptakan lapangan pekerjaan jika mereka ingin tumbuh.Perusahaan juga memiliki tanggung jawab terhadap karyawannya guna memastikan keselamatan mereka, perlakuan yang semestinya oleh karyawan lain, dan peluang yang setara.</w:t>
      </w:r>
    </w:p>
    <w:p w:rsidR="001A734D" w:rsidRDefault="001A734D" w:rsidP="001A734D">
      <w:pPr>
        <w:pStyle w:val="ListParagraph"/>
        <w:spacing w:line="360" w:lineRule="auto"/>
        <w:jc w:val="both"/>
        <w:rPr>
          <w:rFonts w:ascii="Arial" w:hAnsi="Arial" w:cs="Arial"/>
          <w:sz w:val="22"/>
          <w:szCs w:val="22"/>
        </w:rPr>
      </w:pPr>
    </w:p>
    <w:p w:rsidR="005B260D" w:rsidRPr="00C8279B" w:rsidRDefault="005B260D" w:rsidP="001A734D">
      <w:pPr>
        <w:pStyle w:val="ListParagraph"/>
        <w:numPr>
          <w:ilvl w:val="0"/>
          <w:numId w:val="28"/>
        </w:numPr>
        <w:spacing w:line="360" w:lineRule="auto"/>
        <w:jc w:val="both"/>
        <w:rPr>
          <w:rFonts w:ascii="Arial" w:hAnsi="Arial" w:cs="Arial"/>
          <w:b/>
          <w:sz w:val="22"/>
          <w:szCs w:val="22"/>
        </w:rPr>
      </w:pPr>
      <w:r w:rsidRPr="00C8279B">
        <w:rPr>
          <w:rFonts w:ascii="Arial" w:hAnsi="Arial" w:cs="Arial"/>
          <w:b/>
          <w:sz w:val="22"/>
          <w:szCs w:val="22"/>
        </w:rPr>
        <w:t>Keselamatan Karyawan</w:t>
      </w:r>
    </w:p>
    <w:p w:rsidR="00C8279B" w:rsidRDefault="005B260D" w:rsidP="001A734D">
      <w:pPr>
        <w:pStyle w:val="ListParagraph"/>
        <w:spacing w:line="360" w:lineRule="auto"/>
        <w:ind w:left="1080"/>
        <w:jc w:val="both"/>
        <w:rPr>
          <w:rFonts w:ascii="Arial" w:hAnsi="Arial" w:cs="Arial"/>
          <w:sz w:val="22"/>
          <w:szCs w:val="22"/>
        </w:rPr>
      </w:pPr>
      <w:r w:rsidRPr="005B260D">
        <w:rPr>
          <w:rFonts w:ascii="Arial" w:hAnsi="Arial" w:cs="Arial"/>
          <w:sz w:val="22"/>
          <w:szCs w:val="22"/>
        </w:rPr>
        <w:t>Perusahaan memastikan bahwa tempat kerja aman bagi karyawan dengan memantau secara ketat proses produksi. Beberapa tindakan pencegahan adalah memeriksa mesin dan peralatan guna memastikan bahwa semuanya berfungsi dengan baik, mengharuskan digunakannya kacamata keselamatan atau peralatan lainnya yang dapat mencegah terjadinya cedera, dan menekankan tindakan pencegahan khusus dalam seminar-seminar pelatihan.</w:t>
      </w:r>
    </w:p>
    <w:p w:rsidR="005B260D" w:rsidRDefault="005B260D" w:rsidP="001A734D">
      <w:pPr>
        <w:pStyle w:val="ListParagraph"/>
        <w:spacing w:line="360" w:lineRule="auto"/>
        <w:ind w:left="1080"/>
        <w:jc w:val="both"/>
        <w:rPr>
          <w:rFonts w:ascii="Arial" w:hAnsi="Arial" w:cs="Arial"/>
          <w:sz w:val="22"/>
          <w:szCs w:val="22"/>
        </w:rPr>
      </w:pPr>
      <w:r w:rsidRPr="00C8279B">
        <w:rPr>
          <w:rFonts w:ascii="Arial" w:hAnsi="Arial" w:cs="Arial"/>
          <w:sz w:val="22"/>
          <w:szCs w:val="22"/>
        </w:rPr>
        <w:t>Perusahaan yang menciptakan lingkungan kerja yang aman mencegah terjadinya cedera dan meningkatkan moral karyawan.Banyak perusahaan saat ini men</w:t>
      </w:r>
      <w:r w:rsidR="00C8279B">
        <w:rPr>
          <w:rFonts w:ascii="Arial" w:hAnsi="Arial" w:cs="Arial"/>
          <w:sz w:val="22"/>
          <w:szCs w:val="22"/>
        </w:rPr>
        <w:t xml:space="preserve">gidentifikasikan keselamatan </w:t>
      </w:r>
      <w:r w:rsidRPr="00C8279B">
        <w:rPr>
          <w:rFonts w:ascii="Arial" w:hAnsi="Arial" w:cs="Arial"/>
          <w:sz w:val="22"/>
          <w:szCs w:val="22"/>
        </w:rPr>
        <w:t>di tempat kerja sebagai salah satu tujuan utamanya. Pemilik perusahaan mengakui bahwa perusahaan akan mengeluarkan biaya guna memenuhi tanggung jawab seperti keselamatan karyawan. Usaha perusahaan untuk menyediakan lingkungan kerja yang aman mencerminkan biaya penting dalam menjalankan usaha.</w:t>
      </w:r>
    </w:p>
    <w:p w:rsidR="00C8279B" w:rsidRDefault="00C8279B" w:rsidP="001A734D">
      <w:pPr>
        <w:pStyle w:val="ListParagraph"/>
        <w:spacing w:line="360" w:lineRule="auto"/>
        <w:ind w:left="1080"/>
        <w:jc w:val="both"/>
        <w:rPr>
          <w:rFonts w:ascii="Arial" w:hAnsi="Arial" w:cs="Arial"/>
          <w:sz w:val="22"/>
          <w:szCs w:val="22"/>
        </w:rPr>
      </w:pPr>
    </w:p>
    <w:p w:rsidR="001A734D" w:rsidRDefault="001A734D" w:rsidP="001A734D">
      <w:pPr>
        <w:pStyle w:val="ListParagraph"/>
        <w:spacing w:line="360" w:lineRule="auto"/>
        <w:ind w:left="1080"/>
        <w:jc w:val="both"/>
        <w:rPr>
          <w:rFonts w:ascii="Arial" w:hAnsi="Arial" w:cs="Arial"/>
          <w:sz w:val="22"/>
          <w:szCs w:val="22"/>
        </w:rPr>
      </w:pPr>
    </w:p>
    <w:p w:rsidR="001A734D" w:rsidRDefault="001A734D" w:rsidP="001A734D">
      <w:pPr>
        <w:pStyle w:val="ListParagraph"/>
        <w:spacing w:line="360" w:lineRule="auto"/>
        <w:ind w:left="1080"/>
        <w:jc w:val="both"/>
        <w:rPr>
          <w:rFonts w:ascii="Arial" w:hAnsi="Arial" w:cs="Arial"/>
          <w:sz w:val="22"/>
          <w:szCs w:val="22"/>
        </w:rPr>
      </w:pPr>
    </w:p>
    <w:p w:rsidR="00C8279B" w:rsidRPr="00C8279B" w:rsidRDefault="00C8279B" w:rsidP="001A734D">
      <w:pPr>
        <w:pStyle w:val="ListParagraph"/>
        <w:numPr>
          <w:ilvl w:val="0"/>
          <w:numId w:val="28"/>
        </w:numPr>
        <w:tabs>
          <w:tab w:val="left" w:pos="1170"/>
        </w:tabs>
        <w:spacing w:line="360" w:lineRule="auto"/>
        <w:jc w:val="both"/>
        <w:rPr>
          <w:rFonts w:ascii="Arial" w:hAnsi="Arial" w:cs="Arial"/>
          <w:b/>
          <w:sz w:val="22"/>
          <w:szCs w:val="22"/>
        </w:rPr>
      </w:pPr>
      <w:r w:rsidRPr="00C8279B">
        <w:rPr>
          <w:rFonts w:ascii="Arial" w:hAnsi="Arial" w:cs="Arial"/>
          <w:b/>
          <w:sz w:val="22"/>
          <w:szCs w:val="22"/>
        </w:rPr>
        <w:lastRenderedPageBreak/>
        <w:t>Perlakuan Yang Semestinya Oleh Karyawan L</w:t>
      </w:r>
      <w:r w:rsidR="005B260D" w:rsidRPr="00C8279B">
        <w:rPr>
          <w:rFonts w:ascii="Arial" w:hAnsi="Arial" w:cs="Arial"/>
          <w:b/>
          <w:sz w:val="22"/>
          <w:szCs w:val="22"/>
        </w:rPr>
        <w:t>ain</w:t>
      </w:r>
    </w:p>
    <w:p w:rsidR="005B260D" w:rsidRPr="00C8279B" w:rsidRDefault="005B260D" w:rsidP="001A734D">
      <w:pPr>
        <w:pStyle w:val="ListParagraph"/>
        <w:tabs>
          <w:tab w:val="left" w:pos="1170"/>
        </w:tabs>
        <w:spacing w:line="360" w:lineRule="auto"/>
        <w:ind w:left="1080"/>
        <w:jc w:val="both"/>
        <w:rPr>
          <w:rFonts w:ascii="Arial" w:hAnsi="Arial" w:cs="Arial"/>
          <w:sz w:val="22"/>
          <w:szCs w:val="22"/>
        </w:rPr>
      </w:pPr>
      <w:r w:rsidRPr="00C8279B">
        <w:rPr>
          <w:rFonts w:ascii="Arial" w:hAnsi="Arial" w:cs="Arial"/>
          <w:sz w:val="22"/>
          <w:szCs w:val="22"/>
        </w:rPr>
        <w:t>Perusahaan bertanggung jawab untuk memastikan bahwa karyawan diperlakukan dengan semetinya oleh karyawan lain. Dua masalah utama berkaitan dengan perlakuan karyawan adalah keragaman dan pencegahan terjadinya pelecehan seksual.</w:t>
      </w:r>
    </w:p>
    <w:p w:rsidR="005B260D" w:rsidRPr="005B260D" w:rsidRDefault="005B260D" w:rsidP="001A734D">
      <w:pPr>
        <w:pStyle w:val="ListParagraph"/>
        <w:spacing w:line="360" w:lineRule="auto"/>
        <w:ind w:left="1080"/>
        <w:jc w:val="both"/>
        <w:rPr>
          <w:rFonts w:ascii="Arial" w:hAnsi="Arial" w:cs="Arial"/>
          <w:sz w:val="22"/>
          <w:szCs w:val="22"/>
        </w:rPr>
      </w:pPr>
      <w:r w:rsidRPr="005B260D">
        <w:rPr>
          <w:rFonts w:ascii="Arial" w:hAnsi="Arial" w:cs="Arial"/>
          <w:sz w:val="22"/>
          <w:szCs w:val="22"/>
        </w:rPr>
        <w:t>Keregaman, tidak hanya terbatas pada jender dan suku.Karyawan dapat berasal dari latar belakang yang sepenuhnya berbeda dan memiliki keyakinan yang berbeda, sehingga dapat menimbulkan konflik ditem</w:t>
      </w:r>
      <w:r w:rsidR="00C8279B">
        <w:rPr>
          <w:rFonts w:ascii="Arial" w:hAnsi="Arial" w:cs="Arial"/>
          <w:sz w:val="22"/>
          <w:szCs w:val="22"/>
        </w:rPr>
        <w:t>pat kerja. Banyak perusahaan men</w:t>
      </w:r>
      <w:r w:rsidRPr="005B260D">
        <w:rPr>
          <w:rFonts w:ascii="Arial" w:hAnsi="Arial" w:cs="Arial"/>
          <w:sz w:val="22"/>
          <w:szCs w:val="22"/>
        </w:rPr>
        <w:t>coba untuk mengintegrasikan karyawan dengan latar belakang yang berbeda agar mereka belajar bekerja sama guna mencapai tujuan bersama perusahaan sekalipun mer</w:t>
      </w:r>
      <w:r w:rsidR="00C8279B">
        <w:rPr>
          <w:rFonts w:ascii="Arial" w:hAnsi="Arial" w:cs="Arial"/>
          <w:sz w:val="22"/>
          <w:szCs w:val="22"/>
        </w:rPr>
        <w:t>e</w:t>
      </w:r>
      <w:r w:rsidRPr="005B260D">
        <w:rPr>
          <w:rFonts w:ascii="Arial" w:hAnsi="Arial" w:cs="Arial"/>
          <w:sz w:val="22"/>
          <w:szCs w:val="22"/>
        </w:rPr>
        <w:t>ka memiliki pandangan yang berbeda mengenai masalah-masalah di luar kerja. Banyak perusahaan mere</w:t>
      </w:r>
      <w:r w:rsidR="00C8279B">
        <w:rPr>
          <w:rFonts w:ascii="Arial" w:hAnsi="Arial" w:cs="Arial"/>
          <w:sz w:val="22"/>
          <w:szCs w:val="22"/>
        </w:rPr>
        <w:t>spons terhadap meningkatnya kera</w:t>
      </w:r>
      <w:r w:rsidRPr="005B260D">
        <w:rPr>
          <w:rFonts w:ascii="Arial" w:hAnsi="Arial" w:cs="Arial"/>
          <w:sz w:val="22"/>
          <w:szCs w:val="22"/>
        </w:rPr>
        <w:t>gaman antar karyawan dengan menawarkan seminar mengena</w:t>
      </w:r>
      <w:r w:rsidR="00C8279B">
        <w:rPr>
          <w:rFonts w:ascii="Arial" w:hAnsi="Arial" w:cs="Arial"/>
          <w:sz w:val="22"/>
          <w:szCs w:val="22"/>
        </w:rPr>
        <w:t>i kera</w:t>
      </w:r>
      <w:r w:rsidRPr="005B260D">
        <w:rPr>
          <w:rFonts w:ascii="Arial" w:hAnsi="Arial" w:cs="Arial"/>
          <w:sz w:val="22"/>
          <w:szCs w:val="22"/>
        </w:rPr>
        <w:t>gaman, yang menginformasik</w:t>
      </w:r>
      <w:r w:rsidR="00C8279B">
        <w:rPr>
          <w:rFonts w:ascii="Arial" w:hAnsi="Arial" w:cs="Arial"/>
          <w:sz w:val="22"/>
          <w:szCs w:val="22"/>
        </w:rPr>
        <w:t>an kepada karyawan mengenai kera</w:t>
      </w:r>
      <w:r w:rsidRPr="005B260D">
        <w:rPr>
          <w:rFonts w:ascii="Arial" w:hAnsi="Arial" w:cs="Arial"/>
          <w:sz w:val="22"/>
          <w:szCs w:val="22"/>
        </w:rPr>
        <w:t>gaman budaya.</w:t>
      </w:r>
    </w:p>
    <w:p w:rsidR="005B260D" w:rsidRDefault="005B260D" w:rsidP="001A734D">
      <w:pPr>
        <w:pStyle w:val="ListParagraph"/>
        <w:spacing w:line="360" w:lineRule="auto"/>
        <w:ind w:left="1080"/>
        <w:jc w:val="both"/>
        <w:rPr>
          <w:rFonts w:ascii="Arial" w:hAnsi="Arial" w:cs="Arial"/>
          <w:sz w:val="22"/>
          <w:szCs w:val="22"/>
        </w:rPr>
      </w:pPr>
      <w:r w:rsidRPr="005B260D">
        <w:rPr>
          <w:rFonts w:ascii="Arial" w:hAnsi="Arial" w:cs="Arial"/>
          <w:sz w:val="22"/>
          <w:szCs w:val="22"/>
        </w:rPr>
        <w:t>Pencegahan terjadinya pelecehan seksual. Masalah lain di tempat kerja adalah seksual(</w:t>
      </w:r>
      <w:r w:rsidRPr="00C8279B">
        <w:rPr>
          <w:rFonts w:ascii="Arial" w:hAnsi="Arial" w:cs="Arial"/>
          <w:i/>
          <w:sz w:val="22"/>
          <w:szCs w:val="22"/>
        </w:rPr>
        <w:t>sexual harassment</w:t>
      </w:r>
      <w:r w:rsidRPr="005B260D">
        <w:rPr>
          <w:rFonts w:ascii="Arial" w:hAnsi="Arial" w:cs="Arial"/>
          <w:sz w:val="22"/>
          <w:szCs w:val="22"/>
        </w:rPr>
        <w:t>), yang melibatkan komentar atau tindakan yang bersifat seksual tidak di terima. Perusahaan cenderung mencegah pelecehan seksual dengan memberikan seminar mengenai hal tersebut.  Misalnya, seorang karyawan mungkin akan membuat suatu paksaan seksual terhadap karyawan lain dan menggunakan kepuasaan pribadi dalam perusahaan untuk menakuti status pekerjaan lain. Seperti, seminar deversitas. Seminar ini dapat menolong karyawan menyadari bagaimana suatu pernyataan atau perilaku mungkin dapat menyinggung perasaan karyawan lain. Seminar ini tidak hanya suatu tindakan tanggung jawab terhadap karyawan tetapi juga dapat memperbaiki produktivitas perusahaan dengan menolong karyawan merasa kerasan dan nyaman.</w:t>
      </w:r>
    </w:p>
    <w:p w:rsidR="00C8279B" w:rsidRDefault="00C8279B" w:rsidP="001A734D">
      <w:pPr>
        <w:pStyle w:val="ListParagraph"/>
        <w:spacing w:line="360" w:lineRule="auto"/>
        <w:ind w:left="1080"/>
        <w:jc w:val="both"/>
        <w:rPr>
          <w:rFonts w:ascii="Arial" w:hAnsi="Arial" w:cs="Arial"/>
          <w:sz w:val="22"/>
          <w:szCs w:val="22"/>
        </w:rPr>
      </w:pPr>
    </w:p>
    <w:p w:rsidR="00C8279B" w:rsidRDefault="00C8279B" w:rsidP="001A734D">
      <w:pPr>
        <w:pStyle w:val="ListParagraph"/>
        <w:numPr>
          <w:ilvl w:val="0"/>
          <w:numId w:val="24"/>
        </w:numPr>
        <w:spacing w:line="360" w:lineRule="auto"/>
        <w:jc w:val="both"/>
        <w:rPr>
          <w:rFonts w:ascii="Arial" w:hAnsi="Arial" w:cs="Arial"/>
          <w:b/>
          <w:sz w:val="22"/>
          <w:szCs w:val="22"/>
        </w:rPr>
      </w:pPr>
      <w:r w:rsidRPr="00C8279B">
        <w:rPr>
          <w:rFonts w:ascii="Arial" w:hAnsi="Arial" w:cs="Arial"/>
          <w:b/>
          <w:sz w:val="22"/>
          <w:szCs w:val="22"/>
        </w:rPr>
        <w:t>Tanggung Jawab K</w:t>
      </w:r>
      <w:r w:rsidR="005B260D" w:rsidRPr="00C8279B">
        <w:rPr>
          <w:rFonts w:ascii="Arial" w:hAnsi="Arial" w:cs="Arial"/>
          <w:b/>
          <w:sz w:val="22"/>
          <w:szCs w:val="22"/>
        </w:rPr>
        <w:t>epada Pemagang Saham (Investor)</w:t>
      </w:r>
    </w:p>
    <w:p w:rsidR="006A60F1" w:rsidRDefault="005B260D" w:rsidP="001A734D">
      <w:pPr>
        <w:pStyle w:val="ListParagraph"/>
        <w:spacing w:line="360" w:lineRule="auto"/>
        <w:jc w:val="both"/>
        <w:rPr>
          <w:rFonts w:ascii="Arial" w:hAnsi="Arial" w:cs="Arial"/>
          <w:sz w:val="22"/>
          <w:szCs w:val="22"/>
        </w:rPr>
      </w:pPr>
      <w:r w:rsidRPr="00C8279B">
        <w:rPr>
          <w:rFonts w:ascii="Arial" w:hAnsi="Arial" w:cs="Arial"/>
          <w:sz w:val="22"/>
          <w:szCs w:val="22"/>
        </w:rPr>
        <w:t>Perusahaan bertanggung jawab untuk memuaskan pemiliknya(para pemegang saham).Karyawan dapat tergoda untuk membuat keputusan yang memuaskan kepenti</w:t>
      </w:r>
      <w:r w:rsidR="00C8279B">
        <w:rPr>
          <w:rFonts w:ascii="Arial" w:hAnsi="Arial" w:cs="Arial"/>
          <w:sz w:val="22"/>
          <w:szCs w:val="22"/>
        </w:rPr>
        <w:t>ngan mereka sendiri dan bukannya</w:t>
      </w:r>
      <w:r w:rsidRPr="00C8279B">
        <w:rPr>
          <w:rFonts w:ascii="Arial" w:hAnsi="Arial" w:cs="Arial"/>
          <w:sz w:val="22"/>
          <w:szCs w:val="22"/>
        </w:rPr>
        <w:t xml:space="preserve"> kepentingan pemilik saham. Misalnya saja, beb</w:t>
      </w:r>
      <w:r w:rsidR="00C8279B">
        <w:rPr>
          <w:rFonts w:ascii="Arial" w:hAnsi="Arial" w:cs="Arial"/>
          <w:sz w:val="22"/>
          <w:szCs w:val="22"/>
        </w:rPr>
        <w:t>e</w:t>
      </w:r>
      <w:r w:rsidRPr="00C8279B">
        <w:rPr>
          <w:rFonts w:ascii="Arial" w:hAnsi="Arial" w:cs="Arial"/>
          <w:sz w:val="22"/>
          <w:szCs w:val="22"/>
        </w:rPr>
        <w:t>rapa karyawan me</w:t>
      </w:r>
      <w:r w:rsidR="00C8279B">
        <w:rPr>
          <w:rFonts w:ascii="Arial" w:hAnsi="Arial" w:cs="Arial"/>
          <w:sz w:val="22"/>
          <w:szCs w:val="22"/>
        </w:rPr>
        <w:t>n</w:t>
      </w:r>
      <w:r w:rsidRPr="00C8279B">
        <w:rPr>
          <w:rFonts w:ascii="Arial" w:hAnsi="Arial" w:cs="Arial"/>
          <w:sz w:val="22"/>
          <w:szCs w:val="22"/>
        </w:rPr>
        <w:t>gambil uang perusahaan untuk kepentingan pribadinya dan  bukan kepentingan perusahaan</w:t>
      </w:r>
      <w:r w:rsidR="00C8279B">
        <w:rPr>
          <w:rFonts w:ascii="Arial" w:hAnsi="Arial" w:cs="Arial"/>
          <w:sz w:val="22"/>
          <w:szCs w:val="22"/>
        </w:rPr>
        <w:t xml:space="preserve">. </w:t>
      </w:r>
    </w:p>
    <w:p w:rsidR="005B260D" w:rsidRPr="00C8279B" w:rsidRDefault="00C8279B" w:rsidP="001A734D">
      <w:pPr>
        <w:pStyle w:val="ListParagraph"/>
        <w:spacing w:line="360" w:lineRule="auto"/>
        <w:jc w:val="both"/>
        <w:rPr>
          <w:rFonts w:ascii="Arial" w:hAnsi="Arial" w:cs="Arial"/>
          <w:b/>
          <w:sz w:val="22"/>
          <w:szCs w:val="22"/>
        </w:rPr>
      </w:pPr>
      <w:r>
        <w:rPr>
          <w:rFonts w:ascii="Arial" w:hAnsi="Arial" w:cs="Arial"/>
          <w:sz w:val="22"/>
          <w:szCs w:val="22"/>
        </w:rPr>
        <w:t>I</w:t>
      </w:r>
      <w:r w:rsidR="005B260D" w:rsidRPr="00C8279B">
        <w:rPr>
          <w:rFonts w:ascii="Arial" w:hAnsi="Arial" w:cs="Arial"/>
          <w:sz w:val="22"/>
          <w:szCs w:val="22"/>
        </w:rPr>
        <w:t xml:space="preserve">nvestor yang dikenal sebagai pedagang dalam telah memilihcara-cara tidak etis untuk meningkatkan kesehatan </w:t>
      </w:r>
      <w:r>
        <w:rPr>
          <w:rFonts w:ascii="Arial" w:hAnsi="Arial" w:cs="Arial"/>
          <w:sz w:val="22"/>
          <w:szCs w:val="22"/>
        </w:rPr>
        <w:t>financial mereka sendiri.Perda</w:t>
      </w:r>
      <w:r w:rsidR="005B260D" w:rsidRPr="00C8279B">
        <w:rPr>
          <w:rFonts w:ascii="Arial" w:hAnsi="Arial" w:cs="Arial"/>
          <w:sz w:val="22"/>
          <w:szCs w:val="22"/>
        </w:rPr>
        <w:t>gan</w:t>
      </w:r>
      <w:r>
        <w:rPr>
          <w:rFonts w:ascii="Arial" w:hAnsi="Arial" w:cs="Arial"/>
          <w:sz w:val="22"/>
          <w:szCs w:val="22"/>
        </w:rPr>
        <w:t>gan</w:t>
      </w:r>
      <w:r w:rsidR="005B260D" w:rsidRPr="00C8279B">
        <w:rPr>
          <w:rFonts w:ascii="Arial" w:hAnsi="Arial" w:cs="Arial"/>
          <w:sz w:val="22"/>
          <w:szCs w:val="22"/>
        </w:rPr>
        <w:t xml:space="preserve"> dalam (</w:t>
      </w:r>
      <w:r w:rsidR="005B260D" w:rsidRPr="00C8279B">
        <w:rPr>
          <w:rFonts w:ascii="Arial" w:hAnsi="Arial" w:cs="Arial"/>
          <w:i/>
          <w:sz w:val="22"/>
          <w:szCs w:val="22"/>
        </w:rPr>
        <w:t xml:space="preserve">insider </w:t>
      </w:r>
      <w:r w:rsidR="005B260D" w:rsidRPr="00C8279B">
        <w:rPr>
          <w:rFonts w:ascii="Arial" w:hAnsi="Arial" w:cs="Arial"/>
          <w:i/>
          <w:sz w:val="22"/>
          <w:szCs w:val="22"/>
        </w:rPr>
        <w:lastRenderedPageBreak/>
        <w:t>trading</w:t>
      </w:r>
      <w:r w:rsidR="005B260D" w:rsidRPr="00C8279B">
        <w:rPr>
          <w:rFonts w:ascii="Arial" w:hAnsi="Arial" w:cs="Arial"/>
          <w:sz w:val="22"/>
          <w:szCs w:val="22"/>
        </w:rPr>
        <w:t>) melibatkan orang dalam yang menggunakan informasi rahasia perusahaan untuk memperkaya diri sendiri atau keluarga dan teman-teman mereka.</w:t>
      </w:r>
    </w:p>
    <w:p w:rsidR="006A60F1" w:rsidRDefault="005B260D" w:rsidP="001A734D">
      <w:pPr>
        <w:pStyle w:val="ListParagraph"/>
        <w:spacing w:line="360" w:lineRule="auto"/>
        <w:jc w:val="both"/>
        <w:rPr>
          <w:rFonts w:ascii="Arial" w:hAnsi="Arial" w:cs="Arial"/>
          <w:sz w:val="22"/>
          <w:szCs w:val="22"/>
        </w:rPr>
      </w:pPr>
      <w:r w:rsidRPr="005B260D">
        <w:rPr>
          <w:rFonts w:ascii="Arial" w:hAnsi="Arial" w:cs="Arial"/>
          <w:sz w:val="22"/>
          <w:szCs w:val="22"/>
        </w:rPr>
        <w:t>Konflik dal</w:t>
      </w:r>
      <w:r w:rsidR="006A60F1">
        <w:rPr>
          <w:rFonts w:ascii="Arial" w:hAnsi="Arial" w:cs="Arial"/>
          <w:sz w:val="22"/>
          <w:szCs w:val="22"/>
        </w:rPr>
        <w:t>am usaha untuk memastikan tanggung jawab.Mengaitkan kompen</w:t>
      </w:r>
      <w:r w:rsidRPr="005B260D">
        <w:rPr>
          <w:rFonts w:ascii="Arial" w:hAnsi="Arial" w:cs="Arial"/>
          <w:sz w:val="22"/>
          <w:szCs w:val="22"/>
        </w:rPr>
        <w:t>sasi karyawan dengan kinerja perusahaan dapat menyelesaikan sebagian dari konflik kepentingan tetapi menciptakan masalah lainnya.Terdapat banyak kasus perusahaan yang menyesatkan investor potensial maupun investor yang ada saat ini dengan sengaja tidak menyebutkan informasi relevan yang dapat membuat saham mereka menjadi jatuh.Selain itu, terdapat banyak kasus perusahaan yang menerbitkan estimasi pendapatan dan laba yang terla</w:t>
      </w:r>
      <w:r w:rsidR="006A60F1">
        <w:rPr>
          <w:rFonts w:ascii="Arial" w:hAnsi="Arial" w:cs="Arial"/>
          <w:sz w:val="22"/>
          <w:szCs w:val="22"/>
        </w:rPr>
        <w:t>l</w:t>
      </w:r>
      <w:r w:rsidRPr="005B260D">
        <w:rPr>
          <w:rFonts w:ascii="Arial" w:hAnsi="Arial" w:cs="Arial"/>
          <w:sz w:val="22"/>
          <w:szCs w:val="22"/>
        </w:rPr>
        <w:t>u dibesar-besarkan.Ketika perusahaan menyesatkan investor dengan menciptakan pandangan yang terlalu optimistis terhadap kinerja potensialnya, perusahaan dapat menyebabkan investor membayar terlau banyak untuk saham perusahaan. Harga saham tersebut kemungkinan besar akan turun ketika kondisi k</w:t>
      </w:r>
      <w:r w:rsidR="006A60F1">
        <w:rPr>
          <w:rFonts w:ascii="Arial" w:hAnsi="Arial" w:cs="Arial"/>
          <w:sz w:val="22"/>
          <w:szCs w:val="22"/>
        </w:rPr>
        <w:t>e</w:t>
      </w:r>
      <w:r w:rsidRPr="005B260D">
        <w:rPr>
          <w:rFonts w:ascii="Arial" w:hAnsi="Arial" w:cs="Arial"/>
          <w:sz w:val="22"/>
          <w:szCs w:val="22"/>
        </w:rPr>
        <w:t>uangan perusahaan yang sebenarnya terlihat.</w:t>
      </w:r>
    </w:p>
    <w:p w:rsidR="005B260D" w:rsidRPr="006A60F1" w:rsidRDefault="005B260D" w:rsidP="001A734D">
      <w:pPr>
        <w:pStyle w:val="ListParagraph"/>
        <w:spacing w:line="360" w:lineRule="auto"/>
        <w:jc w:val="both"/>
        <w:rPr>
          <w:rFonts w:ascii="Arial" w:hAnsi="Arial" w:cs="Arial"/>
          <w:sz w:val="22"/>
          <w:szCs w:val="22"/>
        </w:rPr>
      </w:pPr>
      <w:r w:rsidRPr="006A60F1">
        <w:rPr>
          <w:rFonts w:ascii="Arial" w:hAnsi="Arial" w:cs="Arial"/>
          <w:sz w:val="22"/>
          <w:szCs w:val="22"/>
        </w:rPr>
        <w:t>Investor menjadi lebih curiga terhadap laporan keuangan perusahaan sekarang ketika mereka menyadari bahwa beberapa perusahaan mungkin terlibat dalam pelaporan yangtidak etis.Beberapa perusahaan telah mengambi inisiatif untuk mengurangi kecurigaan dengan menyediakan laporan keuangan yang lebih lengkap yang juga lebih dapat dipahami dan dapat diinterprestasikan dengan lebih mudah.</w:t>
      </w:r>
    </w:p>
    <w:p w:rsidR="006A60F1" w:rsidRDefault="006A60F1" w:rsidP="001A734D">
      <w:pPr>
        <w:pStyle w:val="ListParagraph"/>
        <w:spacing w:line="360" w:lineRule="auto"/>
        <w:jc w:val="both"/>
        <w:rPr>
          <w:rFonts w:ascii="Arial" w:hAnsi="Arial" w:cs="Arial"/>
          <w:sz w:val="22"/>
          <w:szCs w:val="22"/>
        </w:rPr>
      </w:pPr>
      <w:r>
        <w:rPr>
          <w:rFonts w:ascii="Arial" w:hAnsi="Arial" w:cs="Arial"/>
          <w:sz w:val="22"/>
          <w:szCs w:val="22"/>
        </w:rPr>
        <w:t>Bagaimana pemegang saham memastikan tanggung j</w:t>
      </w:r>
      <w:r w:rsidR="005B260D" w:rsidRPr="005B260D">
        <w:rPr>
          <w:rFonts w:ascii="Arial" w:hAnsi="Arial" w:cs="Arial"/>
          <w:sz w:val="22"/>
          <w:szCs w:val="22"/>
        </w:rPr>
        <w:t>awab.Pemegang saham untuk mempengaruhi kebijakan manejemen perusahaan.Pemegang saham telah sangat aktif khususnya ketika mereka tidak puas dengan gaji ekskutif perusahaan atau kebijakan lainnya.</w:t>
      </w:r>
    </w:p>
    <w:p w:rsidR="005B260D" w:rsidRDefault="005B260D" w:rsidP="001A734D">
      <w:pPr>
        <w:pStyle w:val="ListParagraph"/>
        <w:spacing w:line="360" w:lineRule="auto"/>
        <w:jc w:val="both"/>
        <w:rPr>
          <w:rFonts w:ascii="Arial" w:hAnsi="Arial" w:cs="Arial"/>
          <w:sz w:val="22"/>
          <w:szCs w:val="22"/>
        </w:rPr>
      </w:pPr>
      <w:r w:rsidRPr="006A60F1">
        <w:rPr>
          <w:rFonts w:ascii="Arial" w:hAnsi="Arial" w:cs="Arial"/>
          <w:sz w:val="22"/>
          <w:szCs w:val="22"/>
        </w:rPr>
        <w:t>Pemegang saham yang paling aktif adalah investor institusional (</w:t>
      </w:r>
      <w:r w:rsidRPr="006A60F1">
        <w:rPr>
          <w:rFonts w:ascii="Arial" w:hAnsi="Arial" w:cs="Arial"/>
          <w:i/>
          <w:sz w:val="22"/>
          <w:szCs w:val="22"/>
        </w:rPr>
        <w:t>institusional  investors</w:t>
      </w:r>
      <w:r w:rsidRPr="006A60F1">
        <w:rPr>
          <w:rFonts w:ascii="Arial" w:hAnsi="Arial" w:cs="Arial"/>
          <w:sz w:val="22"/>
          <w:szCs w:val="22"/>
        </w:rPr>
        <w:t xml:space="preserve">), atau lembaga keuangan yang membeli sejumlah besar saham. Jika satu </w:t>
      </w:r>
      <w:r w:rsidRPr="006A60F1">
        <w:rPr>
          <w:rFonts w:ascii="Arial" w:hAnsi="Arial" w:cs="Arial"/>
          <w:i/>
          <w:sz w:val="22"/>
          <w:szCs w:val="22"/>
        </w:rPr>
        <w:t>investor institusional</w:t>
      </w:r>
      <w:r w:rsidRPr="006A60F1">
        <w:rPr>
          <w:rFonts w:ascii="Arial" w:hAnsi="Arial" w:cs="Arial"/>
          <w:sz w:val="22"/>
          <w:szCs w:val="22"/>
        </w:rPr>
        <w:t xml:space="preserve">  yakin bahwa perusahaan dikelola dengan buruk, maka investor tersebut dapat mencoba untuk eksekutif perusahaan dan menyatakan ketidakpuasannya. Investor tersebut juga dapat mencoba berkolaburasi dengan </w:t>
      </w:r>
      <w:r w:rsidRPr="006A60F1">
        <w:rPr>
          <w:rFonts w:ascii="Arial" w:hAnsi="Arial" w:cs="Arial"/>
          <w:i/>
          <w:sz w:val="22"/>
          <w:szCs w:val="22"/>
        </w:rPr>
        <w:t>investor institusional</w:t>
      </w:r>
      <w:r w:rsidRPr="006A60F1">
        <w:rPr>
          <w:rFonts w:ascii="Arial" w:hAnsi="Arial" w:cs="Arial"/>
          <w:sz w:val="22"/>
          <w:szCs w:val="22"/>
        </w:rPr>
        <w:t>lain yang juga memiliki sejumlah besar saham perusahaan. Hal ini memberikan kekuasaan yang lebih besar untuk melakukan negosiasi karena eksekutif perusahaan kemungkinan besar akan mendengarkan investor institusional yang secara kolektif memiliki sejumlah besar saham perusahaan. Investor institusional tidak mencoba mendikte bagaimana perusahaan seharusnya dikelola.Melainkan, mereka mencoba untuk memastikan</w:t>
      </w:r>
      <w:r w:rsidR="006A60F1">
        <w:rPr>
          <w:rFonts w:ascii="Arial" w:hAnsi="Arial" w:cs="Arial"/>
          <w:sz w:val="22"/>
          <w:szCs w:val="22"/>
        </w:rPr>
        <w:t xml:space="preserve"> bahwa manager</w:t>
      </w:r>
      <w:r w:rsidRPr="006A60F1">
        <w:rPr>
          <w:rFonts w:ascii="Arial" w:hAnsi="Arial" w:cs="Arial"/>
          <w:sz w:val="22"/>
          <w:szCs w:val="22"/>
        </w:rPr>
        <w:t xml:space="preserve"> perusahaan mengambil keputusan kepentingan </w:t>
      </w:r>
      <w:r w:rsidR="006A60F1">
        <w:rPr>
          <w:rFonts w:ascii="Arial" w:hAnsi="Arial" w:cs="Arial"/>
          <w:sz w:val="22"/>
          <w:szCs w:val="22"/>
        </w:rPr>
        <w:t xml:space="preserve">untuk </w:t>
      </w:r>
      <w:r w:rsidRPr="006A60F1">
        <w:rPr>
          <w:rFonts w:ascii="Arial" w:hAnsi="Arial" w:cs="Arial"/>
          <w:sz w:val="22"/>
          <w:szCs w:val="22"/>
        </w:rPr>
        <w:t>seluruh pemegang saham.</w:t>
      </w:r>
    </w:p>
    <w:p w:rsidR="006A60F1" w:rsidRDefault="006A60F1" w:rsidP="001A734D">
      <w:pPr>
        <w:pStyle w:val="ListParagraph"/>
        <w:numPr>
          <w:ilvl w:val="0"/>
          <w:numId w:val="24"/>
        </w:numPr>
        <w:spacing w:line="360" w:lineRule="auto"/>
        <w:jc w:val="both"/>
        <w:rPr>
          <w:rFonts w:ascii="Arial" w:hAnsi="Arial" w:cs="Arial"/>
          <w:b/>
          <w:sz w:val="22"/>
          <w:szCs w:val="22"/>
        </w:rPr>
      </w:pPr>
      <w:r w:rsidRPr="006A60F1">
        <w:rPr>
          <w:rFonts w:ascii="Arial" w:hAnsi="Arial" w:cs="Arial"/>
          <w:b/>
          <w:sz w:val="22"/>
          <w:szCs w:val="22"/>
        </w:rPr>
        <w:lastRenderedPageBreak/>
        <w:t>Tanggung Jawab T</w:t>
      </w:r>
      <w:r w:rsidR="005B260D" w:rsidRPr="006A60F1">
        <w:rPr>
          <w:rFonts w:ascii="Arial" w:hAnsi="Arial" w:cs="Arial"/>
          <w:b/>
          <w:sz w:val="22"/>
          <w:szCs w:val="22"/>
        </w:rPr>
        <w:t>erhadap Kreditor</w:t>
      </w:r>
    </w:p>
    <w:p w:rsidR="005B260D" w:rsidRDefault="005B260D" w:rsidP="001A734D">
      <w:pPr>
        <w:pStyle w:val="ListParagraph"/>
        <w:spacing w:line="360" w:lineRule="auto"/>
        <w:jc w:val="both"/>
        <w:rPr>
          <w:rFonts w:ascii="Arial" w:hAnsi="Arial" w:cs="Arial"/>
          <w:sz w:val="22"/>
          <w:szCs w:val="22"/>
        </w:rPr>
      </w:pPr>
      <w:r w:rsidRPr="006A60F1">
        <w:rPr>
          <w:rFonts w:ascii="Arial" w:hAnsi="Arial" w:cs="Arial"/>
          <w:sz w:val="22"/>
          <w:szCs w:val="22"/>
        </w:rPr>
        <w:t>Perusahaan bertanggung jawab untuk memenuhi kewajiban keuangannya kepada kreditor.Jika suatu perusahaan mengalami masalah keuangan dan tidak mampu memenuhi kewajibannya, maka perusahaan tersebut harus menginformasikan hal ini kepada kreditornya.Suatu perusahaan memiliki insentif yang kuat untuk memenuhi tanggung jawabnya terhadap kreditor.Jika perusahaan tidak membayar utangnya kepada kreditor, perusahaan tesebut dapat dipaksa pailit.</w:t>
      </w:r>
    </w:p>
    <w:p w:rsidR="006A60F1" w:rsidRDefault="006A60F1" w:rsidP="001A734D">
      <w:pPr>
        <w:pStyle w:val="ListParagraph"/>
        <w:spacing w:line="360" w:lineRule="auto"/>
        <w:jc w:val="both"/>
        <w:rPr>
          <w:rFonts w:ascii="Arial" w:hAnsi="Arial" w:cs="Arial"/>
          <w:sz w:val="22"/>
          <w:szCs w:val="22"/>
        </w:rPr>
      </w:pPr>
    </w:p>
    <w:p w:rsidR="006A60F1" w:rsidRDefault="006A60F1" w:rsidP="001A734D">
      <w:pPr>
        <w:pStyle w:val="ListParagraph"/>
        <w:numPr>
          <w:ilvl w:val="0"/>
          <w:numId w:val="24"/>
        </w:numPr>
        <w:spacing w:line="360" w:lineRule="auto"/>
        <w:jc w:val="both"/>
        <w:rPr>
          <w:rFonts w:ascii="Arial" w:hAnsi="Arial" w:cs="Arial"/>
          <w:b/>
          <w:sz w:val="22"/>
          <w:szCs w:val="22"/>
        </w:rPr>
      </w:pPr>
      <w:r w:rsidRPr="006A60F1">
        <w:rPr>
          <w:rFonts w:ascii="Arial" w:hAnsi="Arial" w:cs="Arial"/>
          <w:b/>
          <w:sz w:val="22"/>
          <w:szCs w:val="22"/>
        </w:rPr>
        <w:t>Tanggung Jawab Terhadap L</w:t>
      </w:r>
      <w:r w:rsidR="005B260D" w:rsidRPr="006A60F1">
        <w:rPr>
          <w:rFonts w:ascii="Arial" w:hAnsi="Arial" w:cs="Arial"/>
          <w:b/>
          <w:sz w:val="22"/>
          <w:szCs w:val="22"/>
        </w:rPr>
        <w:t>ingkungan</w:t>
      </w:r>
    </w:p>
    <w:p w:rsidR="005B260D" w:rsidRDefault="005B260D" w:rsidP="001A734D">
      <w:pPr>
        <w:pStyle w:val="ListParagraph"/>
        <w:spacing w:line="360" w:lineRule="auto"/>
        <w:jc w:val="both"/>
        <w:rPr>
          <w:rFonts w:ascii="Arial" w:hAnsi="Arial" w:cs="Arial"/>
          <w:sz w:val="22"/>
          <w:szCs w:val="22"/>
        </w:rPr>
      </w:pPr>
      <w:r w:rsidRPr="006A60F1">
        <w:rPr>
          <w:rFonts w:ascii="Arial" w:hAnsi="Arial" w:cs="Arial"/>
          <w:sz w:val="22"/>
          <w:szCs w:val="22"/>
        </w:rPr>
        <w:t>Kualitas lingkungan adalah kebaikan public, dimana setiap orang menikmatinya tanpa peduli siapa y</w:t>
      </w:r>
      <w:r w:rsidR="006A60F1">
        <w:rPr>
          <w:rFonts w:ascii="Arial" w:hAnsi="Arial" w:cs="Arial"/>
          <w:sz w:val="22"/>
          <w:szCs w:val="22"/>
        </w:rPr>
        <w:t>a</w:t>
      </w:r>
      <w:r w:rsidRPr="006A60F1">
        <w:rPr>
          <w:rFonts w:ascii="Arial" w:hAnsi="Arial" w:cs="Arial"/>
          <w:sz w:val="22"/>
          <w:szCs w:val="22"/>
        </w:rPr>
        <w:t xml:space="preserve">ng membayar untuknya.Jika suatu produk yang dihasilkan suatu perusahaan tentunya membawa dampak </w:t>
      </w:r>
      <w:r w:rsidRPr="006A60F1">
        <w:rPr>
          <w:rFonts w:ascii="Arial" w:hAnsi="Arial" w:cs="Arial"/>
          <w:i/>
          <w:sz w:val="22"/>
          <w:szCs w:val="22"/>
        </w:rPr>
        <w:t>negative</w:t>
      </w:r>
      <w:r w:rsidRPr="006A60F1">
        <w:rPr>
          <w:rFonts w:ascii="Arial" w:hAnsi="Arial" w:cs="Arial"/>
          <w:sz w:val="22"/>
          <w:szCs w:val="22"/>
        </w:rPr>
        <w:t xml:space="preserve"> tehadap lingkungan (pencemaran lingkunga</w:t>
      </w:r>
      <w:r w:rsidR="006A60F1">
        <w:rPr>
          <w:rFonts w:ascii="Arial" w:hAnsi="Arial" w:cs="Arial"/>
          <w:sz w:val="22"/>
          <w:szCs w:val="22"/>
        </w:rPr>
        <w:t>n</w:t>
      </w:r>
      <w:r w:rsidRPr="006A60F1">
        <w:rPr>
          <w:rFonts w:ascii="Arial" w:hAnsi="Arial" w:cs="Arial"/>
          <w:sz w:val="22"/>
          <w:szCs w:val="22"/>
        </w:rPr>
        <w:t>) seperti, polusi udara, tanah dan air. Dapat dijelaskan sebagai berikut:</w:t>
      </w:r>
    </w:p>
    <w:p w:rsidR="001A734D" w:rsidRDefault="001A734D" w:rsidP="001A734D">
      <w:pPr>
        <w:pStyle w:val="ListParagraph"/>
        <w:spacing w:line="360" w:lineRule="auto"/>
        <w:jc w:val="both"/>
        <w:rPr>
          <w:rFonts w:ascii="Arial" w:hAnsi="Arial" w:cs="Arial"/>
          <w:sz w:val="22"/>
          <w:szCs w:val="22"/>
        </w:rPr>
      </w:pPr>
    </w:p>
    <w:p w:rsidR="006A60F1" w:rsidRPr="00E438CB" w:rsidRDefault="006A60F1" w:rsidP="001A734D">
      <w:pPr>
        <w:pStyle w:val="ListParagraph"/>
        <w:numPr>
          <w:ilvl w:val="0"/>
          <w:numId w:val="29"/>
        </w:numPr>
        <w:spacing w:line="360" w:lineRule="auto"/>
        <w:jc w:val="both"/>
        <w:rPr>
          <w:rFonts w:ascii="Arial" w:hAnsi="Arial" w:cs="Arial"/>
          <w:b/>
          <w:sz w:val="22"/>
          <w:szCs w:val="22"/>
        </w:rPr>
      </w:pPr>
      <w:r w:rsidRPr="00E438CB">
        <w:rPr>
          <w:rFonts w:ascii="Arial" w:hAnsi="Arial" w:cs="Arial"/>
          <w:b/>
          <w:sz w:val="22"/>
          <w:szCs w:val="22"/>
        </w:rPr>
        <w:t>Polusi U</w:t>
      </w:r>
      <w:r w:rsidR="005B260D" w:rsidRPr="00E438CB">
        <w:rPr>
          <w:rFonts w:ascii="Arial" w:hAnsi="Arial" w:cs="Arial"/>
          <w:b/>
          <w:sz w:val="22"/>
          <w:szCs w:val="22"/>
        </w:rPr>
        <w:t>dara</w:t>
      </w:r>
    </w:p>
    <w:p w:rsidR="005B260D" w:rsidRPr="00E438CB" w:rsidRDefault="006A60F1" w:rsidP="001A734D">
      <w:pPr>
        <w:pStyle w:val="ListParagraph"/>
        <w:spacing w:line="360" w:lineRule="auto"/>
        <w:ind w:left="1080"/>
        <w:jc w:val="both"/>
        <w:rPr>
          <w:rFonts w:ascii="Arial" w:hAnsi="Arial" w:cs="Arial"/>
          <w:b/>
          <w:sz w:val="22"/>
          <w:szCs w:val="22"/>
        </w:rPr>
      </w:pPr>
      <w:r>
        <w:rPr>
          <w:rFonts w:ascii="Arial" w:hAnsi="Arial" w:cs="Arial"/>
          <w:sz w:val="22"/>
          <w:szCs w:val="22"/>
        </w:rPr>
        <w:t>B</w:t>
      </w:r>
      <w:r w:rsidR="005B260D" w:rsidRPr="006A60F1">
        <w:rPr>
          <w:rFonts w:ascii="Arial" w:hAnsi="Arial" w:cs="Arial"/>
          <w:sz w:val="22"/>
          <w:szCs w:val="22"/>
        </w:rPr>
        <w:t>eberapa proses produksi menimbulkan polusi udara yang sangat berbahaya bagi l</w:t>
      </w:r>
      <w:r w:rsidR="00E438CB">
        <w:rPr>
          <w:rFonts w:ascii="Arial" w:hAnsi="Arial" w:cs="Arial"/>
          <w:sz w:val="22"/>
          <w:szCs w:val="22"/>
        </w:rPr>
        <w:t>ingkungan masyarakat karena bisa</w:t>
      </w:r>
      <w:r w:rsidR="005B260D" w:rsidRPr="006A60F1">
        <w:rPr>
          <w:rFonts w:ascii="Arial" w:hAnsi="Arial" w:cs="Arial"/>
          <w:sz w:val="22"/>
          <w:szCs w:val="22"/>
        </w:rPr>
        <w:t xml:space="preserve"> menimbulkan penyakit dan saluran pernapasan. Contonya seperti, polusinya  kendaraan, produksi bahan bakar dan baja.</w:t>
      </w:r>
      <w:r w:rsidR="005B260D" w:rsidRPr="00E438CB">
        <w:rPr>
          <w:rFonts w:ascii="Arial" w:hAnsi="Arial" w:cs="Arial"/>
          <w:sz w:val="22"/>
          <w:szCs w:val="22"/>
        </w:rPr>
        <w:t xml:space="preserve">Suatu perusahaan tentunya mempunyai tujuan untuk menghasilkan suatu produknya  yang baik dengan begitu mereka berusaha agar yang dihasilkan tidak membahayakan lingkungan, contoh </w:t>
      </w:r>
      <w:r w:rsidR="00E438CB">
        <w:rPr>
          <w:rFonts w:ascii="Arial" w:hAnsi="Arial" w:cs="Arial"/>
          <w:sz w:val="22"/>
          <w:szCs w:val="22"/>
        </w:rPr>
        <w:t>pada perusahaan otomotif dan ba</w:t>
      </w:r>
      <w:r w:rsidR="005B260D" w:rsidRPr="00E438CB">
        <w:rPr>
          <w:rFonts w:ascii="Arial" w:hAnsi="Arial" w:cs="Arial"/>
          <w:sz w:val="22"/>
          <w:szCs w:val="22"/>
        </w:rPr>
        <w:t>ja telah mengurangi polusi udara dengan mengubah proses produksinya sehingga lebih sedikit karbon dioksida yang dilepaskan ke udara.</w:t>
      </w:r>
    </w:p>
    <w:p w:rsidR="005B260D" w:rsidRDefault="005B260D" w:rsidP="001A734D">
      <w:pPr>
        <w:pStyle w:val="ListParagraph"/>
        <w:spacing w:line="360" w:lineRule="auto"/>
        <w:ind w:left="1080"/>
        <w:jc w:val="both"/>
        <w:rPr>
          <w:rFonts w:ascii="Arial" w:hAnsi="Arial" w:cs="Arial"/>
          <w:sz w:val="22"/>
          <w:szCs w:val="22"/>
        </w:rPr>
      </w:pPr>
      <w:r w:rsidRPr="005B260D">
        <w:rPr>
          <w:rFonts w:ascii="Arial" w:hAnsi="Arial" w:cs="Arial"/>
          <w:sz w:val="22"/>
          <w:szCs w:val="22"/>
        </w:rPr>
        <w:t xml:space="preserve">Peranan pemerintah dalam mencegah polusi udara. Pemerintah juga terlibat dalam memberlakukan pedoman tertentu yang mengharuskan perusahaan untuk membatasi jumlah karbon dioksida yang ditimbulkan olehproses produksi. Pada tahun 1970, </w:t>
      </w:r>
      <w:r w:rsidRPr="00E438CB">
        <w:rPr>
          <w:rFonts w:ascii="Arial" w:hAnsi="Arial" w:cs="Arial"/>
          <w:i/>
          <w:sz w:val="22"/>
          <w:szCs w:val="22"/>
        </w:rPr>
        <w:t>Environmental Protection Agency</w:t>
      </w:r>
      <w:r w:rsidRPr="005B260D">
        <w:rPr>
          <w:rFonts w:ascii="Arial" w:hAnsi="Arial" w:cs="Arial"/>
          <w:sz w:val="22"/>
          <w:szCs w:val="22"/>
        </w:rPr>
        <w:t>(EPA), diciptakan untuk mengembangkan dan memberlakukan standar polusi.</w:t>
      </w:r>
    </w:p>
    <w:p w:rsidR="001A734D" w:rsidRDefault="001A734D" w:rsidP="001A734D">
      <w:pPr>
        <w:pStyle w:val="ListParagraph"/>
        <w:spacing w:line="360" w:lineRule="auto"/>
        <w:ind w:left="1080"/>
        <w:jc w:val="both"/>
        <w:rPr>
          <w:rFonts w:ascii="Arial" w:hAnsi="Arial" w:cs="Arial"/>
          <w:sz w:val="22"/>
          <w:szCs w:val="22"/>
        </w:rPr>
      </w:pPr>
    </w:p>
    <w:p w:rsidR="005B260D" w:rsidRPr="00E438CB" w:rsidRDefault="005B260D" w:rsidP="001A734D">
      <w:pPr>
        <w:pStyle w:val="ListParagraph"/>
        <w:numPr>
          <w:ilvl w:val="0"/>
          <w:numId w:val="29"/>
        </w:numPr>
        <w:spacing w:line="360" w:lineRule="auto"/>
        <w:jc w:val="both"/>
        <w:rPr>
          <w:rFonts w:ascii="Arial" w:hAnsi="Arial" w:cs="Arial"/>
          <w:b/>
          <w:sz w:val="22"/>
          <w:szCs w:val="22"/>
        </w:rPr>
      </w:pPr>
      <w:r w:rsidRPr="00E438CB">
        <w:rPr>
          <w:rFonts w:ascii="Arial" w:hAnsi="Arial" w:cs="Arial"/>
          <w:b/>
          <w:sz w:val="22"/>
          <w:szCs w:val="22"/>
        </w:rPr>
        <w:t>Polusi Tanah</w:t>
      </w:r>
    </w:p>
    <w:p w:rsidR="00E438CB" w:rsidRDefault="005B260D" w:rsidP="001A734D">
      <w:pPr>
        <w:pStyle w:val="ListParagraph"/>
        <w:spacing w:line="360" w:lineRule="auto"/>
        <w:ind w:left="1080"/>
        <w:jc w:val="both"/>
        <w:rPr>
          <w:rFonts w:ascii="Arial" w:hAnsi="Arial" w:cs="Arial"/>
          <w:sz w:val="22"/>
          <w:szCs w:val="22"/>
        </w:rPr>
      </w:pPr>
      <w:r w:rsidRPr="005B260D">
        <w:rPr>
          <w:rFonts w:ascii="Arial" w:hAnsi="Arial" w:cs="Arial"/>
          <w:sz w:val="22"/>
          <w:szCs w:val="22"/>
        </w:rPr>
        <w:t>Tanah telah terpolus</w:t>
      </w:r>
      <w:r w:rsidR="00E438CB">
        <w:rPr>
          <w:rFonts w:ascii="Arial" w:hAnsi="Arial" w:cs="Arial"/>
          <w:sz w:val="22"/>
          <w:szCs w:val="22"/>
        </w:rPr>
        <w:t>i oleh limbah yang beracun yang</w:t>
      </w:r>
      <w:r w:rsidRPr="005B260D">
        <w:rPr>
          <w:rFonts w:ascii="Arial" w:hAnsi="Arial" w:cs="Arial"/>
          <w:sz w:val="22"/>
          <w:szCs w:val="22"/>
        </w:rPr>
        <w:t xml:space="preserve"> tida</w:t>
      </w:r>
      <w:r w:rsidR="00E438CB">
        <w:rPr>
          <w:rFonts w:ascii="Arial" w:hAnsi="Arial" w:cs="Arial"/>
          <w:sz w:val="22"/>
          <w:szCs w:val="22"/>
        </w:rPr>
        <w:t>k</w:t>
      </w:r>
      <w:r w:rsidRPr="005B260D">
        <w:rPr>
          <w:rFonts w:ascii="Arial" w:hAnsi="Arial" w:cs="Arial"/>
          <w:sz w:val="22"/>
          <w:szCs w:val="22"/>
        </w:rPr>
        <w:t xml:space="preserve"> dihasilkan dari beberapa proses produksi. Akibatnya tanah akan rusak tidak subur dan akan berdampak buruk bagi pertanian.</w:t>
      </w:r>
    </w:p>
    <w:p w:rsidR="005B260D" w:rsidRDefault="005B260D" w:rsidP="001A734D">
      <w:pPr>
        <w:pStyle w:val="ListParagraph"/>
        <w:spacing w:line="360" w:lineRule="auto"/>
        <w:ind w:left="1080"/>
        <w:jc w:val="both"/>
        <w:rPr>
          <w:rFonts w:ascii="Arial" w:hAnsi="Arial" w:cs="Arial"/>
          <w:sz w:val="22"/>
          <w:szCs w:val="22"/>
        </w:rPr>
      </w:pPr>
      <w:r w:rsidRPr="00E438CB">
        <w:rPr>
          <w:rFonts w:ascii="Arial" w:hAnsi="Arial" w:cs="Arial"/>
          <w:sz w:val="22"/>
          <w:szCs w:val="22"/>
        </w:rPr>
        <w:lastRenderedPageBreak/>
        <w:t>Dengan begitu perusahaan harus mempunyai suatu strategi yang mengarah pada pencegahan terhadap polusi tanah.Misalkan, perusahaan merevisi produksi dan pengemasan guna mengurangi jumlah limbah. Perusahaan juga harus menyimpan limbah beracunnya ditempat yang khusus untuk limbah beracun dan perusahaan juga bias mendaur ulang membatasi penggunaan bahan baku yang pada akhirnya akan menjadi limbah padat. Ada banyak perusahaan yang memiliki program lingkungan yang didesain untuk me</w:t>
      </w:r>
      <w:r w:rsidR="00E438CB">
        <w:rPr>
          <w:rFonts w:ascii="Arial" w:hAnsi="Arial" w:cs="Arial"/>
          <w:sz w:val="22"/>
          <w:szCs w:val="22"/>
        </w:rPr>
        <w:t>ngurangi kerusakan lingkungan</w:t>
      </w:r>
      <w:r w:rsidRPr="00E438CB">
        <w:rPr>
          <w:rFonts w:ascii="Arial" w:hAnsi="Arial" w:cs="Arial"/>
          <w:sz w:val="22"/>
          <w:szCs w:val="22"/>
        </w:rPr>
        <w:t xml:space="preserve">.Contoh, perusahaan </w:t>
      </w:r>
      <w:r w:rsidRPr="00E438CB">
        <w:rPr>
          <w:rFonts w:ascii="Arial" w:hAnsi="Arial" w:cs="Arial"/>
          <w:i/>
          <w:sz w:val="22"/>
          <w:szCs w:val="22"/>
        </w:rPr>
        <w:t>Homestake Mining Company</w:t>
      </w:r>
      <w:r w:rsidRPr="00E438CB">
        <w:rPr>
          <w:rFonts w:ascii="Arial" w:hAnsi="Arial" w:cs="Arial"/>
          <w:sz w:val="22"/>
          <w:szCs w:val="22"/>
        </w:rPr>
        <w:t xml:space="preserve"> mengakui bahwa operasi penambangannnya merusak tanah, sehingga perusahaan tersebut mengelurkan uang untuk meminimalkan dampak terhadap lingkungan.</w:t>
      </w:r>
    </w:p>
    <w:p w:rsidR="001A734D" w:rsidRDefault="001A734D" w:rsidP="001A734D">
      <w:pPr>
        <w:pStyle w:val="ListParagraph"/>
        <w:spacing w:line="360" w:lineRule="auto"/>
        <w:ind w:left="1080"/>
        <w:jc w:val="both"/>
        <w:rPr>
          <w:rFonts w:ascii="Arial" w:hAnsi="Arial" w:cs="Arial"/>
          <w:sz w:val="22"/>
          <w:szCs w:val="22"/>
        </w:rPr>
      </w:pPr>
    </w:p>
    <w:p w:rsidR="00E438CB" w:rsidRDefault="005B260D" w:rsidP="001A734D">
      <w:pPr>
        <w:pStyle w:val="ListParagraph"/>
        <w:numPr>
          <w:ilvl w:val="0"/>
          <w:numId w:val="29"/>
        </w:numPr>
        <w:spacing w:line="360" w:lineRule="auto"/>
        <w:jc w:val="both"/>
        <w:rPr>
          <w:rFonts w:ascii="Arial" w:hAnsi="Arial" w:cs="Arial"/>
          <w:b/>
          <w:sz w:val="22"/>
          <w:szCs w:val="22"/>
        </w:rPr>
      </w:pPr>
      <w:r w:rsidRPr="00E438CB">
        <w:rPr>
          <w:rFonts w:ascii="Arial" w:hAnsi="Arial" w:cs="Arial"/>
          <w:b/>
          <w:sz w:val="22"/>
          <w:szCs w:val="22"/>
        </w:rPr>
        <w:t>Polusi Air / Pencemaran Air</w:t>
      </w:r>
    </w:p>
    <w:p w:rsidR="00E438CB" w:rsidRDefault="005B260D" w:rsidP="001A734D">
      <w:pPr>
        <w:pStyle w:val="ListParagraph"/>
        <w:spacing w:line="360" w:lineRule="auto"/>
        <w:ind w:left="1080"/>
        <w:jc w:val="both"/>
        <w:rPr>
          <w:rFonts w:ascii="Arial" w:hAnsi="Arial" w:cs="Arial"/>
          <w:sz w:val="22"/>
          <w:szCs w:val="22"/>
        </w:rPr>
      </w:pPr>
      <w:r w:rsidRPr="00E438CB">
        <w:rPr>
          <w:rFonts w:ascii="Arial" w:hAnsi="Arial" w:cs="Arial"/>
          <w:sz w:val="22"/>
          <w:szCs w:val="22"/>
        </w:rPr>
        <w:t>Pencemaran air mengacu pada perubahan fisik, biologi, kimia dan kondisi badan air yang akan mengganggu keseimbangan ekosistem.Seperti jenis polusi, hasil polusi air bila</w:t>
      </w:r>
      <w:r w:rsidR="00E438CB">
        <w:rPr>
          <w:rFonts w:ascii="Arial" w:hAnsi="Arial" w:cs="Arial"/>
          <w:sz w:val="22"/>
          <w:szCs w:val="22"/>
        </w:rPr>
        <w:t xml:space="preserve"> dalam jumlah besar</w:t>
      </w:r>
      <w:r w:rsidRPr="00E438CB">
        <w:rPr>
          <w:rFonts w:ascii="Arial" w:hAnsi="Arial" w:cs="Arial"/>
          <w:sz w:val="22"/>
          <w:szCs w:val="22"/>
        </w:rPr>
        <w:t xml:space="preserve"> berasal dari berbagai sumber polutan tidak dapat lagi ditampung oleh ekosistem alam.</w:t>
      </w:r>
    </w:p>
    <w:p w:rsidR="00E438CB" w:rsidRDefault="005B260D" w:rsidP="001A734D">
      <w:pPr>
        <w:pStyle w:val="ListParagraph"/>
        <w:spacing w:line="360" w:lineRule="auto"/>
        <w:ind w:left="1080"/>
        <w:jc w:val="both"/>
        <w:rPr>
          <w:rFonts w:ascii="Arial" w:hAnsi="Arial" w:cs="Arial"/>
          <w:sz w:val="22"/>
          <w:szCs w:val="22"/>
        </w:rPr>
      </w:pPr>
      <w:r w:rsidRPr="00E438CB">
        <w:rPr>
          <w:rFonts w:ascii="Arial" w:hAnsi="Arial" w:cs="Arial"/>
          <w:sz w:val="22"/>
          <w:szCs w:val="22"/>
        </w:rPr>
        <w:t xml:space="preserve">Sebenarnya ada alasan tertentu yang berada di belakang apa yang menyebabkan pencemaran air. Namun, penting untuk membiasakan diri dengan dua kategori utama pencemaran air, polusi beberapa datang langsung dari lokasi tertentu seseorang.Jenis polusi disebut pencemaran sumber titik seperti pipa air tercemar limbah yang mengalir ke sungai dan lahan pertanian. Sementara itu, polusi sumber non-titik adalah polusi yang berasal dari daerah-daerah besar seperti bensin dan kotoran lain dari jalan raya yang masuk ke danau dan sungai. Salah satu penyebab utama pencemaran air yang telah menyebabkan masalah kesehatan lingkungan yang serius dan merupakan polutan yang berasal dari bahan kimia dan proses industri. Ketika pabrik-pabrik dan produsen menuangkan bahan kimia dan limbah ternak langsung ke sungai dan sungai, air menjadi beracun dan tingkat oksigen yang habis menyebabkan banyak organisme air mati.Limbah ini termasuk pelarut dan zat-zat beracun.Sebagian besar limbah tidak biodegradable.tanaman Power, pabrik kertas, kilang, pabrik-pabrik mobil membuang sampah ke sungai. Jadi suatu perusahaan sangat berperan penting dalam menengani masalah tersebut dengan melakukan penilitian dan strategi untuk mencegah terjadinya polusi air. Jadi pad prinsipnya perusahaan harus melakukan ada dua cara untuk menanggulangi pencemaran, yaitu penanggulangan non-teknis dan secara teknis.  </w:t>
      </w:r>
    </w:p>
    <w:p w:rsidR="005B260D" w:rsidRDefault="005B260D" w:rsidP="001A734D">
      <w:pPr>
        <w:pStyle w:val="ListParagraph"/>
        <w:spacing w:line="360" w:lineRule="auto"/>
        <w:ind w:left="1080"/>
        <w:jc w:val="both"/>
        <w:rPr>
          <w:rFonts w:ascii="Arial" w:hAnsi="Arial" w:cs="Arial"/>
          <w:sz w:val="22"/>
          <w:szCs w:val="22"/>
        </w:rPr>
      </w:pPr>
      <w:r w:rsidRPr="00E438CB">
        <w:rPr>
          <w:rFonts w:ascii="Arial" w:hAnsi="Arial" w:cs="Arial"/>
          <w:sz w:val="22"/>
          <w:szCs w:val="22"/>
        </w:rPr>
        <w:lastRenderedPageBreak/>
        <w:t>Penanggulangan secara non-teknis yaitu usaha untuk mengurangi pencemaran lingkungan dengan cara menciptakan peraturan perundang-undangan yang dapat merencanakan,mengatur dan mengawasi segala macam bentuk kegiatan industri dan teknologi sehingga tidak terjadi pencemaran. Peraturan perundangan ini hendaknya dapat smemberikan gambaran secara jelas tentang kegiatan industri yang akan dilaksanakan, misalnya AMDAL, pengaturan dan pengawasan kegiatan, serta menanamkan perilaku disiplin. Sedangkan penanggulangan secara teknis bersumber kepada industri terhadap perlakuan buangannya, misalnya dengan mengubah proses, mengelola limbah atau menambah alat bantu yang dapat mengurangi pencemaran.</w:t>
      </w:r>
    </w:p>
    <w:p w:rsidR="00E438CB" w:rsidRDefault="00E438CB" w:rsidP="001A734D">
      <w:pPr>
        <w:pStyle w:val="ListParagraph"/>
        <w:spacing w:line="360" w:lineRule="auto"/>
        <w:ind w:left="1080"/>
        <w:jc w:val="both"/>
        <w:rPr>
          <w:rFonts w:ascii="Arial" w:hAnsi="Arial" w:cs="Arial"/>
          <w:sz w:val="22"/>
          <w:szCs w:val="22"/>
        </w:rPr>
      </w:pPr>
    </w:p>
    <w:p w:rsidR="00E438CB" w:rsidRPr="00E438CB" w:rsidRDefault="00E438CB" w:rsidP="001A734D">
      <w:pPr>
        <w:pStyle w:val="ListParagraph"/>
        <w:numPr>
          <w:ilvl w:val="0"/>
          <w:numId w:val="24"/>
        </w:numPr>
        <w:spacing w:line="360" w:lineRule="auto"/>
        <w:jc w:val="both"/>
        <w:rPr>
          <w:rFonts w:ascii="Arial" w:hAnsi="Arial" w:cs="Arial"/>
          <w:b/>
          <w:sz w:val="22"/>
          <w:szCs w:val="22"/>
        </w:rPr>
      </w:pPr>
      <w:r w:rsidRPr="00E438CB">
        <w:rPr>
          <w:rFonts w:ascii="Arial" w:hAnsi="Arial" w:cs="Arial"/>
          <w:b/>
          <w:sz w:val="22"/>
          <w:szCs w:val="22"/>
        </w:rPr>
        <w:t>Tanggung Jawab T</w:t>
      </w:r>
      <w:r w:rsidR="005B260D" w:rsidRPr="00E438CB">
        <w:rPr>
          <w:rFonts w:ascii="Arial" w:hAnsi="Arial" w:cs="Arial"/>
          <w:b/>
          <w:sz w:val="22"/>
          <w:szCs w:val="22"/>
        </w:rPr>
        <w:t>erhadap Komunitas</w:t>
      </w:r>
    </w:p>
    <w:p w:rsidR="000C1327" w:rsidRPr="001A734D" w:rsidRDefault="005B260D" w:rsidP="001A734D">
      <w:pPr>
        <w:pStyle w:val="ListParagraph"/>
        <w:spacing w:line="360" w:lineRule="auto"/>
        <w:jc w:val="both"/>
        <w:rPr>
          <w:rFonts w:ascii="Arial" w:hAnsi="Arial" w:cs="Arial"/>
          <w:sz w:val="22"/>
          <w:szCs w:val="22"/>
        </w:rPr>
      </w:pPr>
      <w:r w:rsidRPr="00E438CB">
        <w:rPr>
          <w:rFonts w:ascii="Arial" w:hAnsi="Arial" w:cs="Arial"/>
          <w:sz w:val="22"/>
          <w:szCs w:val="22"/>
        </w:rPr>
        <w:t>Suatu perusahaan ketika  mendirikan basisnya di  suatu komunitas, maka perusahaan tersebut menjadi bagian dari komunitas itu dan mengandalkan komunitas tersebut sebagai pelanggan dan karyawannya. Perusahaan mendemonstrasikan acara-acara local atau memberikan sumbangan ke yayasan local, misalkan perusahaaan yang telah mendonasikan dana ke unversitas-universitas.</w:t>
      </w:r>
      <w:r w:rsidRPr="001A734D">
        <w:rPr>
          <w:rFonts w:ascii="Arial" w:hAnsi="Arial" w:cs="Arial"/>
          <w:sz w:val="22"/>
          <w:szCs w:val="22"/>
        </w:rPr>
        <w:t>Untuk perusahaan multinasional, komunitas perusahaan adalah lingkungan internasionalnya. Ada banyak perusahaan yang terlibat dengan bisnis internasionalnya misalnya sumbangan-sumbangan untuk bencana alam, seperti tsunami, gempa.</w:t>
      </w:r>
    </w:p>
    <w:p w:rsidR="000C1327" w:rsidRPr="001A734D" w:rsidRDefault="005B260D" w:rsidP="001A734D">
      <w:pPr>
        <w:pStyle w:val="ListParagraph"/>
        <w:spacing w:line="360" w:lineRule="auto"/>
        <w:jc w:val="both"/>
        <w:rPr>
          <w:rFonts w:ascii="Arial" w:hAnsi="Arial" w:cs="Arial"/>
          <w:sz w:val="22"/>
          <w:szCs w:val="22"/>
        </w:rPr>
      </w:pPr>
      <w:r w:rsidRPr="000C1327">
        <w:rPr>
          <w:rFonts w:ascii="Arial" w:hAnsi="Arial" w:cs="Arial"/>
          <w:sz w:val="22"/>
          <w:szCs w:val="22"/>
        </w:rPr>
        <w:t>Konflik dengan memaksimalkan tanggung jawab sosial, keputusan para manajer perusahaan yang memaksimalkan tanggung jawab sosial dapat konflik dengan memaksimalkan nilai perusahaan. Biaya yang melibatkan dalam mencapai tujuan akan harus dibebankan kepada pelanggan. Jadi, kecerendungan memaksimalkan tanggung jawab sosial terhadap komunitas akan mengurangi kemampuan perusahaan menyediakan produk dengan harga wajar kepada konsumen. Sebagai konsekuensi, masyarakat dan pemegang saham biasa mendapat keuntungan dari mendukung sosial tersebut. Apabila suatu perusahaan dapat mengidentifikasikan secara tepat suatu gerakan sosial yang ada hubungannya dengan bisnisnya, maka dapat secara bersamaan memberikan konstribusi kepada masyarakat dan memaksimalkan ni lai perusahaan. Misalnya, suatu manufaktur sepatu dapat mensponsori lomba lari</w:t>
      </w:r>
      <w:r w:rsidR="000C1327">
        <w:rPr>
          <w:rFonts w:ascii="Arial" w:hAnsi="Arial" w:cs="Arial"/>
          <w:sz w:val="22"/>
          <w:szCs w:val="22"/>
        </w:rPr>
        <w:t>.</w:t>
      </w:r>
    </w:p>
    <w:p w:rsidR="007C0499" w:rsidRPr="000C1327" w:rsidRDefault="007C0499" w:rsidP="001A734D">
      <w:pPr>
        <w:pStyle w:val="ListParagraph"/>
        <w:numPr>
          <w:ilvl w:val="0"/>
          <w:numId w:val="1"/>
        </w:numPr>
        <w:spacing w:line="360" w:lineRule="auto"/>
        <w:jc w:val="both"/>
        <w:rPr>
          <w:rFonts w:ascii="Arial" w:hAnsi="Arial" w:cs="Arial"/>
          <w:sz w:val="22"/>
          <w:szCs w:val="22"/>
        </w:rPr>
      </w:pPr>
      <w:r w:rsidRPr="000C1327">
        <w:rPr>
          <w:rFonts w:ascii="Arial" w:hAnsi="Arial" w:cs="Arial"/>
          <w:b/>
          <w:sz w:val="22"/>
          <w:szCs w:val="22"/>
        </w:rPr>
        <w:t>MODEL TANGGUNG JAWAB SOSIAL PERUSAHAAN</w:t>
      </w:r>
    </w:p>
    <w:p w:rsidR="007C0499" w:rsidRDefault="007C0499" w:rsidP="001A734D">
      <w:pPr>
        <w:spacing w:line="360" w:lineRule="auto"/>
        <w:ind w:left="360"/>
        <w:contextualSpacing/>
        <w:jc w:val="both"/>
        <w:rPr>
          <w:rFonts w:ascii="Arial" w:hAnsi="Arial" w:cs="Arial"/>
          <w:sz w:val="22"/>
          <w:szCs w:val="22"/>
        </w:rPr>
      </w:pPr>
      <w:r w:rsidRPr="007C0499">
        <w:rPr>
          <w:rFonts w:ascii="Arial" w:hAnsi="Arial" w:cs="Arial"/>
          <w:sz w:val="22"/>
          <w:szCs w:val="22"/>
        </w:rPr>
        <w:lastRenderedPageBreak/>
        <w:t>Pada bulan  September 2004, ISO (</w:t>
      </w:r>
      <w:r w:rsidRPr="007C0499">
        <w:rPr>
          <w:rFonts w:ascii="Arial" w:hAnsi="Arial" w:cs="Arial"/>
          <w:i/>
          <w:sz w:val="22"/>
          <w:szCs w:val="22"/>
        </w:rPr>
        <w:t>International Organization for Standardization</w:t>
      </w:r>
      <w:r w:rsidRPr="007C0499">
        <w:rPr>
          <w:rFonts w:ascii="Arial" w:hAnsi="Arial" w:cs="Arial"/>
          <w:sz w:val="22"/>
          <w:szCs w:val="22"/>
        </w:rPr>
        <w:t>) sebagai  induk  organisasi  standarisasi  internasional,  berinisiatif  mengundang  berbagai pihak  untuk  membentuk  tim  (</w:t>
      </w:r>
      <w:r w:rsidRPr="007C0499">
        <w:rPr>
          <w:rFonts w:ascii="Arial" w:hAnsi="Arial" w:cs="Arial"/>
          <w:i/>
          <w:sz w:val="22"/>
          <w:szCs w:val="22"/>
        </w:rPr>
        <w:t>working  group</w:t>
      </w:r>
      <w:r w:rsidRPr="007C0499">
        <w:rPr>
          <w:rFonts w:ascii="Arial" w:hAnsi="Arial" w:cs="Arial"/>
          <w:sz w:val="22"/>
          <w:szCs w:val="22"/>
        </w:rPr>
        <w:t>)  yang  membidani  lahirnya  panduan  dan standarisasi  untuk  tanggung  jawab  sosial  yang  diberi  nama</w:t>
      </w:r>
      <w:r>
        <w:rPr>
          <w:rFonts w:ascii="Arial" w:hAnsi="Arial" w:cs="Arial"/>
          <w:sz w:val="22"/>
          <w:szCs w:val="22"/>
        </w:rPr>
        <w:t xml:space="preserve">  ISO  26000:</w:t>
      </w:r>
      <w:r w:rsidRPr="007C0499">
        <w:rPr>
          <w:rFonts w:ascii="Arial" w:hAnsi="Arial" w:cs="Arial"/>
          <w:i/>
          <w:sz w:val="22"/>
          <w:szCs w:val="22"/>
        </w:rPr>
        <w:t>Guidance Standard on Social Responsibility</w:t>
      </w:r>
      <w:r w:rsidRPr="007C0499">
        <w:rPr>
          <w:rFonts w:ascii="Arial" w:hAnsi="Arial" w:cs="Arial"/>
          <w:sz w:val="22"/>
          <w:szCs w:val="22"/>
        </w:rPr>
        <w:t xml:space="preserve">. </w:t>
      </w:r>
    </w:p>
    <w:p w:rsidR="002450E1" w:rsidRDefault="007C0499" w:rsidP="001A734D">
      <w:pPr>
        <w:spacing w:line="360" w:lineRule="auto"/>
        <w:ind w:left="360"/>
        <w:contextualSpacing/>
        <w:jc w:val="both"/>
        <w:rPr>
          <w:rFonts w:ascii="Arial" w:hAnsi="Arial" w:cs="Arial"/>
          <w:sz w:val="22"/>
          <w:szCs w:val="22"/>
        </w:rPr>
      </w:pPr>
      <w:r w:rsidRPr="007C0499">
        <w:rPr>
          <w:rFonts w:ascii="Arial" w:hAnsi="Arial" w:cs="Arial"/>
          <w:sz w:val="22"/>
          <w:szCs w:val="22"/>
        </w:rPr>
        <w:t>ISO  26000  menyediakan  standar  pedoman  yang  bersifat  sukarela  mengenai tanggung  tanggung  jawab  sosial  suatu  institusi  yang  mencakup  semua  sektor  badan publik ataupun  badan privat  baik di negara berkemban</w:t>
      </w:r>
      <w:r w:rsidR="002450E1">
        <w:rPr>
          <w:rFonts w:ascii="Arial" w:hAnsi="Arial" w:cs="Arial"/>
          <w:sz w:val="22"/>
          <w:szCs w:val="22"/>
        </w:rPr>
        <w:t>g maupun negara maju. Dengan ISO</w:t>
      </w:r>
      <w:r w:rsidRPr="007C0499">
        <w:rPr>
          <w:rFonts w:ascii="Arial" w:hAnsi="Arial" w:cs="Arial"/>
          <w:sz w:val="22"/>
          <w:szCs w:val="22"/>
        </w:rPr>
        <w:t xml:space="preserve"> 26000 ini akan memberikan tambahan nilai terhadap aktivitas tanggung jawab sosial yang berkembang  saat ini dengan cara: </w:t>
      </w:r>
    </w:p>
    <w:p w:rsidR="002450E1" w:rsidRDefault="002450E1" w:rsidP="001A734D">
      <w:pPr>
        <w:pStyle w:val="ListParagraph"/>
        <w:numPr>
          <w:ilvl w:val="0"/>
          <w:numId w:val="20"/>
        </w:numPr>
        <w:spacing w:line="360" w:lineRule="auto"/>
        <w:ind w:left="720"/>
        <w:jc w:val="both"/>
        <w:rPr>
          <w:rFonts w:ascii="Arial" w:hAnsi="Arial" w:cs="Arial"/>
          <w:sz w:val="22"/>
          <w:szCs w:val="22"/>
        </w:rPr>
      </w:pPr>
      <w:r>
        <w:rPr>
          <w:rFonts w:ascii="Arial" w:hAnsi="Arial" w:cs="Arial"/>
          <w:sz w:val="22"/>
          <w:szCs w:val="22"/>
        </w:rPr>
        <w:t>M</w:t>
      </w:r>
      <w:r w:rsidR="007C0499" w:rsidRPr="002450E1">
        <w:rPr>
          <w:rFonts w:ascii="Arial" w:hAnsi="Arial" w:cs="Arial"/>
          <w:sz w:val="22"/>
          <w:szCs w:val="22"/>
        </w:rPr>
        <w:t>engembangkan suatu konsensus terhadap pengertian  tangg</w:t>
      </w:r>
      <w:r>
        <w:rPr>
          <w:rFonts w:ascii="Arial" w:hAnsi="Arial" w:cs="Arial"/>
          <w:sz w:val="22"/>
          <w:szCs w:val="22"/>
        </w:rPr>
        <w:t>ung  jawab  sosial  dan  isunya.</w:t>
      </w:r>
    </w:p>
    <w:p w:rsidR="002450E1" w:rsidRDefault="002450E1" w:rsidP="001A734D">
      <w:pPr>
        <w:pStyle w:val="ListParagraph"/>
        <w:numPr>
          <w:ilvl w:val="0"/>
          <w:numId w:val="20"/>
        </w:numPr>
        <w:spacing w:line="360" w:lineRule="auto"/>
        <w:ind w:left="720"/>
        <w:jc w:val="both"/>
        <w:rPr>
          <w:rFonts w:ascii="Arial" w:hAnsi="Arial" w:cs="Arial"/>
          <w:sz w:val="22"/>
          <w:szCs w:val="22"/>
        </w:rPr>
      </w:pPr>
      <w:r>
        <w:rPr>
          <w:rFonts w:ascii="Arial" w:hAnsi="Arial" w:cs="Arial"/>
          <w:sz w:val="22"/>
          <w:szCs w:val="22"/>
        </w:rPr>
        <w:t>M</w:t>
      </w:r>
      <w:r w:rsidR="007C0499" w:rsidRPr="002450E1">
        <w:rPr>
          <w:rFonts w:ascii="Arial" w:hAnsi="Arial" w:cs="Arial"/>
          <w:sz w:val="22"/>
          <w:szCs w:val="22"/>
        </w:rPr>
        <w:t>enyediakan  pedoman  tentang penterjemahan  prinsip-prinsip  menjadi k</w:t>
      </w:r>
      <w:r>
        <w:rPr>
          <w:rFonts w:ascii="Arial" w:hAnsi="Arial" w:cs="Arial"/>
          <w:sz w:val="22"/>
          <w:szCs w:val="22"/>
        </w:rPr>
        <w:t xml:space="preserve">egiatan-kegiatan  yang  efektif.  </w:t>
      </w:r>
    </w:p>
    <w:p w:rsidR="007C0499" w:rsidRDefault="002450E1" w:rsidP="001A734D">
      <w:pPr>
        <w:pStyle w:val="ListParagraph"/>
        <w:numPr>
          <w:ilvl w:val="0"/>
          <w:numId w:val="20"/>
        </w:numPr>
        <w:spacing w:line="360" w:lineRule="auto"/>
        <w:ind w:left="720"/>
        <w:jc w:val="both"/>
        <w:rPr>
          <w:rFonts w:ascii="Arial" w:hAnsi="Arial" w:cs="Arial"/>
          <w:sz w:val="22"/>
          <w:szCs w:val="22"/>
        </w:rPr>
      </w:pPr>
      <w:r>
        <w:rPr>
          <w:rFonts w:ascii="Arial" w:hAnsi="Arial" w:cs="Arial"/>
          <w:sz w:val="22"/>
          <w:szCs w:val="22"/>
        </w:rPr>
        <w:t>M</w:t>
      </w:r>
      <w:r w:rsidR="007C0499" w:rsidRPr="002450E1">
        <w:rPr>
          <w:rFonts w:ascii="Arial" w:hAnsi="Arial" w:cs="Arial"/>
          <w:sz w:val="22"/>
          <w:szCs w:val="22"/>
        </w:rPr>
        <w:t xml:space="preserve">emilah praktek-praktek  terbaik  yang  sudah  berkembang  dan  disebarluaskan  untuk  kebaikan komunitas atau masyarakat internasional. </w:t>
      </w:r>
    </w:p>
    <w:p w:rsidR="001A734D" w:rsidRPr="002450E1" w:rsidRDefault="001A734D" w:rsidP="001A734D">
      <w:pPr>
        <w:pStyle w:val="ListParagraph"/>
        <w:spacing w:line="360" w:lineRule="auto"/>
        <w:jc w:val="both"/>
        <w:rPr>
          <w:rFonts w:ascii="Arial" w:hAnsi="Arial" w:cs="Arial"/>
          <w:sz w:val="22"/>
          <w:szCs w:val="22"/>
        </w:rPr>
      </w:pPr>
    </w:p>
    <w:p w:rsidR="002450E1" w:rsidRDefault="007C0499" w:rsidP="001A734D">
      <w:pPr>
        <w:pStyle w:val="ListParagraph"/>
        <w:spacing w:line="360" w:lineRule="auto"/>
        <w:ind w:left="360"/>
        <w:jc w:val="both"/>
        <w:rPr>
          <w:rFonts w:ascii="Arial" w:hAnsi="Arial" w:cs="Arial"/>
          <w:sz w:val="22"/>
          <w:szCs w:val="22"/>
        </w:rPr>
      </w:pPr>
      <w:r w:rsidRPr="007C0499">
        <w:rPr>
          <w:rFonts w:ascii="Arial" w:hAnsi="Arial" w:cs="Arial"/>
          <w:sz w:val="22"/>
          <w:szCs w:val="22"/>
        </w:rPr>
        <w:t xml:space="preserve">Apabila  hendak  menganut  pemahaman  yang  digunakan  oleh  para  ahli  yang menggodok </w:t>
      </w:r>
      <w:r w:rsidRPr="002450E1">
        <w:rPr>
          <w:rFonts w:ascii="Arial" w:hAnsi="Arial" w:cs="Arial"/>
          <w:i/>
          <w:sz w:val="22"/>
          <w:szCs w:val="22"/>
        </w:rPr>
        <w:t>ISO 260</w:t>
      </w:r>
      <w:r w:rsidR="002450E1" w:rsidRPr="002450E1">
        <w:rPr>
          <w:rFonts w:ascii="Arial" w:hAnsi="Arial" w:cs="Arial"/>
          <w:i/>
          <w:sz w:val="22"/>
          <w:szCs w:val="22"/>
        </w:rPr>
        <w:t>00 Guidance Standard on Social R</w:t>
      </w:r>
      <w:r w:rsidRPr="002450E1">
        <w:rPr>
          <w:rFonts w:ascii="Arial" w:hAnsi="Arial" w:cs="Arial"/>
          <w:i/>
          <w:sz w:val="22"/>
          <w:szCs w:val="22"/>
        </w:rPr>
        <w:t>esponsibility</w:t>
      </w:r>
      <w:r w:rsidRPr="007C0499">
        <w:rPr>
          <w:rFonts w:ascii="Arial" w:hAnsi="Arial" w:cs="Arial"/>
          <w:sz w:val="22"/>
          <w:szCs w:val="22"/>
        </w:rPr>
        <w:t xml:space="preserve"> yang secara konsisten mengembangkan tang</w:t>
      </w:r>
      <w:r w:rsidR="002450E1">
        <w:rPr>
          <w:rFonts w:ascii="Arial" w:hAnsi="Arial" w:cs="Arial"/>
          <w:sz w:val="22"/>
          <w:szCs w:val="22"/>
        </w:rPr>
        <w:t>gung jawab sosial maka masalah Social Responsibility</w:t>
      </w:r>
      <w:r w:rsidRPr="007C0499">
        <w:rPr>
          <w:rFonts w:ascii="Arial" w:hAnsi="Arial" w:cs="Arial"/>
          <w:sz w:val="22"/>
          <w:szCs w:val="22"/>
        </w:rPr>
        <w:t xml:space="preserve"> akan mencakup 7 isu pokok yaitu</w:t>
      </w:r>
      <w:r w:rsidR="002450E1">
        <w:rPr>
          <w:rFonts w:ascii="Arial" w:hAnsi="Arial" w:cs="Arial"/>
          <w:sz w:val="22"/>
          <w:szCs w:val="22"/>
        </w:rPr>
        <w:t xml:space="preserve"> sebagai berikut :</w:t>
      </w:r>
    </w:p>
    <w:p w:rsidR="001A734D" w:rsidRDefault="001A734D" w:rsidP="001A734D">
      <w:pPr>
        <w:pStyle w:val="ListParagraph"/>
        <w:spacing w:line="360" w:lineRule="auto"/>
        <w:ind w:left="360"/>
        <w:jc w:val="both"/>
        <w:rPr>
          <w:rFonts w:ascii="Arial" w:hAnsi="Arial" w:cs="Arial"/>
          <w:sz w:val="22"/>
          <w:szCs w:val="22"/>
        </w:rPr>
      </w:pPr>
    </w:p>
    <w:p w:rsidR="007C0499" w:rsidRDefault="007C0499" w:rsidP="001A734D">
      <w:pPr>
        <w:pStyle w:val="ListParagraph"/>
        <w:numPr>
          <w:ilvl w:val="0"/>
          <w:numId w:val="21"/>
        </w:numPr>
        <w:spacing w:line="360" w:lineRule="auto"/>
        <w:ind w:left="720"/>
        <w:jc w:val="both"/>
        <w:rPr>
          <w:rFonts w:ascii="Arial" w:hAnsi="Arial" w:cs="Arial"/>
          <w:sz w:val="22"/>
          <w:szCs w:val="22"/>
        </w:rPr>
      </w:pPr>
      <w:r w:rsidRPr="002450E1">
        <w:rPr>
          <w:rFonts w:ascii="Arial" w:hAnsi="Arial" w:cs="Arial"/>
          <w:sz w:val="22"/>
          <w:szCs w:val="22"/>
        </w:rPr>
        <w:t>Pengembangan Masyarakat</w:t>
      </w:r>
    </w:p>
    <w:p w:rsidR="002450E1" w:rsidRDefault="007C0499" w:rsidP="001A734D">
      <w:pPr>
        <w:pStyle w:val="ListParagraph"/>
        <w:numPr>
          <w:ilvl w:val="0"/>
          <w:numId w:val="21"/>
        </w:numPr>
        <w:spacing w:line="360" w:lineRule="auto"/>
        <w:ind w:left="720"/>
        <w:jc w:val="both"/>
        <w:rPr>
          <w:rFonts w:ascii="Arial" w:hAnsi="Arial" w:cs="Arial"/>
          <w:sz w:val="22"/>
          <w:szCs w:val="22"/>
        </w:rPr>
      </w:pPr>
      <w:r w:rsidRPr="002450E1">
        <w:rPr>
          <w:rFonts w:ascii="Arial" w:hAnsi="Arial" w:cs="Arial"/>
          <w:sz w:val="22"/>
          <w:szCs w:val="22"/>
        </w:rPr>
        <w:t>Konsumen</w:t>
      </w:r>
    </w:p>
    <w:p w:rsidR="002450E1" w:rsidRDefault="002450E1" w:rsidP="001A734D">
      <w:pPr>
        <w:pStyle w:val="ListParagraph"/>
        <w:numPr>
          <w:ilvl w:val="0"/>
          <w:numId w:val="21"/>
        </w:numPr>
        <w:spacing w:line="360" w:lineRule="auto"/>
        <w:ind w:left="720"/>
        <w:jc w:val="both"/>
        <w:rPr>
          <w:rFonts w:ascii="Arial" w:hAnsi="Arial" w:cs="Arial"/>
          <w:sz w:val="22"/>
          <w:szCs w:val="22"/>
        </w:rPr>
      </w:pPr>
      <w:r>
        <w:rPr>
          <w:rFonts w:ascii="Arial" w:hAnsi="Arial" w:cs="Arial"/>
          <w:sz w:val="22"/>
          <w:szCs w:val="22"/>
        </w:rPr>
        <w:t>Praktek Kegiatan Institusi Y</w:t>
      </w:r>
      <w:r w:rsidR="007C0499" w:rsidRPr="002450E1">
        <w:rPr>
          <w:rFonts w:ascii="Arial" w:hAnsi="Arial" w:cs="Arial"/>
          <w:sz w:val="22"/>
          <w:szCs w:val="22"/>
        </w:rPr>
        <w:t>ang Sehat</w:t>
      </w:r>
    </w:p>
    <w:p w:rsidR="002450E1" w:rsidRDefault="007C0499" w:rsidP="001A734D">
      <w:pPr>
        <w:pStyle w:val="ListParagraph"/>
        <w:numPr>
          <w:ilvl w:val="0"/>
          <w:numId w:val="21"/>
        </w:numPr>
        <w:spacing w:line="360" w:lineRule="auto"/>
        <w:ind w:left="720"/>
        <w:jc w:val="both"/>
        <w:rPr>
          <w:rFonts w:ascii="Arial" w:hAnsi="Arial" w:cs="Arial"/>
          <w:sz w:val="22"/>
          <w:szCs w:val="22"/>
        </w:rPr>
      </w:pPr>
      <w:r w:rsidRPr="002450E1">
        <w:rPr>
          <w:rFonts w:ascii="Arial" w:hAnsi="Arial" w:cs="Arial"/>
          <w:sz w:val="22"/>
          <w:szCs w:val="22"/>
        </w:rPr>
        <w:t xml:space="preserve"> Lingkungan</w:t>
      </w:r>
    </w:p>
    <w:p w:rsidR="002450E1" w:rsidRDefault="007C0499" w:rsidP="001A734D">
      <w:pPr>
        <w:pStyle w:val="ListParagraph"/>
        <w:numPr>
          <w:ilvl w:val="0"/>
          <w:numId w:val="21"/>
        </w:numPr>
        <w:spacing w:line="360" w:lineRule="auto"/>
        <w:ind w:left="720"/>
        <w:jc w:val="both"/>
        <w:rPr>
          <w:rFonts w:ascii="Arial" w:hAnsi="Arial" w:cs="Arial"/>
          <w:sz w:val="22"/>
          <w:szCs w:val="22"/>
        </w:rPr>
      </w:pPr>
      <w:r w:rsidRPr="002450E1">
        <w:rPr>
          <w:rFonts w:ascii="Arial" w:hAnsi="Arial" w:cs="Arial"/>
          <w:sz w:val="22"/>
          <w:szCs w:val="22"/>
        </w:rPr>
        <w:t xml:space="preserve"> Ketenagakerjaan</w:t>
      </w:r>
    </w:p>
    <w:p w:rsidR="002450E1" w:rsidRDefault="002450E1" w:rsidP="001A734D">
      <w:pPr>
        <w:pStyle w:val="ListParagraph"/>
        <w:numPr>
          <w:ilvl w:val="0"/>
          <w:numId w:val="21"/>
        </w:numPr>
        <w:spacing w:line="360" w:lineRule="auto"/>
        <w:ind w:left="720"/>
        <w:jc w:val="both"/>
        <w:rPr>
          <w:rFonts w:ascii="Arial" w:hAnsi="Arial" w:cs="Arial"/>
          <w:sz w:val="22"/>
          <w:szCs w:val="22"/>
        </w:rPr>
      </w:pPr>
      <w:r>
        <w:rPr>
          <w:rFonts w:ascii="Arial" w:hAnsi="Arial" w:cs="Arial"/>
          <w:sz w:val="22"/>
          <w:szCs w:val="22"/>
        </w:rPr>
        <w:t>Hak Asasi M</w:t>
      </w:r>
      <w:r w:rsidR="007C0499" w:rsidRPr="002450E1">
        <w:rPr>
          <w:rFonts w:ascii="Arial" w:hAnsi="Arial" w:cs="Arial"/>
          <w:sz w:val="22"/>
          <w:szCs w:val="22"/>
        </w:rPr>
        <w:t>anusia</w:t>
      </w:r>
    </w:p>
    <w:p w:rsidR="007C0499" w:rsidRDefault="007C0499" w:rsidP="001A734D">
      <w:pPr>
        <w:pStyle w:val="ListParagraph"/>
        <w:numPr>
          <w:ilvl w:val="0"/>
          <w:numId w:val="21"/>
        </w:numPr>
        <w:spacing w:line="360" w:lineRule="auto"/>
        <w:ind w:left="720"/>
        <w:jc w:val="both"/>
        <w:rPr>
          <w:rFonts w:ascii="Arial" w:hAnsi="Arial" w:cs="Arial"/>
          <w:sz w:val="22"/>
          <w:szCs w:val="22"/>
        </w:rPr>
      </w:pPr>
      <w:r w:rsidRPr="002450E1">
        <w:rPr>
          <w:rFonts w:ascii="Arial" w:hAnsi="Arial" w:cs="Arial"/>
          <w:i/>
          <w:sz w:val="22"/>
          <w:szCs w:val="22"/>
        </w:rPr>
        <w:t>Organizational Governance</w:t>
      </w:r>
      <w:r w:rsidR="002450E1">
        <w:rPr>
          <w:rFonts w:ascii="Arial" w:hAnsi="Arial" w:cs="Arial"/>
          <w:sz w:val="22"/>
          <w:szCs w:val="22"/>
        </w:rPr>
        <w:t xml:space="preserve"> (O</w:t>
      </w:r>
      <w:r w:rsidRPr="002450E1">
        <w:rPr>
          <w:rFonts w:ascii="Arial" w:hAnsi="Arial" w:cs="Arial"/>
          <w:sz w:val="22"/>
          <w:szCs w:val="22"/>
        </w:rPr>
        <w:t>rganisasi</w:t>
      </w:r>
      <w:r w:rsidR="002450E1">
        <w:rPr>
          <w:rFonts w:ascii="Arial" w:hAnsi="Arial" w:cs="Arial"/>
          <w:sz w:val="22"/>
          <w:szCs w:val="22"/>
        </w:rPr>
        <w:t xml:space="preserve"> Pemerintah</w:t>
      </w:r>
      <w:r w:rsidRPr="002450E1">
        <w:rPr>
          <w:rFonts w:ascii="Arial" w:hAnsi="Arial" w:cs="Arial"/>
          <w:sz w:val="22"/>
          <w:szCs w:val="22"/>
        </w:rPr>
        <w:t xml:space="preserve">) </w:t>
      </w:r>
    </w:p>
    <w:p w:rsidR="001A734D" w:rsidRPr="002450E1" w:rsidRDefault="001A734D" w:rsidP="001A734D">
      <w:pPr>
        <w:pStyle w:val="ListParagraph"/>
        <w:spacing w:line="360" w:lineRule="auto"/>
        <w:jc w:val="both"/>
        <w:rPr>
          <w:rFonts w:ascii="Arial" w:hAnsi="Arial" w:cs="Arial"/>
          <w:sz w:val="22"/>
          <w:szCs w:val="22"/>
        </w:rPr>
      </w:pPr>
    </w:p>
    <w:p w:rsidR="00652011" w:rsidRDefault="007C0499" w:rsidP="001A734D">
      <w:pPr>
        <w:pStyle w:val="ListParagraph"/>
        <w:spacing w:line="360" w:lineRule="auto"/>
        <w:ind w:left="360"/>
        <w:jc w:val="both"/>
        <w:rPr>
          <w:rFonts w:ascii="Arial" w:hAnsi="Arial" w:cs="Arial"/>
          <w:sz w:val="22"/>
          <w:szCs w:val="22"/>
        </w:rPr>
      </w:pPr>
      <w:r w:rsidRPr="007C0499">
        <w:rPr>
          <w:rFonts w:ascii="Arial" w:hAnsi="Arial" w:cs="Arial"/>
          <w:sz w:val="22"/>
          <w:szCs w:val="22"/>
        </w:rPr>
        <w:t>ISO 26000 menerjemahkan  tanggung  jawab sosial sebagai tanggung jawab suatu organisasi  atas  dampak  dari  keputusan  dan  aktivitasnya  terhadap  masyarakat  dan lingkungan, melalui perilaku yang transp</w:t>
      </w:r>
      <w:r w:rsidR="002450E1">
        <w:rPr>
          <w:rFonts w:ascii="Arial" w:hAnsi="Arial" w:cs="Arial"/>
          <w:sz w:val="22"/>
          <w:szCs w:val="22"/>
        </w:rPr>
        <w:t>aran dan etis, yang k</w:t>
      </w:r>
      <w:r w:rsidRPr="002450E1">
        <w:rPr>
          <w:rFonts w:ascii="Arial" w:hAnsi="Arial" w:cs="Arial"/>
          <w:sz w:val="22"/>
          <w:szCs w:val="22"/>
        </w:rPr>
        <w:t>onsisten dengan pembangunan berkelanjut</w:t>
      </w:r>
      <w:r w:rsidR="002450E1">
        <w:rPr>
          <w:rFonts w:ascii="Arial" w:hAnsi="Arial" w:cs="Arial"/>
          <w:sz w:val="22"/>
          <w:szCs w:val="22"/>
        </w:rPr>
        <w:t>an dan kesejahteraan masyarakat.</w:t>
      </w:r>
      <w:r w:rsidRPr="002450E1">
        <w:rPr>
          <w:rFonts w:ascii="Arial" w:hAnsi="Arial" w:cs="Arial"/>
          <w:sz w:val="22"/>
          <w:szCs w:val="22"/>
        </w:rPr>
        <w:t xml:space="preserve">Memperhatikan </w:t>
      </w:r>
      <w:r w:rsidRPr="002450E1">
        <w:rPr>
          <w:rFonts w:ascii="Arial" w:hAnsi="Arial" w:cs="Arial"/>
          <w:sz w:val="22"/>
          <w:szCs w:val="22"/>
        </w:rPr>
        <w:lastRenderedPageBreak/>
        <w:t>ke</w:t>
      </w:r>
      <w:r w:rsidR="002450E1">
        <w:rPr>
          <w:rFonts w:ascii="Arial" w:hAnsi="Arial" w:cs="Arial"/>
          <w:sz w:val="22"/>
          <w:szCs w:val="22"/>
        </w:rPr>
        <w:t>pentingan dari para stakeholder, s</w:t>
      </w:r>
      <w:r w:rsidRPr="002450E1">
        <w:rPr>
          <w:rFonts w:ascii="Arial" w:hAnsi="Arial" w:cs="Arial"/>
          <w:sz w:val="22"/>
          <w:szCs w:val="22"/>
        </w:rPr>
        <w:t>esuai hukum yang berlaku dan konsisten den</w:t>
      </w:r>
      <w:r w:rsidR="002450E1">
        <w:rPr>
          <w:rFonts w:ascii="Arial" w:hAnsi="Arial" w:cs="Arial"/>
          <w:sz w:val="22"/>
          <w:szCs w:val="22"/>
        </w:rPr>
        <w:t>gan   norma-norma internasional.</w:t>
      </w:r>
      <w:r w:rsidRPr="002450E1">
        <w:rPr>
          <w:rFonts w:ascii="Arial" w:hAnsi="Arial" w:cs="Arial"/>
          <w:sz w:val="22"/>
          <w:szCs w:val="22"/>
        </w:rPr>
        <w:t xml:space="preserve">  Terintegrasi  di  seluruh  aktivitas  organisasi,  dalam  pengertian  ini  meliputi  baik kegiatan, produk maupun jasa. </w:t>
      </w:r>
    </w:p>
    <w:p w:rsidR="007C0499" w:rsidRDefault="007C0499" w:rsidP="001A734D">
      <w:pPr>
        <w:pStyle w:val="ListParagraph"/>
        <w:spacing w:line="360" w:lineRule="auto"/>
        <w:ind w:left="360"/>
        <w:jc w:val="both"/>
        <w:rPr>
          <w:rFonts w:ascii="Arial" w:hAnsi="Arial" w:cs="Arial"/>
          <w:sz w:val="22"/>
          <w:szCs w:val="22"/>
        </w:rPr>
      </w:pPr>
      <w:r w:rsidRPr="00652011">
        <w:rPr>
          <w:rFonts w:ascii="Arial" w:hAnsi="Arial" w:cs="Arial"/>
          <w:sz w:val="22"/>
          <w:szCs w:val="22"/>
        </w:rPr>
        <w:t>Berdasarkan  kon</w:t>
      </w:r>
      <w:r w:rsidR="00652011">
        <w:rPr>
          <w:rFonts w:ascii="Arial" w:hAnsi="Arial" w:cs="Arial"/>
          <w:sz w:val="22"/>
          <w:szCs w:val="22"/>
        </w:rPr>
        <w:t xml:space="preserve">sep  ISO  26000,  penerapan  </w:t>
      </w:r>
      <w:r w:rsidR="00652011" w:rsidRPr="00652011">
        <w:rPr>
          <w:rFonts w:ascii="Arial" w:hAnsi="Arial" w:cs="Arial"/>
          <w:i/>
          <w:sz w:val="22"/>
          <w:szCs w:val="22"/>
        </w:rPr>
        <w:t>soc</w:t>
      </w:r>
      <w:r w:rsidRPr="00652011">
        <w:rPr>
          <w:rFonts w:ascii="Arial" w:hAnsi="Arial" w:cs="Arial"/>
          <w:i/>
          <w:sz w:val="22"/>
          <w:szCs w:val="22"/>
        </w:rPr>
        <w:t>ial  responsibility</w:t>
      </w:r>
      <w:r w:rsidRPr="00652011">
        <w:rPr>
          <w:rFonts w:ascii="Arial" w:hAnsi="Arial" w:cs="Arial"/>
          <w:sz w:val="22"/>
          <w:szCs w:val="22"/>
        </w:rPr>
        <w:t xml:space="preserve">  hendaknya terintegrasi  di  seluruh  aktivitas  organisasi  yang mencakup  7  isu  pokok  diatas.  Dengan demikian jika suatu perusahaan hanya memperhatikan isu tertentu saja, misalnya suatu perusahaan  sangat peduli terhadap isu  lingkungan, namun perusahaan  tersebut masih mengiklankan  penerimaan  pegawai  dengan  menyebutkan  secara  khusus  kebutuhan pegawai  sesuai  dengan  gender  tertentu,  maka  sesuai  dengan  konsep  ISO  26000 perusahaan  tersebut  sesungguhnya  belum  melaksanakan  tanggung  jawab  sosialnya secara utuh.</w:t>
      </w:r>
    </w:p>
    <w:p w:rsidR="000C1327" w:rsidRPr="00652011" w:rsidRDefault="000C1327" w:rsidP="001A734D">
      <w:pPr>
        <w:pStyle w:val="ListParagraph"/>
        <w:spacing w:line="360" w:lineRule="auto"/>
        <w:ind w:left="360"/>
        <w:jc w:val="both"/>
        <w:rPr>
          <w:rFonts w:ascii="Arial" w:hAnsi="Arial" w:cs="Arial"/>
          <w:sz w:val="22"/>
          <w:szCs w:val="22"/>
        </w:rPr>
      </w:pPr>
    </w:p>
    <w:p w:rsidR="007C0499" w:rsidRPr="00652011" w:rsidRDefault="00652011" w:rsidP="001A734D">
      <w:pPr>
        <w:pStyle w:val="ListParagraph"/>
        <w:numPr>
          <w:ilvl w:val="0"/>
          <w:numId w:val="1"/>
        </w:numPr>
        <w:spacing w:line="360" w:lineRule="auto"/>
        <w:jc w:val="both"/>
        <w:rPr>
          <w:rFonts w:ascii="Arial" w:hAnsi="Arial" w:cs="Arial"/>
          <w:b/>
          <w:sz w:val="22"/>
          <w:szCs w:val="22"/>
        </w:rPr>
      </w:pPr>
      <w:r w:rsidRPr="00652011">
        <w:rPr>
          <w:rFonts w:ascii="Arial" w:hAnsi="Arial" w:cs="Arial"/>
          <w:b/>
          <w:sz w:val="22"/>
          <w:szCs w:val="22"/>
        </w:rPr>
        <w:t>BERAGAM CSR OLEH PERUSAHAAN</w:t>
      </w:r>
    </w:p>
    <w:p w:rsidR="007C0499" w:rsidRDefault="007C0499" w:rsidP="001A734D">
      <w:pPr>
        <w:pStyle w:val="ListParagraph"/>
        <w:spacing w:line="360" w:lineRule="auto"/>
        <w:ind w:left="360"/>
        <w:jc w:val="both"/>
        <w:rPr>
          <w:rFonts w:ascii="Arial" w:hAnsi="Arial" w:cs="Arial"/>
          <w:sz w:val="22"/>
          <w:szCs w:val="22"/>
        </w:rPr>
      </w:pPr>
      <w:r w:rsidRPr="007C0499">
        <w:rPr>
          <w:rFonts w:ascii="Arial" w:hAnsi="Arial" w:cs="Arial"/>
          <w:sz w:val="22"/>
          <w:szCs w:val="22"/>
        </w:rPr>
        <w:t>Di Indonesia sekarang ini, sudah banyak perusahaan-perusahaan besar yang melaksanakan program CSR. Bentuknya pun sangat beragam dan manfaatnya bisa diterapkan di semua kalang</w:t>
      </w:r>
      <w:r w:rsidR="00652011">
        <w:rPr>
          <w:rFonts w:ascii="Arial" w:hAnsi="Arial" w:cs="Arial"/>
          <w:sz w:val="22"/>
          <w:szCs w:val="22"/>
        </w:rPr>
        <w:t>an. Berikut ini akan di ta</w:t>
      </w:r>
      <w:r w:rsidRPr="007C0499">
        <w:rPr>
          <w:rFonts w:ascii="Arial" w:hAnsi="Arial" w:cs="Arial"/>
          <w:sz w:val="22"/>
          <w:szCs w:val="22"/>
        </w:rPr>
        <w:t xml:space="preserve">mpilkan berbagai macam perusahaan yang melaksanakan program CSR sebagai bentuk </w:t>
      </w:r>
      <w:r w:rsidRPr="00652011">
        <w:rPr>
          <w:rFonts w:ascii="Arial" w:hAnsi="Arial" w:cs="Arial"/>
          <w:i/>
          <w:sz w:val="22"/>
          <w:szCs w:val="22"/>
        </w:rPr>
        <w:t>Social Investment</w:t>
      </w:r>
      <w:r w:rsidRPr="007C0499">
        <w:rPr>
          <w:rFonts w:ascii="Arial" w:hAnsi="Arial" w:cs="Arial"/>
          <w:sz w:val="22"/>
          <w:szCs w:val="22"/>
        </w:rPr>
        <w:t xml:space="preserve"> serta bentuk-</w:t>
      </w:r>
      <w:r w:rsidR="00652011">
        <w:rPr>
          <w:rFonts w:ascii="Arial" w:hAnsi="Arial" w:cs="Arial"/>
          <w:sz w:val="22"/>
          <w:szCs w:val="22"/>
        </w:rPr>
        <w:t>bentuk nyata disertai contohnya, yaitu sebagai berikut :</w:t>
      </w:r>
    </w:p>
    <w:p w:rsidR="000C1327" w:rsidRDefault="000C1327" w:rsidP="001A734D">
      <w:pPr>
        <w:pStyle w:val="ListParagraph"/>
        <w:spacing w:line="360" w:lineRule="auto"/>
        <w:ind w:left="360"/>
        <w:jc w:val="both"/>
        <w:rPr>
          <w:rFonts w:ascii="Arial" w:hAnsi="Arial" w:cs="Arial"/>
          <w:sz w:val="22"/>
          <w:szCs w:val="22"/>
        </w:rPr>
      </w:pPr>
    </w:p>
    <w:p w:rsidR="00652011" w:rsidRPr="000C1327" w:rsidRDefault="007C0499" w:rsidP="001A734D">
      <w:pPr>
        <w:pStyle w:val="ListParagraph"/>
        <w:numPr>
          <w:ilvl w:val="0"/>
          <w:numId w:val="22"/>
        </w:numPr>
        <w:spacing w:line="360" w:lineRule="auto"/>
        <w:jc w:val="both"/>
        <w:rPr>
          <w:rFonts w:ascii="Arial" w:hAnsi="Arial" w:cs="Arial"/>
          <w:b/>
          <w:sz w:val="22"/>
          <w:szCs w:val="22"/>
        </w:rPr>
      </w:pPr>
      <w:r w:rsidRPr="000C1327">
        <w:rPr>
          <w:rFonts w:ascii="Arial" w:hAnsi="Arial" w:cs="Arial"/>
          <w:b/>
          <w:sz w:val="22"/>
          <w:szCs w:val="22"/>
        </w:rPr>
        <w:t>PT</w:t>
      </w:r>
      <w:r w:rsidR="000C1327">
        <w:rPr>
          <w:rFonts w:ascii="Arial" w:hAnsi="Arial" w:cs="Arial"/>
          <w:b/>
          <w:sz w:val="22"/>
          <w:szCs w:val="22"/>
        </w:rPr>
        <w:t>.</w:t>
      </w:r>
      <w:r w:rsidRPr="000C1327">
        <w:rPr>
          <w:rFonts w:ascii="Arial" w:hAnsi="Arial" w:cs="Arial"/>
          <w:b/>
          <w:sz w:val="22"/>
          <w:szCs w:val="22"/>
        </w:rPr>
        <w:t xml:space="preserve"> Jababeka Infrastruktur</w:t>
      </w:r>
    </w:p>
    <w:p w:rsidR="007C0499" w:rsidRDefault="007C0499" w:rsidP="001A734D">
      <w:pPr>
        <w:pStyle w:val="ListParagraph"/>
        <w:spacing w:line="360" w:lineRule="auto"/>
        <w:jc w:val="both"/>
        <w:rPr>
          <w:rFonts w:ascii="Arial" w:hAnsi="Arial" w:cs="Arial"/>
          <w:sz w:val="22"/>
          <w:szCs w:val="22"/>
        </w:rPr>
      </w:pPr>
      <w:r w:rsidRPr="00652011">
        <w:rPr>
          <w:rFonts w:ascii="Arial" w:hAnsi="Arial" w:cs="Arial"/>
          <w:sz w:val="22"/>
          <w:szCs w:val="22"/>
        </w:rPr>
        <w:t>Program CSR yang dijalankan oleh pihak Jaba</w:t>
      </w:r>
      <w:r w:rsidR="00652011">
        <w:rPr>
          <w:rFonts w:ascii="Arial" w:hAnsi="Arial" w:cs="Arial"/>
          <w:sz w:val="22"/>
          <w:szCs w:val="22"/>
        </w:rPr>
        <w:t>beka adalah mencakup : Program Pemberdayaan E</w:t>
      </w:r>
      <w:r w:rsidRPr="00652011">
        <w:rPr>
          <w:rFonts w:ascii="Arial" w:hAnsi="Arial" w:cs="Arial"/>
          <w:sz w:val="22"/>
          <w:szCs w:val="22"/>
        </w:rPr>
        <w:t>konomi, Keseh</w:t>
      </w:r>
      <w:r w:rsidR="00652011">
        <w:rPr>
          <w:rFonts w:ascii="Arial" w:hAnsi="Arial" w:cs="Arial"/>
          <w:sz w:val="22"/>
          <w:szCs w:val="22"/>
        </w:rPr>
        <w:t>atan, Pendidikan, Pengembangan Kebudayaan, dan Kepedulian Terhadap L</w:t>
      </w:r>
      <w:r w:rsidRPr="00652011">
        <w:rPr>
          <w:rFonts w:ascii="Arial" w:hAnsi="Arial" w:cs="Arial"/>
          <w:sz w:val="22"/>
          <w:szCs w:val="22"/>
        </w:rPr>
        <w:t>ingkungan.</w:t>
      </w:r>
    </w:p>
    <w:p w:rsidR="007C0499" w:rsidRDefault="00652011" w:rsidP="001A734D">
      <w:pPr>
        <w:pStyle w:val="ListParagraph"/>
        <w:numPr>
          <w:ilvl w:val="0"/>
          <w:numId w:val="23"/>
        </w:numPr>
        <w:spacing w:line="360" w:lineRule="auto"/>
        <w:jc w:val="both"/>
        <w:rPr>
          <w:rFonts w:ascii="Arial" w:hAnsi="Arial" w:cs="Arial"/>
          <w:sz w:val="22"/>
          <w:szCs w:val="22"/>
        </w:rPr>
      </w:pPr>
      <w:r>
        <w:rPr>
          <w:rFonts w:ascii="Arial" w:hAnsi="Arial" w:cs="Arial"/>
          <w:sz w:val="22"/>
          <w:szCs w:val="22"/>
        </w:rPr>
        <w:t>Pemberdayaan E</w:t>
      </w:r>
      <w:r w:rsidR="007C0499" w:rsidRPr="00652011">
        <w:rPr>
          <w:rFonts w:ascii="Arial" w:hAnsi="Arial" w:cs="Arial"/>
          <w:sz w:val="22"/>
          <w:szCs w:val="22"/>
        </w:rPr>
        <w:t>konomi : Memberikan pelatihan keterampilan seperti usaha jahit dan ternak sapi. Kemudian memberikan dana bantuan juga sebagai modal awal bagi masyarakat di sekitar.</w:t>
      </w:r>
    </w:p>
    <w:p w:rsidR="007C0499" w:rsidRDefault="007C0499" w:rsidP="001A734D">
      <w:pPr>
        <w:pStyle w:val="ListParagraph"/>
        <w:numPr>
          <w:ilvl w:val="0"/>
          <w:numId w:val="23"/>
        </w:numPr>
        <w:spacing w:line="360" w:lineRule="auto"/>
        <w:jc w:val="both"/>
        <w:rPr>
          <w:rFonts w:ascii="Arial" w:hAnsi="Arial" w:cs="Arial"/>
          <w:sz w:val="22"/>
          <w:szCs w:val="22"/>
        </w:rPr>
      </w:pPr>
      <w:r w:rsidRPr="00652011">
        <w:rPr>
          <w:rFonts w:ascii="Arial" w:hAnsi="Arial" w:cs="Arial"/>
          <w:sz w:val="22"/>
          <w:szCs w:val="22"/>
        </w:rPr>
        <w:t xml:space="preserve">Kesehatan : Memberikan pelayanan pemeriksaan gratis dan pembagian </w:t>
      </w:r>
      <w:r w:rsidR="00652011">
        <w:rPr>
          <w:rFonts w:ascii="Arial" w:hAnsi="Arial" w:cs="Arial"/>
          <w:sz w:val="22"/>
          <w:szCs w:val="22"/>
        </w:rPr>
        <w:t xml:space="preserve">      obat-obatan secara cuma-c</w:t>
      </w:r>
      <w:r w:rsidRPr="00652011">
        <w:rPr>
          <w:rFonts w:ascii="Arial" w:hAnsi="Arial" w:cs="Arial"/>
          <w:sz w:val="22"/>
          <w:szCs w:val="22"/>
        </w:rPr>
        <w:t>uma. Jababeka juga menyediakan edukasi kesehatan bagi siswa Sekolah Menengah Pertama dan Sekolah Menengah Atas.</w:t>
      </w:r>
    </w:p>
    <w:p w:rsidR="007C0499" w:rsidRDefault="007C0499" w:rsidP="001A734D">
      <w:pPr>
        <w:pStyle w:val="ListParagraph"/>
        <w:numPr>
          <w:ilvl w:val="0"/>
          <w:numId w:val="23"/>
        </w:numPr>
        <w:spacing w:line="360" w:lineRule="auto"/>
        <w:jc w:val="both"/>
        <w:rPr>
          <w:rFonts w:ascii="Arial" w:hAnsi="Arial" w:cs="Arial"/>
          <w:sz w:val="22"/>
          <w:szCs w:val="22"/>
        </w:rPr>
      </w:pPr>
      <w:r w:rsidRPr="00652011">
        <w:rPr>
          <w:rFonts w:ascii="Arial" w:hAnsi="Arial" w:cs="Arial"/>
          <w:sz w:val="22"/>
          <w:szCs w:val="22"/>
        </w:rPr>
        <w:t>Pendidikan : Menyediakan beasiswa bagi anak SD, SMP, dan SMA. Kemudian memberikan bantuan peralatan kepada pihak sekolah. Serta mengadakan perlombaan yang sifatnya edukatif.</w:t>
      </w:r>
    </w:p>
    <w:p w:rsidR="007C0499" w:rsidRDefault="007C0499" w:rsidP="001A734D">
      <w:pPr>
        <w:pStyle w:val="ListParagraph"/>
        <w:numPr>
          <w:ilvl w:val="0"/>
          <w:numId w:val="23"/>
        </w:numPr>
        <w:spacing w:line="360" w:lineRule="auto"/>
        <w:jc w:val="both"/>
        <w:rPr>
          <w:rFonts w:ascii="Arial" w:hAnsi="Arial" w:cs="Arial"/>
          <w:sz w:val="22"/>
          <w:szCs w:val="22"/>
        </w:rPr>
      </w:pPr>
      <w:r w:rsidRPr="00652011">
        <w:rPr>
          <w:rFonts w:ascii="Arial" w:hAnsi="Arial" w:cs="Arial"/>
          <w:sz w:val="22"/>
          <w:szCs w:val="22"/>
        </w:rPr>
        <w:t>Pengembangan kebudayaan : Memberikan bantuan sumbangan untuk pembangunan masjid, perbaikan jalan, serta mengadakan event-event pagelaran budaya bagi masyarakat.</w:t>
      </w:r>
    </w:p>
    <w:p w:rsidR="007C0499" w:rsidRDefault="007C0499" w:rsidP="001A734D">
      <w:pPr>
        <w:pStyle w:val="ListParagraph"/>
        <w:numPr>
          <w:ilvl w:val="0"/>
          <w:numId w:val="23"/>
        </w:numPr>
        <w:spacing w:line="360" w:lineRule="auto"/>
        <w:jc w:val="both"/>
        <w:rPr>
          <w:rFonts w:ascii="Arial" w:hAnsi="Arial" w:cs="Arial"/>
          <w:sz w:val="22"/>
          <w:szCs w:val="22"/>
        </w:rPr>
      </w:pPr>
      <w:r w:rsidRPr="00652011">
        <w:rPr>
          <w:rFonts w:ascii="Arial" w:hAnsi="Arial" w:cs="Arial"/>
          <w:sz w:val="22"/>
          <w:szCs w:val="22"/>
        </w:rPr>
        <w:lastRenderedPageBreak/>
        <w:t xml:space="preserve">Lingkungan : Mengelola limbah B3 dengan baik, membangun kolam renang yang asri, menanam </w:t>
      </w:r>
      <w:r w:rsidR="00652011">
        <w:rPr>
          <w:rFonts w:ascii="Arial" w:hAnsi="Arial" w:cs="Arial"/>
          <w:sz w:val="22"/>
          <w:szCs w:val="22"/>
        </w:rPr>
        <w:t>pohon sebagai penghijauan, dan m</w:t>
      </w:r>
      <w:r w:rsidRPr="00652011">
        <w:rPr>
          <w:rFonts w:ascii="Arial" w:hAnsi="Arial" w:cs="Arial"/>
          <w:sz w:val="22"/>
          <w:szCs w:val="22"/>
        </w:rPr>
        <w:t>embangun Jababeka Botanical Garden yang luasnya mencapai 100 Ha.</w:t>
      </w:r>
    </w:p>
    <w:p w:rsidR="001A734D" w:rsidRDefault="001A734D" w:rsidP="001A734D">
      <w:pPr>
        <w:pStyle w:val="ListParagraph"/>
        <w:spacing w:line="360" w:lineRule="auto"/>
        <w:ind w:left="1080"/>
        <w:jc w:val="both"/>
        <w:rPr>
          <w:rFonts w:ascii="Arial" w:hAnsi="Arial" w:cs="Arial"/>
          <w:sz w:val="22"/>
          <w:szCs w:val="22"/>
        </w:rPr>
      </w:pPr>
    </w:p>
    <w:p w:rsidR="007C0499" w:rsidRPr="000C1327" w:rsidRDefault="007C0499" w:rsidP="001A734D">
      <w:pPr>
        <w:pStyle w:val="ListParagraph"/>
        <w:numPr>
          <w:ilvl w:val="0"/>
          <w:numId w:val="22"/>
        </w:numPr>
        <w:spacing w:line="360" w:lineRule="auto"/>
        <w:jc w:val="both"/>
        <w:rPr>
          <w:rFonts w:ascii="Arial" w:hAnsi="Arial" w:cs="Arial"/>
          <w:b/>
          <w:sz w:val="22"/>
          <w:szCs w:val="22"/>
        </w:rPr>
      </w:pPr>
      <w:r w:rsidRPr="000C1327">
        <w:rPr>
          <w:rFonts w:ascii="Arial" w:hAnsi="Arial" w:cs="Arial"/>
          <w:b/>
          <w:sz w:val="22"/>
          <w:szCs w:val="22"/>
        </w:rPr>
        <w:t>PT</w:t>
      </w:r>
      <w:r w:rsidR="000C1327" w:rsidRPr="000C1327">
        <w:rPr>
          <w:rFonts w:ascii="Arial" w:hAnsi="Arial" w:cs="Arial"/>
          <w:b/>
          <w:sz w:val="22"/>
          <w:szCs w:val="22"/>
        </w:rPr>
        <w:t>.</w:t>
      </w:r>
      <w:r w:rsidRPr="000C1327">
        <w:rPr>
          <w:rFonts w:ascii="Arial" w:hAnsi="Arial" w:cs="Arial"/>
          <w:b/>
          <w:sz w:val="22"/>
          <w:szCs w:val="22"/>
        </w:rPr>
        <w:t xml:space="preserve"> Unilever Indonesia, Tbk</w:t>
      </w:r>
    </w:p>
    <w:p w:rsidR="007C0499" w:rsidRDefault="007C0499" w:rsidP="001A734D">
      <w:pPr>
        <w:pStyle w:val="ListParagraph"/>
        <w:spacing w:line="360" w:lineRule="auto"/>
        <w:jc w:val="both"/>
        <w:rPr>
          <w:rFonts w:ascii="Arial" w:hAnsi="Arial" w:cs="Arial"/>
          <w:sz w:val="22"/>
          <w:szCs w:val="22"/>
        </w:rPr>
      </w:pPr>
      <w:r w:rsidRPr="007C0499">
        <w:rPr>
          <w:rFonts w:ascii="Arial" w:hAnsi="Arial" w:cs="Arial"/>
          <w:sz w:val="22"/>
          <w:szCs w:val="22"/>
        </w:rPr>
        <w:t>Unilever melaksanakan program CSR yang beragam pula, diantaranya : Green and Clean dengan memanfaatkan bekas kantong produk Unilever menj</w:t>
      </w:r>
      <w:r w:rsidR="000C1327">
        <w:rPr>
          <w:rFonts w:ascii="Arial" w:hAnsi="Arial" w:cs="Arial"/>
          <w:sz w:val="22"/>
          <w:szCs w:val="22"/>
        </w:rPr>
        <w:t>adi bentuk baru yang bermanfaat, p</w:t>
      </w:r>
      <w:r w:rsidRPr="007C0499">
        <w:rPr>
          <w:rFonts w:ascii="Arial" w:hAnsi="Arial" w:cs="Arial"/>
          <w:sz w:val="22"/>
          <w:szCs w:val="22"/>
        </w:rPr>
        <w:t>e</w:t>
      </w:r>
      <w:r w:rsidR="000C1327">
        <w:rPr>
          <w:rFonts w:ascii="Arial" w:hAnsi="Arial" w:cs="Arial"/>
          <w:sz w:val="22"/>
          <w:szCs w:val="22"/>
        </w:rPr>
        <w:t>mberdayaan petani kedelai hitam, p</w:t>
      </w:r>
      <w:r w:rsidRPr="007C0499">
        <w:rPr>
          <w:rFonts w:ascii="Arial" w:hAnsi="Arial" w:cs="Arial"/>
          <w:sz w:val="22"/>
          <w:szCs w:val="22"/>
        </w:rPr>
        <w:t>rogram kesehatan dengan adanya pemeriksaan kesehatan gratis, periksa gigi gratis, serta membangun kader-kader yang sadar akan pentingnya menjaga kesehatan.</w:t>
      </w:r>
    </w:p>
    <w:p w:rsidR="001A734D" w:rsidRDefault="001A734D" w:rsidP="001A734D">
      <w:pPr>
        <w:pStyle w:val="ListParagraph"/>
        <w:spacing w:line="360" w:lineRule="auto"/>
        <w:jc w:val="both"/>
        <w:rPr>
          <w:rFonts w:ascii="Arial" w:hAnsi="Arial" w:cs="Arial"/>
          <w:sz w:val="22"/>
          <w:szCs w:val="22"/>
        </w:rPr>
      </w:pPr>
    </w:p>
    <w:p w:rsidR="000C1327" w:rsidRPr="000C1327" w:rsidRDefault="007C0499" w:rsidP="001A734D">
      <w:pPr>
        <w:pStyle w:val="ListParagraph"/>
        <w:numPr>
          <w:ilvl w:val="0"/>
          <w:numId w:val="22"/>
        </w:numPr>
        <w:spacing w:line="360" w:lineRule="auto"/>
        <w:jc w:val="both"/>
        <w:rPr>
          <w:rFonts w:ascii="Arial" w:hAnsi="Arial" w:cs="Arial"/>
          <w:b/>
          <w:sz w:val="22"/>
          <w:szCs w:val="22"/>
        </w:rPr>
      </w:pPr>
      <w:r w:rsidRPr="000C1327">
        <w:rPr>
          <w:rFonts w:ascii="Arial" w:hAnsi="Arial" w:cs="Arial"/>
          <w:b/>
          <w:sz w:val="22"/>
          <w:szCs w:val="22"/>
        </w:rPr>
        <w:t>PT</w:t>
      </w:r>
      <w:r w:rsidR="000C1327" w:rsidRPr="000C1327">
        <w:rPr>
          <w:rFonts w:ascii="Arial" w:hAnsi="Arial" w:cs="Arial"/>
          <w:b/>
          <w:sz w:val="22"/>
          <w:szCs w:val="22"/>
        </w:rPr>
        <w:t>.</w:t>
      </w:r>
      <w:r w:rsidRPr="000C1327">
        <w:rPr>
          <w:rFonts w:ascii="Arial" w:hAnsi="Arial" w:cs="Arial"/>
          <w:b/>
          <w:sz w:val="22"/>
          <w:szCs w:val="22"/>
        </w:rPr>
        <w:t xml:space="preserve"> Bakrie Sumatera Plantations</w:t>
      </w:r>
    </w:p>
    <w:p w:rsidR="007C0499" w:rsidRDefault="007C0499" w:rsidP="001A734D">
      <w:pPr>
        <w:pStyle w:val="ListParagraph"/>
        <w:spacing w:line="360" w:lineRule="auto"/>
        <w:jc w:val="both"/>
        <w:rPr>
          <w:rFonts w:ascii="Arial" w:hAnsi="Arial" w:cs="Arial"/>
          <w:sz w:val="22"/>
          <w:szCs w:val="22"/>
        </w:rPr>
      </w:pPr>
      <w:r w:rsidRPr="000C1327">
        <w:rPr>
          <w:rFonts w:ascii="Arial" w:hAnsi="Arial" w:cs="Arial"/>
          <w:sz w:val="22"/>
          <w:szCs w:val="22"/>
        </w:rPr>
        <w:t>Program-program CSR yang dijalankannya adalah</w:t>
      </w:r>
      <w:r w:rsidR="000C1327">
        <w:rPr>
          <w:rFonts w:ascii="Arial" w:hAnsi="Arial" w:cs="Arial"/>
          <w:sz w:val="22"/>
          <w:szCs w:val="22"/>
        </w:rPr>
        <w:t xml:space="preserve"> : Membangun koperasi desa, </w:t>
      </w:r>
      <w:r w:rsidRPr="000C1327">
        <w:rPr>
          <w:rFonts w:ascii="Arial" w:hAnsi="Arial" w:cs="Arial"/>
          <w:sz w:val="22"/>
          <w:szCs w:val="22"/>
        </w:rPr>
        <w:t>memberikan b</w:t>
      </w:r>
      <w:r w:rsidR="000C1327">
        <w:rPr>
          <w:rFonts w:ascii="Arial" w:hAnsi="Arial" w:cs="Arial"/>
          <w:sz w:val="22"/>
          <w:szCs w:val="22"/>
        </w:rPr>
        <w:t>antuan pendidikan bagi siswa SD,</w:t>
      </w:r>
      <w:r w:rsidRPr="000C1327">
        <w:rPr>
          <w:rFonts w:ascii="Arial" w:hAnsi="Arial" w:cs="Arial"/>
          <w:sz w:val="22"/>
          <w:szCs w:val="22"/>
        </w:rPr>
        <w:t xml:space="preserve"> mengadakan perkum</w:t>
      </w:r>
      <w:r w:rsidR="000C1327">
        <w:rPr>
          <w:rFonts w:ascii="Arial" w:hAnsi="Arial" w:cs="Arial"/>
          <w:sz w:val="22"/>
          <w:szCs w:val="22"/>
        </w:rPr>
        <w:t>pulan ibu-ibu pengajian, dan juga m</w:t>
      </w:r>
      <w:r w:rsidRPr="000C1327">
        <w:rPr>
          <w:rFonts w:ascii="Arial" w:hAnsi="Arial" w:cs="Arial"/>
          <w:sz w:val="22"/>
          <w:szCs w:val="22"/>
        </w:rPr>
        <w:t>emberikan pelayanan pendidikan bagi masyarakat kurang mampu.</w:t>
      </w:r>
    </w:p>
    <w:p w:rsidR="001A734D" w:rsidRDefault="001A734D" w:rsidP="001A734D">
      <w:pPr>
        <w:pStyle w:val="ListParagraph"/>
        <w:spacing w:line="360" w:lineRule="auto"/>
        <w:jc w:val="both"/>
        <w:rPr>
          <w:rFonts w:ascii="Arial" w:hAnsi="Arial" w:cs="Arial"/>
          <w:sz w:val="22"/>
          <w:szCs w:val="22"/>
        </w:rPr>
      </w:pPr>
    </w:p>
    <w:p w:rsidR="007C0499" w:rsidRDefault="007C0499" w:rsidP="001A734D">
      <w:pPr>
        <w:pStyle w:val="ListParagraph"/>
        <w:numPr>
          <w:ilvl w:val="0"/>
          <w:numId w:val="22"/>
        </w:numPr>
        <w:spacing w:line="360" w:lineRule="auto"/>
        <w:jc w:val="both"/>
        <w:rPr>
          <w:rFonts w:ascii="Arial" w:hAnsi="Arial" w:cs="Arial"/>
          <w:b/>
          <w:sz w:val="22"/>
          <w:szCs w:val="22"/>
        </w:rPr>
      </w:pPr>
      <w:r w:rsidRPr="000C1327">
        <w:rPr>
          <w:rFonts w:ascii="Arial" w:hAnsi="Arial" w:cs="Arial"/>
          <w:b/>
          <w:sz w:val="22"/>
          <w:szCs w:val="22"/>
        </w:rPr>
        <w:t>PT</w:t>
      </w:r>
      <w:r w:rsidR="000C1327" w:rsidRPr="000C1327">
        <w:rPr>
          <w:rFonts w:ascii="Arial" w:hAnsi="Arial" w:cs="Arial"/>
          <w:b/>
          <w:sz w:val="22"/>
          <w:szCs w:val="22"/>
        </w:rPr>
        <w:t>.</w:t>
      </w:r>
      <w:r w:rsidRPr="000C1327">
        <w:rPr>
          <w:rFonts w:ascii="Arial" w:hAnsi="Arial" w:cs="Arial"/>
          <w:b/>
          <w:sz w:val="22"/>
          <w:szCs w:val="22"/>
        </w:rPr>
        <w:t xml:space="preserve"> Adaro Indonesia, Tbk</w:t>
      </w:r>
    </w:p>
    <w:p w:rsidR="007C0499" w:rsidRDefault="000C1327" w:rsidP="001A734D">
      <w:pPr>
        <w:pStyle w:val="ListParagraph"/>
        <w:numPr>
          <w:ilvl w:val="0"/>
          <w:numId w:val="30"/>
        </w:numPr>
        <w:spacing w:line="360" w:lineRule="auto"/>
        <w:jc w:val="both"/>
        <w:rPr>
          <w:rFonts w:ascii="Arial" w:hAnsi="Arial" w:cs="Arial"/>
          <w:sz w:val="22"/>
          <w:szCs w:val="22"/>
        </w:rPr>
      </w:pPr>
      <w:r>
        <w:rPr>
          <w:rFonts w:ascii="Arial" w:hAnsi="Arial" w:cs="Arial"/>
          <w:sz w:val="22"/>
          <w:szCs w:val="22"/>
        </w:rPr>
        <w:t>Bidang E</w:t>
      </w:r>
      <w:r w:rsidR="007C0499" w:rsidRPr="000C1327">
        <w:rPr>
          <w:rFonts w:ascii="Arial" w:hAnsi="Arial" w:cs="Arial"/>
          <w:sz w:val="22"/>
          <w:szCs w:val="22"/>
        </w:rPr>
        <w:t>konomi : Menciptakan program kemitraan untuk membuat usaha kecil menengah yang berkelanjutan</w:t>
      </w:r>
      <w:r>
        <w:rPr>
          <w:rFonts w:ascii="Arial" w:hAnsi="Arial" w:cs="Arial"/>
          <w:sz w:val="22"/>
          <w:szCs w:val="22"/>
        </w:rPr>
        <w:t>.</w:t>
      </w:r>
    </w:p>
    <w:p w:rsidR="000C1327" w:rsidRDefault="007C0499" w:rsidP="001A734D">
      <w:pPr>
        <w:pStyle w:val="ListParagraph"/>
        <w:numPr>
          <w:ilvl w:val="0"/>
          <w:numId w:val="30"/>
        </w:numPr>
        <w:spacing w:line="360" w:lineRule="auto"/>
        <w:jc w:val="both"/>
        <w:rPr>
          <w:rFonts w:ascii="Arial" w:hAnsi="Arial" w:cs="Arial"/>
          <w:sz w:val="22"/>
          <w:szCs w:val="22"/>
        </w:rPr>
      </w:pPr>
      <w:r w:rsidRPr="000C1327">
        <w:rPr>
          <w:rFonts w:ascii="Arial" w:hAnsi="Arial" w:cs="Arial"/>
          <w:sz w:val="22"/>
          <w:szCs w:val="22"/>
        </w:rPr>
        <w:t>Bidang Pendidikan : Menciptakan Pendidikan Anak Usia Dini (PAUD), Integra</w:t>
      </w:r>
      <w:r w:rsidR="000C1327">
        <w:rPr>
          <w:rFonts w:ascii="Arial" w:hAnsi="Arial" w:cs="Arial"/>
          <w:sz w:val="22"/>
          <w:szCs w:val="22"/>
        </w:rPr>
        <w:t>si program PAUD dengan Posyandu,</w:t>
      </w:r>
      <w:r w:rsidRPr="000C1327">
        <w:rPr>
          <w:rFonts w:ascii="Arial" w:hAnsi="Arial" w:cs="Arial"/>
          <w:sz w:val="22"/>
          <w:szCs w:val="22"/>
        </w:rPr>
        <w:t xml:space="preserve"> Memberikan bantuan </w:t>
      </w:r>
      <w:r w:rsidR="000C1327">
        <w:rPr>
          <w:rFonts w:ascii="Arial" w:hAnsi="Arial" w:cs="Arial"/>
          <w:sz w:val="22"/>
          <w:szCs w:val="22"/>
        </w:rPr>
        <w:t>sarana dan prasarana untuk PAUD,</w:t>
      </w:r>
      <w:r w:rsidRPr="000C1327">
        <w:rPr>
          <w:rFonts w:ascii="Arial" w:hAnsi="Arial" w:cs="Arial"/>
          <w:sz w:val="22"/>
          <w:szCs w:val="22"/>
        </w:rPr>
        <w:t xml:space="preserve"> Memberikan beasiswa kepada siswa berpretas</w:t>
      </w:r>
      <w:r w:rsidR="000C1327">
        <w:rPr>
          <w:rFonts w:ascii="Arial" w:hAnsi="Arial" w:cs="Arial"/>
          <w:sz w:val="22"/>
          <w:szCs w:val="22"/>
        </w:rPr>
        <w:t>i pada tingkat SD, SMP, dan SMA,</w:t>
      </w:r>
      <w:r w:rsidRPr="000C1327">
        <w:rPr>
          <w:rFonts w:ascii="Arial" w:hAnsi="Arial" w:cs="Arial"/>
          <w:sz w:val="22"/>
          <w:szCs w:val="22"/>
        </w:rPr>
        <w:t xml:space="preserve"> Memberikan pelatihan kepada para guru dalam bidan</w:t>
      </w:r>
      <w:r w:rsidR="000C1327">
        <w:rPr>
          <w:rFonts w:ascii="Arial" w:hAnsi="Arial" w:cs="Arial"/>
          <w:sz w:val="22"/>
          <w:szCs w:val="22"/>
        </w:rPr>
        <w:t>g IT.</w:t>
      </w:r>
    </w:p>
    <w:p w:rsidR="007C0499" w:rsidRDefault="007C0499" w:rsidP="001A734D">
      <w:pPr>
        <w:pStyle w:val="ListParagraph"/>
        <w:numPr>
          <w:ilvl w:val="0"/>
          <w:numId w:val="30"/>
        </w:numPr>
        <w:spacing w:line="360" w:lineRule="auto"/>
        <w:jc w:val="both"/>
        <w:rPr>
          <w:rFonts w:ascii="Arial" w:hAnsi="Arial" w:cs="Arial"/>
          <w:sz w:val="22"/>
          <w:szCs w:val="22"/>
        </w:rPr>
      </w:pPr>
      <w:r w:rsidRPr="000C1327">
        <w:rPr>
          <w:rFonts w:ascii="Arial" w:hAnsi="Arial" w:cs="Arial"/>
          <w:sz w:val="22"/>
          <w:szCs w:val="22"/>
        </w:rPr>
        <w:t>Bidang Lingkungan : Menyediakan pusat air bersih dan menjualnya kepada masyarakat dengan harga terjangkau. Pengaturannya dijalankan oleh warga masyarakat tersebut sendiri.</w:t>
      </w:r>
    </w:p>
    <w:p w:rsidR="001A734D" w:rsidRDefault="001A734D" w:rsidP="001A734D">
      <w:pPr>
        <w:pStyle w:val="ListParagraph"/>
        <w:spacing w:line="360" w:lineRule="auto"/>
        <w:ind w:left="1080"/>
        <w:jc w:val="both"/>
        <w:rPr>
          <w:rFonts w:ascii="Arial" w:hAnsi="Arial" w:cs="Arial"/>
          <w:sz w:val="22"/>
          <w:szCs w:val="22"/>
        </w:rPr>
      </w:pPr>
    </w:p>
    <w:p w:rsidR="007C0499" w:rsidRDefault="007C0499" w:rsidP="001A734D">
      <w:pPr>
        <w:pStyle w:val="ListParagraph"/>
        <w:numPr>
          <w:ilvl w:val="0"/>
          <w:numId w:val="22"/>
        </w:numPr>
        <w:spacing w:line="360" w:lineRule="auto"/>
        <w:jc w:val="both"/>
        <w:rPr>
          <w:rFonts w:ascii="Arial" w:hAnsi="Arial" w:cs="Arial"/>
          <w:b/>
          <w:sz w:val="22"/>
          <w:szCs w:val="22"/>
        </w:rPr>
      </w:pPr>
      <w:r w:rsidRPr="000C1327">
        <w:rPr>
          <w:rFonts w:ascii="Arial" w:hAnsi="Arial" w:cs="Arial"/>
          <w:b/>
          <w:sz w:val="22"/>
          <w:szCs w:val="22"/>
        </w:rPr>
        <w:t>PT</w:t>
      </w:r>
      <w:r w:rsidR="000C1327" w:rsidRPr="000C1327">
        <w:rPr>
          <w:rFonts w:ascii="Arial" w:hAnsi="Arial" w:cs="Arial"/>
          <w:b/>
          <w:sz w:val="22"/>
          <w:szCs w:val="22"/>
        </w:rPr>
        <w:t>.</w:t>
      </w:r>
      <w:r w:rsidRPr="000C1327">
        <w:rPr>
          <w:rFonts w:ascii="Arial" w:hAnsi="Arial" w:cs="Arial"/>
          <w:b/>
          <w:sz w:val="22"/>
          <w:szCs w:val="22"/>
        </w:rPr>
        <w:t xml:space="preserve"> Indominco Mandiri</w:t>
      </w:r>
    </w:p>
    <w:p w:rsidR="007C0499" w:rsidRPr="000C1327" w:rsidRDefault="007C0499" w:rsidP="001A734D">
      <w:pPr>
        <w:pStyle w:val="ListParagraph"/>
        <w:numPr>
          <w:ilvl w:val="0"/>
          <w:numId w:val="31"/>
        </w:numPr>
        <w:spacing w:line="360" w:lineRule="auto"/>
        <w:jc w:val="both"/>
        <w:rPr>
          <w:rFonts w:ascii="Arial" w:hAnsi="Arial" w:cs="Arial"/>
          <w:b/>
          <w:sz w:val="22"/>
          <w:szCs w:val="22"/>
        </w:rPr>
      </w:pPr>
      <w:r w:rsidRPr="000C1327">
        <w:rPr>
          <w:rFonts w:ascii="Arial" w:hAnsi="Arial" w:cs="Arial"/>
          <w:sz w:val="22"/>
          <w:szCs w:val="22"/>
        </w:rPr>
        <w:t>Bidang Sosial : Memberdayakan perempuan agar dap</w:t>
      </w:r>
      <w:r w:rsidR="000C1327">
        <w:rPr>
          <w:rFonts w:ascii="Arial" w:hAnsi="Arial" w:cs="Arial"/>
          <w:sz w:val="22"/>
          <w:szCs w:val="22"/>
        </w:rPr>
        <w:t>at menjadi sosok mandiri,</w:t>
      </w:r>
      <w:r w:rsidRPr="000C1327">
        <w:rPr>
          <w:rFonts w:ascii="Arial" w:hAnsi="Arial" w:cs="Arial"/>
          <w:sz w:val="22"/>
          <w:szCs w:val="22"/>
        </w:rPr>
        <w:t xml:space="preserve"> Menyelenggarakan kegiatan budaya untuk mempererat tali silaturahmi di antara warga.</w:t>
      </w:r>
    </w:p>
    <w:p w:rsidR="007C0499" w:rsidRPr="00D220E9" w:rsidRDefault="007C0499" w:rsidP="001A734D">
      <w:pPr>
        <w:pStyle w:val="ListParagraph"/>
        <w:numPr>
          <w:ilvl w:val="0"/>
          <w:numId w:val="31"/>
        </w:numPr>
        <w:spacing w:line="360" w:lineRule="auto"/>
        <w:jc w:val="both"/>
        <w:rPr>
          <w:rFonts w:ascii="Arial" w:hAnsi="Arial" w:cs="Arial"/>
          <w:b/>
          <w:sz w:val="22"/>
          <w:szCs w:val="22"/>
        </w:rPr>
      </w:pPr>
      <w:r w:rsidRPr="000C1327">
        <w:rPr>
          <w:rFonts w:ascii="Arial" w:hAnsi="Arial" w:cs="Arial"/>
          <w:sz w:val="22"/>
          <w:szCs w:val="22"/>
        </w:rPr>
        <w:t>Bidang Ekonomi : Mengambangkan usaha kecil rumput laut serta</w:t>
      </w:r>
      <w:r w:rsidR="000C1327">
        <w:rPr>
          <w:rFonts w:ascii="Arial" w:hAnsi="Arial" w:cs="Arial"/>
          <w:sz w:val="22"/>
          <w:szCs w:val="22"/>
        </w:rPr>
        <w:t xml:space="preserve"> pendampingan kepada masyarakat,</w:t>
      </w:r>
      <w:r w:rsidRPr="000C1327">
        <w:rPr>
          <w:rFonts w:ascii="Arial" w:hAnsi="Arial" w:cs="Arial"/>
          <w:sz w:val="22"/>
          <w:szCs w:val="22"/>
        </w:rPr>
        <w:t xml:space="preserve"> Memberikan pelatihan-pelatihan keterampilan kepada masyarakat, perempuan, dan anak-anak usia produktif.</w:t>
      </w:r>
    </w:p>
    <w:p w:rsidR="00D220E9" w:rsidRPr="00D220E9" w:rsidRDefault="00D220E9" w:rsidP="001A734D">
      <w:pPr>
        <w:pStyle w:val="ListParagraph"/>
        <w:spacing w:line="360" w:lineRule="auto"/>
        <w:ind w:left="1080"/>
        <w:jc w:val="both"/>
        <w:rPr>
          <w:rFonts w:ascii="Arial" w:hAnsi="Arial" w:cs="Arial"/>
          <w:b/>
          <w:sz w:val="22"/>
          <w:szCs w:val="22"/>
        </w:rPr>
      </w:pPr>
    </w:p>
    <w:p w:rsidR="007C0499" w:rsidRPr="00D220E9" w:rsidRDefault="007C0499" w:rsidP="001A734D">
      <w:pPr>
        <w:pStyle w:val="ListParagraph"/>
        <w:numPr>
          <w:ilvl w:val="0"/>
          <w:numId w:val="22"/>
        </w:numPr>
        <w:spacing w:line="360" w:lineRule="auto"/>
        <w:jc w:val="both"/>
        <w:rPr>
          <w:rFonts w:ascii="Arial" w:hAnsi="Arial" w:cs="Arial"/>
          <w:b/>
          <w:sz w:val="22"/>
          <w:szCs w:val="22"/>
        </w:rPr>
      </w:pPr>
      <w:r w:rsidRPr="00D220E9">
        <w:rPr>
          <w:rFonts w:ascii="Arial" w:hAnsi="Arial" w:cs="Arial"/>
          <w:b/>
          <w:sz w:val="22"/>
          <w:szCs w:val="22"/>
        </w:rPr>
        <w:t>PT</w:t>
      </w:r>
      <w:r w:rsidR="00D220E9" w:rsidRPr="00D220E9">
        <w:rPr>
          <w:rFonts w:ascii="Arial" w:hAnsi="Arial" w:cs="Arial"/>
          <w:b/>
          <w:sz w:val="22"/>
          <w:szCs w:val="22"/>
        </w:rPr>
        <w:t>.</w:t>
      </w:r>
      <w:r w:rsidRPr="00D220E9">
        <w:rPr>
          <w:rFonts w:ascii="Arial" w:hAnsi="Arial" w:cs="Arial"/>
          <w:b/>
          <w:sz w:val="22"/>
          <w:szCs w:val="22"/>
        </w:rPr>
        <w:t xml:space="preserve"> Bank Mandiri, Tbk</w:t>
      </w:r>
    </w:p>
    <w:p w:rsidR="007C0499" w:rsidRPr="00D220E9" w:rsidRDefault="007C0499" w:rsidP="001A734D">
      <w:pPr>
        <w:pStyle w:val="ListParagraph"/>
        <w:numPr>
          <w:ilvl w:val="0"/>
          <w:numId w:val="32"/>
        </w:numPr>
        <w:spacing w:line="360" w:lineRule="auto"/>
        <w:jc w:val="both"/>
        <w:rPr>
          <w:rFonts w:ascii="Arial" w:hAnsi="Arial" w:cs="Arial"/>
          <w:b/>
          <w:sz w:val="22"/>
          <w:szCs w:val="22"/>
        </w:rPr>
      </w:pPr>
      <w:r w:rsidRPr="00D220E9">
        <w:rPr>
          <w:rFonts w:ascii="Arial" w:hAnsi="Arial" w:cs="Arial"/>
          <w:sz w:val="22"/>
          <w:szCs w:val="22"/>
        </w:rPr>
        <w:t xml:space="preserve">Bidang Sumber Daya Manusia : Memberikan pelatihan kewirausahaan dan mengadakan berbagai macam event wirausaha muda dengan memberikan dana bantuan bagi pengusung format wirausaha yang </w:t>
      </w:r>
      <w:r w:rsidRPr="00D220E9">
        <w:rPr>
          <w:rFonts w:ascii="Arial" w:hAnsi="Arial" w:cs="Arial"/>
          <w:i/>
          <w:sz w:val="22"/>
          <w:szCs w:val="22"/>
        </w:rPr>
        <w:t>fresh</w:t>
      </w:r>
      <w:r w:rsidRPr="00D220E9">
        <w:rPr>
          <w:rFonts w:ascii="Arial" w:hAnsi="Arial" w:cs="Arial"/>
          <w:sz w:val="22"/>
          <w:szCs w:val="22"/>
        </w:rPr>
        <w:t xml:space="preserve"> dan </w:t>
      </w:r>
      <w:r w:rsidRPr="00D220E9">
        <w:rPr>
          <w:rFonts w:ascii="Arial" w:hAnsi="Arial" w:cs="Arial"/>
          <w:i/>
          <w:sz w:val="22"/>
          <w:szCs w:val="22"/>
        </w:rPr>
        <w:t>achievable</w:t>
      </w:r>
      <w:r w:rsidRPr="00D220E9">
        <w:rPr>
          <w:rFonts w:ascii="Arial" w:hAnsi="Arial" w:cs="Arial"/>
          <w:sz w:val="22"/>
          <w:szCs w:val="22"/>
        </w:rPr>
        <w:t>.</w:t>
      </w:r>
    </w:p>
    <w:p w:rsidR="007C0499" w:rsidRPr="00D220E9" w:rsidRDefault="007C0499" w:rsidP="001A734D">
      <w:pPr>
        <w:pStyle w:val="ListParagraph"/>
        <w:numPr>
          <w:ilvl w:val="0"/>
          <w:numId w:val="32"/>
        </w:numPr>
        <w:spacing w:line="360" w:lineRule="auto"/>
        <w:jc w:val="both"/>
        <w:rPr>
          <w:rFonts w:ascii="Arial" w:hAnsi="Arial" w:cs="Arial"/>
          <w:b/>
          <w:sz w:val="22"/>
          <w:szCs w:val="22"/>
        </w:rPr>
      </w:pPr>
      <w:r w:rsidRPr="00D220E9">
        <w:rPr>
          <w:rFonts w:ascii="Arial" w:hAnsi="Arial" w:cs="Arial"/>
          <w:sz w:val="22"/>
          <w:szCs w:val="22"/>
        </w:rPr>
        <w:t>Bidang Pendidikan : Memberikan support dan rangsangan lomba-lomba untuk mengasah k</w:t>
      </w:r>
      <w:r w:rsidR="00D220E9">
        <w:rPr>
          <w:rFonts w:ascii="Arial" w:hAnsi="Arial" w:cs="Arial"/>
          <w:sz w:val="22"/>
          <w:szCs w:val="22"/>
        </w:rPr>
        <w:t>ecerdasan dan kreatifitas siswa,</w:t>
      </w:r>
      <w:r w:rsidRPr="00D220E9">
        <w:rPr>
          <w:rFonts w:ascii="Arial" w:hAnsi="Arial" w:cs="Arial"/>
          <w:sz w:val="22"/>
          <w:szCs w:val="22"/>
        </w:rPr>
        <w:t xml:space="preserve"> Memberikan dana beasiswa bagi yang ebrprestasi dan kurang mampu.</w:t>
      </w:r>
    </w:p>
    <w:p w:rsidR="00D220E9" w:rsidRPr="00D220E9" w:rsidRDefault="00D220E9" w:rsidP="001A734D">
      <w:pPr>
        <w:pStyle w:val="ListParagraph"/>
        <w:spacing w:line="360" w:lineRule="auto"/>
        <w:ind w:left="1080"/>
        <w:jc w:val="both"/>
        <w:rPr>
          <w:rFonts w:ascii="Arial" w:hAnsi="Arial" w:cs="Arial"/>
          <w:b/>
          <w:sz w:val="22"/>
          <w:szCs w:val="22"/>
        </w:rPr>
      </w:pPr>
    </w:p>
    <w:p w:rsidR="007C0499" w:rsidRDefault="007C0499" w:rsidP="001A734D">
      <w:pPr>
        <w:pStyle w:val="ListParagraph"/>
        <w:numPr>
          <w:ilvl w:val="0"/>
          <w:numId w:val="22"/>
        </w:numPr>
        <w:spacing w:line="360" w:lineRule="auto"/>
        <w:jc w:val="both"/>
        <w:rPr>
          <w:rFonts w:ascii="Arial" w:hAnsi="Arial" w:cs="Arial"/>
          <w:b/>
          <w:sz w:val="22"/>
          <w:szCs w:val="22"/>
        </w:rPr>
      </w:pPr>
      <w:r w:rsidRPr="00D220E9">
        <w:rPr>
          <w:rFonts w:ascii="Arial" w:hAnsi="Arial" w:cs="Arial"/>
          <w:b/>
          <w:sz w:val="22"/>
          <w:szCs w:val="22"/>
        </w:rPr>
        <w:t>PT</w:t>
      </w:r>
      <w:r w:rsidR="00D220E9" w:rsidRPr="00D220E9">
        <w:rPr>
          <w:rFonts w:ascii="Arial" w:hAnsi="Arial" w:cs="Arial"/>
          <w:b/>
          <w:sz w:val="22"/>
          <w:szCs w:val="22"/>
        </w:rPr>
        <w:t>.</w:t>
      </w:r>
      <w:r w:rsidRPr="00D220E9">
        <w:rPr>
          <w:rFonts w:ascii="Arial" w:hAnsi="Arial" w:cs="Arial"/>
          <w:b/>
          <w:sz w:val="22"/>
          <w:szCs w:val="22"/>
        </w:rPr>
        <w:t xml:space="preserve"> Telekomunikasi Indonesia, Tbk</w:t>
      </w:r>
    </w:p>
    <w:p w:rsidR="007C0499" w:rsidRPr="00D220E9" w:rsidRDefault="007C0499" w:rsidP="001A734D">
      <w:pPr>
        <w:pStyle w:val="ListParagraph"/>
        <w:numPr>
          <w:ilvl w:val="0"/>
          <w:numId w:val="33"/>
        </w:numPr>
        <w:spacing w:line="360" w:lineRule="auto"/>
        <w:jc w:val="both"/>
        <w:rPr>
          <w:rFonts w:ascii="Arial" w:hAnsi="Arial" w:cs="Arial"/>
          <w:b/>
          <w:sz w:val="22"/>
          <w:szCs w:val="22"/>
        </w:rPr>
      </w:pPr>
      <w:r w:rsidRPr="00D220E9">
        <w:rPr>
          <w:rFonts w:ascii="Arial" w:hAnsi="Arial" w:cs="Arial"/>
          <w:sz w:val="22"/>
          <w:szCs w:val="22"/>
        </w:rPr>
        <w:t>Bidang IT : Mendirkan kampung digital sehingga di sana(Sampali, Sumut) banyak orang yang melek teknologi, utamanya computer dan internet; pelatihan berbagai macam program komputer perkembangan; Memberikan pelatihan kepada siswa SMP dan SMA.</w:t>
      </w:r>
    </w:p>
    <w:p w:rsidR="007C0499" w:rsidRPr="00D220E9" w:rsidRDefault="007C0499" w:rsidP="001A734D">
      <w:pPr>
        <w:pStyle w:val="ListParagraph"/>
        <w:numPr>
          <w:ilvl w:val="0"/>
          <w:numId w:val="33"/>
        </w:numPr>
        <w:spacing w:line="360" w:lineRule="auto"/>
        <w:jc w:val="both"/>
        <w:rPr>
          <w:rFonts w:ascii="Arial" w:hAnsi="Arial" w:cs="Arial"/>
          <w:b/>
          <w:sz w:val="22"/>
          <w:szCs w:val="22"/>
        </w:rPr>
      </w:pPr>
      <w:r w:rsidRPr="00D220E9">
        <w:rPr>
          <w:rFonts w:ascii="Arial" w:hAnsi="Arial" w:cs="Arial"/>
          <w:sz w:val="22"/>
          <w:szCs w:val="22"/>
        </w:rPr>
        <w:t>Bidang Sosial : Pemberdayaan pendidikan anak kurang mampu; Pembinaan remaja olahraga; Pasar murah penjualan sembako; Cerdas cermat; Gebyar festival seni Islami; dan juga Peringatan HUT RI dengan mengadakan berbagai macam lomba.</w:t>
      </w:r>
    </w:p>
    <w:p w:rsidR="00D220E9" w:rsidRPr="00D220E9" w:rsidRDefault="007C0499" w:rsidP="001A734D">
      <w:pPr>
        <w:pStyle w:val="ListParagraph"/>
        <w:numPr>
          <w:ilvl w:val="0"/>
          <w:numId w:val="33"/>
        </w:numPr>
        <w:spacing w:line="360" w:lineRule="auto"/>
        <w:jc w:val="both"/>
        <w:rPr>
          <w:rFonts w:ascii="Arial" w:hAnsi="Arial" w:cs="Arial"/>
          <w:b/>
          <w:sz w:val="22"/>
          <w:szCs w:val="22"/>
        </w:rPr>
      </w:pPr>
      <w:r w:rsidRPr="00D220E9">
        <w:rPr>
          <w:rFonts w:ascii="Arial" w:hAnsi="Arial" w:cs="Arial"/>
          <w:sz w:val="22"/>
          <w:szCs w:val="22"/>
        </w:rPr>
        <w:t>Bidang Ekonomi : Program kemitraan untuk usaha kecil menengah; Kelompok usaha pembuatan pupuk organik; dan juga</w:t>
      </w:r>
      <w:r w:rsidR="00D220E9">
        <w:rPr>
          <w:rFonts w:ascii="Arial" w:hAnsi="Arial" w:cs="Arial"/>
          <w:sz w:val="22"/>
          <w:szCs w:val="22"/>
        </w:rPr>
        <w:t xml:space="preserve"> Membuat koperasi simpan pinjam.</w:t>
      </w:r>
    </w:p>
    <w:p w:rsidR="007C0499" w:rsidRPr="00D220E9" w:rsidRDefault="007C0499" w:rsidP="001A734D">
      <w:pPr>
        <w:pStyle w:val="ListParagraph"/>
        <w:numPr>
          <w:ilvl w:val="0"/>
          <w:numId w:val="33"/>
        </w:numPr>
        <w:spacing w:line="360" w:lineRule="auto"/>
        <w:jc w:val="both"/>
        <w:rPr>
          <w:rFonts w:ascii="Arial" w:hAnsi="Arial" w:cs="Arial"/>
          <w:b/>
          <w:sz w:val="22"/>
          <w:szCs w:val="22"/>
        </w:rPr>
      </w:pPr>
      <w:r w:rsidRPr="00D220E9">
        <w:rPr>
          <w:rFonts w:ascii="Arial" w:hAnsi="Arial" w:cs="Arial"/>
          <w:sz w:val="22"/>
          <w:szCs w:val="22"/>
        </w:rPr>
        <w:t>Bidang Lingkungan : Perbaikan dan pengembangan drainase; Penanaman pohon pelindung; Pengerasan dan pengaspalan jalan; Pembuatan gapura Kampung Digital Sampali; dan Pembuatan plang nama PKK Kampung Sampali.</w:t>
      </w:r>
    </w:p>
    <w:p w:rsidR="00D220E9" w:rsidRPr="00D220E9" w:rsidRDefault="00D220E9" w:rsidP="001A734D">
      <w:pPr>
        <w:pStyle w:val="ListParagraph"/>
        <w:spacing w:line="360" w:lineRule="auto"/>
        <w:ind w:left="1080"/>
        <w:jc w:val="both"/>
        <w:rPr>
          <w:rFonts w:ascii="Arial" w:hAnsi="Arial" w:cs="Arial"/>
          <w:b/>
          <w:sz w:val="22"/>
          <w:szCs w:val="22"/>
        </w:rPr>
      </w:pPr>
    </w:p>
    <w:p w:rsidR="007C0499" w:rsidRPr="00D220E9" w:rsidRDefault="007C0499" w:rsidP="001A734D">
      <w:pPr>
        <w:pStyle w:val="ListParagraph"/>
        <w:numPr>
          <w:ilvl w:val="0"/>
          <w:numId w:val="22"/>
        </w:numPr>
        <w:spacing w:line="360" w:lineRule="auto"/>
        <w:jc w:val="both"/>
        <w:rPr>
          <w:rFonts w:ascii="Arial" w:hAnsi="Arial" w:cs="Arial"/>
          <w:b/>
          <w:sz w:val="22"/>
          <w:szCs w:val="22"/>
        </w:rPr>
      </w:pPr>
      <w:r w:rsidRPr="00D220E9">
        <w:rPr>
          <w:rFonts w:ascii="Arial" w:hAnsi="Arial" w:cs="Arial"/>
          <w:b/>
          <w:sz w:val="22"/>
          <w:szCs w:val="22"/>
        </w:rPr>
        <w:t>PT</w:t>
      </w:r>
      <w:r w:rsidR="00D220E9" w:rsidRPr="00D220E9">
        <w:rPr>
          <w:rFonts w:ascii="Arial" w:hAnsi="Arial" w:cs="Arial"/>
          <w:b/>
          <w:sz w:val="22"/>
          <w:szCs w:val="22"/>
        </w:rPr>
        <w:t>.</w:t>
      </w:r>
      <w:r w:rsidRPr="00D220E9">
        <w:rPr>
          <w:rFonts w:ascii="Arial" w:hAnsi="Arial" w:cs="Arial"/>
          <w:b/>
          <w:sz w:val="22"/>
          <w:szCs w:val="22"/>
        </w:rPr>
        <w:t xml:space="preserve"> HM Sampoerna, Tbk</w:t>
      </w:r>
    </w:p>
    <w:p w:rsidR="007C0499" w:rsidRDefault="007C0499" w:rsidP="001A734D">
      <w:pPr>
        <w:pStyle w:val="ListParagraph"/>
        <w:spacing w:line="360" w:lineRule="auto"/>
        <w:jc w:val="both"/>
        <w:rPr>
          <w:rFonts w:ascii="Arial" w:hAnsi="Arial" w:cs="Arial"/>
          <w:sz w:val="22"/>
          <w:szCs w:val="22"/>
        </w:rPr>
      </w:pPr>
      <w:r w:rsidRPr="007C0499">
        <w:rPr>
          <w:rFonts w:ascii="Arial" w:hAnsi="Arial" w:cs="Arial"/>
          <w:sz w:val="22"/>
          <w:szCs w:val="22"/>
        </w:rPr>
        <w:t>Berbagai macam kegiatan CSR nya antara lain : Membentuk Tim Sampoerna Resque untuk melaksanakan tanggap darurat terhadap bencana; Menciptakan air bersih untuk masyarakat; Membangun usaha mikro dan kecil; Memberikan beasiswa bagi SMA dan Sarjana; Melakukan penanaman pohon untuk reboisasi.</w:t>
      </w:r>
    </w:p>
    <w:p w:rsidR="00D220E9" w:rsidRDefault="00D220E9" w:rsidP="001A734D">
      <w:pPr>
        <w:pStyle w:val="ListParagraph"/>
        <w:spacing w:line="360" w:lineRule="auto"/>
        <w:jc w:val="both"/>
        <w:rPr>
          <w:rFonts w:ascii="Arial" w:hAnsi="Arial" w:cs="Arial"/>
          <w:sz w:val="22"/>
          <w:szCs w:val="22"/>
        </w:rPr>
      </w:pPr>
    </w:p>
    <w:p w:rsidR="001A734D" w:rsidRDefault="001A734D" w:rsidP="001A734D">
      <w:pPr>
        <w:pStyle w:val="ListParagraph"/>
        <w:spacing w:line="360" w:lineRule="auto"/>
        <w:jc w:val="both"/>
        <w:rPr>
          <w:rFonts w:ascii="Arial" w:hAnsi="Arial" w:cs="Arial"/>
          <w:sz w:val="22"/>
          <w:szCs w:val="22"/>
        </w:rPr>
      </w:pPr>
    </w:p>
    <w:p w:rsidR="001A734D" w:rsidRDefault="001A734D" w:rsidP="001A734D">
      <w:pPr>
        <w:pStyle w:val="ListParagraph"/>
        <w:spacing w:line="360" w:lineRule="auto"/>
        <w:jc w:val="both"/>
        <w:rPr>
          <w:rFonts w:ascii="Arial" w:hAnsi="Arial" w:cs="Arial"/>
          <w:sz w:val="22"/>
          <w:szCs w:val="22"/>
        </w:rPr>
      </w:pPr>
    </w:p>
    <w:p w:rsidR="007C0499" w:rsidRDefault="007C0499" w:rsidP="001A734D">
      <w:pPr>
        <w:pStyle w:val="ListParagraph"/>
        <w:numPr>
          <w:ilvl w:val="0"/>
          <w:numId w:val="22"/>
        </w:numPr>
        <w:spacing w:line="360" w:lineRule="auto"/>
        <w:jc w:val="both"/>
        <w:rPr>
          <w:rFonts w:ascii="Arial" w:hAnsi="Arial" w:cs="Arial"/>
          <w:b/>
          <w:sz w:val="22"/>
          <w:szCs w:val="22"/>
        </w:rPr>
      </w:pPr>
      <w:r w:rsidRPr="00D220E9">
        <w:rPr>
          <w:rFonts w:ascii="Arial" w:hAnsi="Arial" w:cs="Arial"/>
          <w:b/>
          <w:sz w:val="22"/>
          <w:szCs w:val="22"/>
        </w:rPr>
        <w:t>PT</w:t>
      </w:r>
      <w:r w:rsidR="00D220E9" w:rsidRPr="00D220E9">
        <w:rPr>
          <w:rFonts w:ascii="Arial" w:hAnsi="Arial" w:cs="Arial"/>
          <w:b/>
          <w:sz w:val="22"/>
          <w:szCs w:val="22"/>
        </w:rPr>
        <w:t>.</w:t>
      </w:r>
      <w:r w:rsidRPr="00D220E9">
        <w:rPr>
          <w:rFonts w:ascii="Arial" w:hAnsi="Arial" w:cs="Arial"/>
          <w:b/>
          <w:sz w:val="22"/>
          <w:szCs w:val="22"/>
        </w:rPr>
        <w:t xml:space="preserve"> Tambang Batubara Bukit Asam</w:t>
      </w:r>
    </w:p>
    <w:p w:rsidR="007C0499" w:rsidRDefault="007C0499" w:rsidP="001A734D">
      <w:pPr>
        <w:pStyle w:val="ListParagraph"/>
        <w:numPr>
          <w:ilvl w:val="0"/>
          <w:numId w:val="34"/>
        </w:numPr>
        <w:spacing w:line="360" w:lineRule="auto"/>
        <w:jc w:val="both"/>
        <w:rPr>
          <w:rFonts w:ascii="Arial" w:hAnsi="Arial" w:cs="Arial"/>
          <w:sz w:val="22"/>
          <w:szCs w:val="22"/>
        </w:rPr>
      </w:pPr>
      <w:r w:rsidRPr="00D220E9">
        <w:rPr>
          <w:rFonts w:ascii="Arial" w:hAnsi="Arial" w:cs="Arial"/>
          <w:sz w:val="22"/>
          <w:szCs w:val="22"/>
        </w:rPr>
        <w:t>Bidang Lingkungan : P</w:t>
      </w:r>
      <w:r w:rsidR="00D220E9">
        <w:rPr>
          <w:rFonts w:ascii="Arial" w:hAnsi="Arial" w:cs="Arial"/>
          <w:sz w:val="22"/>
          <w:szCs w:val="22"/>
        </w:rPr>
        <w:t>embuatan kolam pengendap lumpur,</w:t>
      </w:r>
      <w:r w:rsidRPr="00D220E9">
        <w:rPr>
          <w:rFonts w:ascii="Arial" w:hAnsi="Arial" w:cs="Arial"/>
          <w:sz w:val="22"/>
          <w:szCs w:val="22"/>
        </w:rPr>
        <w:t xml:space="preserve"> Pemanf</w:t>
      </w:r>
      <w:r w:rsidR="00D220E9">
        <w:rPr>
          <w:rFonts w:ascii="Arial" w:hAnsi="Arial" w:cs="Arial"/>
          <w:sz w:val="22"/>
          <w:szCs w:val="22"/>
        </w:rPr>
        <w:t>aatan tanaman minyak kayu putih,</w:t>
      </w:r>
      <w:r w:rsidRPr="00D220E9">
        <w:rPr>
          <w:rFonts w:ascii="Arial" w:hAnsi="Arial" w:cs="Arial"/>
          <w:sz w:val="22"/>
          <w:szCs w:val="22"/>
        </w:rPr>
        <w:t xml:space="preserve"> Membangun Taman Hutan Raya</w:t>
      </w:r>
      <w:r w:rsidR="00D220E9">
        <w:rPr>
          <w:rFonts w:ascii="Arial" w:hAnsi="Arial" w:cs="Arial"/>
          <w:sz w:val="22"/>
          <w:szCs w:val="22"/>
        </w:rPr>
        <w:t>.</w:t>
      </w:r>
    </w:p>
    <w:p w:rsidR="007C0499" w:rsidRDefault="007C0499" w:rsidP="001A734D">
      <w:pPr>
        <w:pStyle w:val="ListParagraph"/>
        <w:numPr>
          <w:ilvl w:val="0"/>
          <w:numId w:val="34"/>
        </w:numPr>
        <w:spacing w:line="360" w:lineRule="auto"/>
        <w:jc w:val="both"/>
        <w:rPr>
          <w:rFonts w:ascii="Arial" w:hAnsi="Arial" w:cs="Arial"/>
          <w:sz w:val="22"/>
          <w:szCs w:val="22"/>
        </w:rPr>
      </w:pPr>
      <w:r w:rsidRPr="00D220E9">
        <w:rPr>
          <w:rFonts w:ascii="Arial" w:hAnsi="Arial" w:cs="Arial"/>
          <w:sz w:val="22"/>
          <w:szCs w:val="22"/>
        </w:rPr>
        <w:lastRenderedPageBreak/>
        <w:t>Bidang Ekonomi : Membangun kelompok usaha pupuk Bokashi Organik</w:t>
      </w:r>
    </w:p>
    <w:p w:rsidR="007C0499" w:rsidRDefault="007C0499" w:rsidP="001A734D">
      <w:pPr>
        <w:pStyle w:val="ListParagraph"/>
        <w:numPr>
          <w:ilvl w:val="0"/>
          <w:numId w:val="34"/>
        </w:numPr>
        <w:spacing w:line="360" w:lineRule="auto"/>
        <w:jc w:val="both"/>
        <w:rPr>
          <w:rFonts w:ascii="Arial" w:hAnsi="Arial" w:cs="Arial"/>
          <w:sz w:val="22"/>
          <w:szCs w:val="22"/>
        </w:rPr>
      </w:pPr>
      <w:r w:rsidRPr="00D220E9">
        <w:rPr>
          <w:rFonts w:ascii="Arial" w:hAnsi="Arial" w:cs="Arial"/>
          <w:sz w:val="22"/>
          <w:szCs w:val="22"/>
        </w:rPr>
        <w:t>Bidang Sosial : Penataan Pasar Tanjung Enim</w:t>
      </w:r>
    </w:p>
    <w:p w:rsidR="00D220E9" w:rsidRDefault="00D220E9" w:rsidP="001A734D">
      <w:pPr>
        <w:pStyle w:val="ListParagraph"/>
        <w:spacing w:line="360" w:lineRule="auto"/>
        <w:ind w:left="1080"/>
        <w:jc w:val="both"/>
        <w:rPr>
          <w:rFonts w:ascii="Arial" w:hAnsi="Arial" w:cs="Arial"/>
          <w:sz w:val="22"/>
          <w:szCs w:val="22"/>
        </w:rPr>
      </w:pPr>
    </w:p>
    <w:p w:rsidR="007C0499" w:rsidRPr="00D220E9" w:rsidRDefault="007C0499" w:rsidP="001A734D">
      <w:pPr>
        <w:pStyle w:val="ListParagraph"/>
        <w:numPr>
          <w:ilvl w:val="0"/>
          <w:numId w:val="22"/>
        </w:numPr>
        <w:spacing w:line="360" w:lineRule="auto"/>
        <w:jc w:val="both"/>
        <w:rPr>
          <w:rFonts w:ascii="Arial" w:hAnsi="Arial" w:cs="Arial"/>
          <w:b/>
          <w:sz w:val="22"/>
          <w:szCs w:val="22"/>
        </w:rPr>
      </w:pPr>
      <w:r w:rsidRPr="00D220E9">
        <w:rPr>
          <w:rFonts w:ascii="Arial" w:hAnsi="Arial" w:cs="Arial"/>
          <w:b/>
          <w:sz w:val="22"/>
          <w:szCs w:val="22"/>
        </w:rPr>
        <w:t>PT</w:t>
      </w:r>
      <w:r w:rsidR="00D220E9" w:rsidRPr="00D220E9">
        <w:rPr>
          <w:rFonts w:ascii="Arial" w:hAnsi="Arial" w:cs="Arial"/>
          <w:b/>
          <w:sz w:val="22"/>
          <w:szCs w:val="22"/>
        </w:rPr>
        <w:t>.</w:t>
      </w:r>
      <w:r w:rsidRPr="00D220E9">
        <w:rPr>
          <w:rFonts w:ascii="Arial" w:hAnsi="Arial" w:cs="Arial"/>
          <w:b/>
          <w:sz w:val="22"/>
          <w:szCs w:val="22"/>
        </w:rPr>
        <w:t xml:space="preserve"> Arutmin Indonesia</w:t>
      </w:r>
    </w:p>
    <w:p w:rsidR="007C0499" w:rsidRDefault="007C0499" w:rsidP="001A734D">
      <w:pPr>
        <w:pStyle w:val="ListParagraph"/>
        <w:spacing w:line="360" w:lineRule="auto"/>
        <w:jc w:val="both"/>
        <w:rPr>
          <w:rFonts w:ascii="Arial" w:hAnsi="Arial" w:cs="Arial"/>
          <w:sz w:val="22"/>
          <w:szCs w:val="22"/>
        </w:rPr>
      </w:pPr>
      <w:r w:rsidRPr="007C0499">
        <w:rPr>
          <w:rFonts w:ascii="Arial" w:hAnsi="Arial" w:cs="Arial"/>
          <w:sz w:val="22"/>
          <w:szCs w:val="22"/>
        </w:rPr>
        <w:t xml:space="preserve">Programnya antara lain : Kerjasama dengan KUD setempat; Program AHPB(Aku Himung Petani Banua) yang mengajak masyarakat untuk memanfaatkan sumber daya alam di sekitarnya; Membangun insfrastruktur; Memberikan bantan kesehatan dan sosial lainnya. </w:t>
      </w:r>
    </w:p>
    <w:p w:rsidR="00D220E9" w:rsidRDefault="00D220E9" w:rsidP="001A734D">
      <w:pPr>
        <w:pStyle w:val="ListParagraph"/>
        <w:spacing w:line="360" w:lineRule="auto"/>
        <w:jc w:val="both"/>
        <w:rPr>
          <w:rFonts w:ascii="Arial" w:hAnsi="Arial" w:cs="Arial"/>
          <w:sz w:val="22"/>
          <w:szCs w:val="22"/>
        </w:rPr>
      </w:pPr>
    </w:p>
    <w:p w:rsidR="00D220E9" w:rsidRDefault="007C0499" w:rsidP="001A734D">
      <w:pPr>
        <w:pStyle w:val="ListParagraph"/>
        <w:numPr>
          <w:ilvl w:val="0"/>
          <w:numId w:val="22"/>
        </w:numPr>
        <w:spacing w:line="360" w:lineRule="auto"/>
        <w:jc w:val="both"/>
        <w:rPr>
          <w:rFonts w:ascii="Arial" w:hAnsi="Arial" w:cs="Arial"/>
          <w:b/>
          <w:sz w:val="22"/>
          <w:szCs w:val="22"/>
        </w:rPr>
      </w:pPr>
      <w:r w:rsidRPr="00D220E9">
        <w:rPr>
          <w:rFonts w:ascii="Arial" w:hAnsi="Arial" w:cs="Arial"/>
          <w:b/>
          <w:sz w:val="22"/>
          <w:szCs w:val="22"/>
        </w:rPr>
        <w:t>PT</w:t>
      </w:r>
      <w:r w:rsidR="00D220E9" w:rsidRPr="00D220E9">
        <w:rPr>
          <w:rFonts w:ascii="Arial" w:hAnsi="Arial" w:cs="Arial"/>
          <w:b/>
          <w:sz w:val="22"/>
          <w:szCs w:val="22"/>
        </w:rPr>
        <w:t>.</w:t>
      </w:r>
      <w:r w:rsidRPr="00D220E9">
        <w:rPr>
          <w:rFonts w:ascii="Arial" w:hAnsi="Arial" w:cs="Arial"/>
          <w:b/>
          <w:sz w:val="22"/>
          <w:szCs w:val="22"/>
        </w:rPr>
        <w:t xml:space="preserve"> Bakrieland Development, Tbk</w:t>
      </w:r>
    </w:p>
    <w:p w:rsidR="007C0499" w:rsidRDefault="007C0499" w:rsidP="001A734D">
      <w:pPr>
        <w:pStyle w:val="ListParagraph"/>
        <w:spacing w:line="360" w:lineRule="auto"/>
        <w:jc w:val="both"/>
        <w:rPr>
          <w:rFonts w:ascii="Arial" w:hAnsi="Arial" w:cs="Arial"/>
          <w:sz w:val="22"/>
          <w:szCs w:val="22"/>
        </w:rPr>
      </w:pPr>
      <w:r w:rsidRPr="00D220E9">
        <w:rPr>
          <w:rFonts w:ascii="Arial" w:hAnsi="Arial" w:cs="Arial"/>
          <w:sz w:val="22"/>
          <w:szCs w:val="22"/>
        </w:rPr>
        <w:t>Program CSR di Bakrieland antara lain : Membangun Rasuna Epicentrum, yakni sebuah kawasan resapan air; Penggunaan solar energy system dalam setiap project Bakrieland; Goes Green di Bali</w:t>
      </w:r>
      <w:r w:rsidR="00D220E9">
        <w:rPr>
          <w:rFonts w:ascii="Arial" w:hAnsi="Arial" w:cs="Arial"/>
          <w:sz w:val="22"/>
          <w:szCs w:val="22"/>
        </w:rPr>
        <w:t xml:space="preserve"> Nirwana Resort; Mempekerjakan dua</w:t>
      </w:r>
      <w:r w:rsidRPr="00D220E9">
        <w:rPr>
          <w:rFonts w:ascii="Arial" w:hAnsi="Arial" w:cs="Arial"/>
          <w:sz w:val="22"/>
          <w:szCs w:val="22"/>
        </w:rPr>
        <w:t xml:space="preserve"> orang anggota keluarga yang tanahnya dibeli Bakrieland.</w:t>
      </w:r>
    </w:p>
    <w:p w:rsidR="00D220E9" w:rsidRDefault="00D220E9" w:rsidP="001A734D">
      <w:pPr>
        <w:pStyle w:val="ListParagraph"/>
        <w:spacing w:line="360" w:lineRule="auto"/>
        <w:jc w:val="both"/>
        <w:rPr>
          <w:rFonts w:ascii="Arial" w:hAnsi="Arial" w:cs="Arial"/>
          <w:sz w:val="22"/>
          <w:szCs w:val="22"/>
        </w:rPr>
      </w:pPr>
    </w:p>
    <w:p w:rsidR="007C0499" w:rsidRPr="00D220E9" w:rsidRDefault="007C0499" w:rsidP="001A734D">
      <w:pPr>
        <w:pStyle w:val="ListParagraph"/>
        <w:numPr>
          <w:ilvl w:val="0"/>
          <w:numId w:val="22"/>
        </w:numPr>
        <w:spacing w:line="360" w:lineRule="auto"/>
        <w:jc w:val="both"/>
        <w:rPr>
          <w:rFonts w:ascii="Arial" w:hAnsi="Arial" w:cs="Arial"/>
          <w:b/>
          <w:sz w:val="22"/>
          <w:szCs w:val="22"/>
        </w:rPr>
      </w:pPr>
      <w:r w:rsidRPr="00D220E9">
        <w:rPr>
          <w:rFonts w:ascii="Arial" w:hAnsi="Arial" w:cs="Arial"/>
          <w:b/>
          <w:sz w:val="22"/>
          <w:szCs w:val="22"/>
        </w:rPr>
        <w:t>PT</w:t>
      </w:r>
      <w:r w:rsidR="00D220E9" w:rsidRPr="00D220E9">
        <w:rPr>
          <w:rFonts w:ascii="Arial" w:hAnsi="Arial" w:cs="Arial"/>
          <w:b/>
          <w:sz w:val="22"/>
          <w:szCs w:val="22"/>
        </w:rPr>
        <w:t>.</w:t>
      </w:r>
      <w:r w:rsidRPr="00D220E9">
        <w:rPr>
          <w:rFonts w:ascii="Arial" w:hAnsi="Arial" w:cs="Arial"/>
          <w:b/>
          <w:sz w:val="22"/>
          <w:szCs w:val="22"/>
        </w:rPr>
        <w:t xml:space="preserve"> Berau Coal </w:t>
      </w:r>
    </w:p>
    <w:p w:rsidR="007C0499" w:rsidRPr="007C0499" w:rsidRDefault="007C0499" w:rsidP="005D52F0">
      <w:pPr>
        <w:pStyle w:val="ListParagraph"/>
        <w:spacing w:line="360" w:lineRule="auto"/>
        <w:jc w:val="both"/>
        <w:rPr>
          <w:rFonts w:ascii="Arial" w:hAnsi="Arial" w:cs="Arial"/>
          <w:sz w:val="22"/>
          <w:szCs w:val="22"/>
        </w:rPr>
      </w:pPr>
      <w:r w:rsidRPr="007C0499">
        <w:rPr>
          <w:rFonts w:ascii="Arial" w:hAnsi="Arial" w:cs="Arial"/>
          <w:sz w:val="22"/>
          <w:szCs w:val="22"/>
        </w:rPr>
        <w:t>Program yang telah dilaksanakan antara lain :</w:t>
      </w:r>
    </w:p>
    <w:p w:rsidR="007C0499" w:rsidRPr="007C0499" w:rsidRDefault="007C0499" w:rsidP="005D52F0">
      <w:pPr>
        <w:pStyle w:val="ListParagraph"/>
        <w:numPr>
          <w:ilvl w:val="0"/>
          <w:numId w:val="38"/>
        </w:numPr>
        <w:spacing w:line="360" w:lineRule="auto"/>
        <w:jc w:val="both"/>
        <w:rPr>
          <w:rFonts w:ascii="Arial" w:hAnsi="Arial" w:cs="Arial"/>
          <w:sz w:val="22"/>
          <w:szCs w:val="22"/>
        </w:rPr>
      </w:pPr>
      <w:r w:rsidRPr="007C0499">
        <w:rPr>
          <w:rFonts w:ascii="Arial" w:hAnsi="Arial" w:cs="Arial"/>
          <w:sz w:val="22"/>
          <w:szCs w:val="22"/>
        </w:rPr>
        <w:t>Pemanfaatan lahan mejadi area tanaman buah-buahan</w:t>
      </w:r>
    </w:p>
    <w:p w:rsidR="007C0499" w:rsidRPr="007C0499" w:rsidRDefault="007C0499" w:rsidP="005D52F0">
      <w:pPr>
        <w:pStyle w:val="ListParagraph"/>
        <w:numPr>
          <w:ilvl w:val="0"/>
          <w:numId w:val="38"/>
        </w:numPr>
        <w:spacing w:line="360" w:lineRule="auto"/>
        <w:jc w:val="both"/>
        <w:rPr>
          <w:rFonts w:ascii="Arial" w:hAnsi="Arial" w:cs="Arial"/>
          <w:sz w:val="22"/>
          <w:szCs w:val="22"/>
        </w:rPr>
      </w:pPr>
      <w:r w:rsidRPr="007C0499">
        <w:rPr>
          <w:rFonts w:ascii="Arial" w:hAnsi="Arial" w:cs="Arial"/>
          <w:sz w:val="22"/>
          <w:szCs w:val="22"/>
        </w:rPr>
        <w:t>Pemanfaatan lahan sebagai area peternakan sapi</w:t>
      </w:r>
    </w:p>
    <w:p w:rsidR="007C0499" w:rsidRPr="007C0499" w:rsidRDefault="007C0499" w:rsidP="005D52F0">
      <w:pPr>
        <w:pStyle w:val="ListParagraph"/>
        <w:numPr>
          <w:ilvl w:val="0"/>
          <w:numId w:val="38"/>
        </w:numPr>
        <w:spacing w:line="360" w:lineRule="auto"/>
        <w:jc w:val="both"/>
        <w:rPr>
          <w:rFonts w:ascii="Arial" w:hAnsi="Arial" w:cs="Arial"/>
          <w:sz w:val="22"/>
          <w:szCs w:val="22"/>
        </w:rPr>
      </w:pPr>
      <w:r w:rsidRPr="007C0499">
        <w:rPr>
          <w:rFonts w:ascii="Arial" w:hAnsi="Arial" w:cs="Arial"/>
          <w:sz w:val="22"/>
          <w:szCs w:val="22"/>
        </w:rPr>
        <w:t>Pemanfaatan lahan perkebunan</w:t>
      </w:r>
    </w:p>
    <w:p w:rsidR="007C0499" w:rsidRPr="007C0499" w:rsidRDefault="007C0499" w:rsidP="005D52F0">
      <w:pPr>
        <w:pStyle w:val="ListParagraph"/>
        <w:numPr>
          <w:ilvl w:val="0"/>
          <w:numId w:val="38"/>
        </w:numPr>
        <w:spacing w:line="360" w:lineRule="auto"/>
        <w:jc w:val="both"/>
        <w:rPr>
          <w:rFonts w:ascii="Arial" w:hAnsi="Arial" w:cs="Arial"/>
          <w:sz w:val="22"/>
          <w:szCs w:val="22"/>
        </w:rPr>
      </w:pPr>
      <w:r w:rsidRPr="007C0499">
        <w:rPr>
          <w:rFonts w:ascii="Arial" w:hAnsi="Arial" w:cs="Arial"/>
          <w:sz w:val="22"/>
          <w:szCs w:val="22"/>
        </w:rPr>
        <w:t>Pemanfaatan tanaman kehutanan</w:t>
      </w:r>
    </w:p>
    <w:p w:rsidR="007C0499" w:rsidRPr="007C0499" w:rsidRDefault="007C0499" w:rsidP="005D52F0">
      <w:pPr>
        <w:pStyle w:val="ListParagraph"/>
        <w:numPr>
          <w:ilvl w:val="0"/>
          <w:numId w:val="38"/>
        </w:numPr>
        <w:spacing w:line="360" w:lineRule="auto"/>
        <w:jc w:val="both"/>
        <w:rPr>
          <w:rFonts w:ascii="Arial" w:hAnsi="Arial" w:cs="Arial"/>
          <w:sz w:val="22"/>
          <w:szCs w:val="22"/>
        </w:rPr>
      </w:pPr>
      <w:r w:rsidRPr="007C0499">
        <w:rPr>
          <w:rFonts w:ascii="Arial" w:hAnsi="Arial" w:cs="Arial"/>
          <w:sz w:val="22"/>
          <w:szCs w:val="22"/>
        </w:rPr>
        <w:t>Percobaan penanaman karet</w:t>
      </w:r>
    </w:p>
    <w:p w:rsidR="007C0499" w:rsidRPr="007C0499" w:rsidRDefault="007C0499" w:rsidP="005D52F0">
      <w:pPr>
        <w:pStyle w:val="ListParagraph"/>
        <w:numPr>
          <w:ilvl w:val="0"/>
          <w:numId w:val="38"/>
        </w:numPr>
        <w:spacing w:line="360" w:lineRule="auto"/>
        <w:jc w:val="both"/>
        <w:rPr>
          <w:rFonts w:ascii="Arial" w:hAnsi="Arial" w:cs="Arial"/>
          <w:sz w:val="22"/>
          <w:szCs w:val="22"/>
        </w:rPr>
      </w:pPr>
      <w:r w:rsidRPr="007C0499">
        <w:rPr>
          <w:rFonts w:ascii="Arial" w:hAnsi="Arial" w:cs="Arial"/>
          <w:sz w:val="22"/>
          <w:szCs w:val="22"/>
        </w:rPr>
        <w:t>Pembangunan lapangan golf</w:t>
      </w:r>
    </w:p>
    <w:p w:rsidR="007C0499" w:rsidRPr="007C0499" w:rsidRDefault="007C0499" w:rsidP="001A734D">
      <w:pPr>
        <w:pStyle w:val="ListParagraph"/>
        <w:spacing w:line="360" w:lineRule="auto"/>
        <w:ind w:left="360"/>
        <w:jc w:val="both"/>
        <w:rPr>
          <w:rFonts w:ascii="Arial" w:hAnsi="Arial" w:cs="Arial"/>
          <w:sz w:val="22"/>
          <w:szCs w:val="22"/>
        </w:rPr>
      </w:pPr>
    </w:p>
    <w:p w:rsidR="007C0499" w:rsidRPr="007C0499" w:rsidRDefault="007C0499" w:rsidP="001A734D">
      <w:pPr>
        <w:pStyle w:val="ListParagraph"/>
        <w:spacing w:line="360" w:lineRule="auto"/>
        <w:ind w:left="360"/>
        <w:jc w:val="both"/>
        <w:rPr>
          <w:rFonts w:ascii="Arial" w:hAnsi="Arial" w:cs="Arial"/>
          <w:sz w:val="22"/>
          <w:szCs w:val="22"/>
        </w:rPr>
      </w:pPr>
    </w:p>
    <w:p w:rsidR="007C0499" w:rsidRPr="007C0499" w:rsidRDefault="007C0499" w:rsidP="001A734D">
      <w:pPr>
        <w:pStyle w:val="ListParagraph"/>
        <w:spacing w:line="360" w:lineRule="auto"/>
        <w:ind w:left="360"/>
        <w:jc w:val="both"/>
        <w:rPr>
          <w:rFonts w:ascii="Arial" w:hAnsi="Arial" w:cs="Arial"/>
          <w:sz w:val="22"/>
          <w:szCs w:val="22"/>
        </w:rPr>
      </w:pPr>
    </w:p>
    <w:p w:rsidR="007C0499" w:rsidRPr="007C0499" w:rsidRDefault="007C0499" w:rsidP="001A734D">
      <w:pPr>
        <w:pStyle w:val="ListParagraph"/>
        <w:spacing w:line="360" w:lineRule="auto"/>
        <w:ind w:left="360"/>
        <w:jc w:val="both"/>
        <w:rPr>
          <w:rFonts w:ascii="Arial" w:hAnsi="Arial" w:cs="Arial"/>
          <w:sz w:val="22"/>
          <w:szCs w:val="22"/>
        </w:rPr>
      </w:pPr>
    </w:p>
    <w:p w:rsidR="007C0499" w:rsidRPr="007C0499" w:rsidRDefault="007C0499" w:rsidP="001A734D">
      <w:pPr>
        <w:pStyle w:val="ListParagraph"/>
        <w:spacing w:line="360" w:lineRule="auto"/>
        <w:ind w:left="360"/>
        <w:jc w:val="both"/>
        <w:rPr>
          <w:rFonts w:ascii="Arial" w:hAnsi="Arial" w:cs="Arial"/>
          <w:sz w:val="22"/>
          <w:szCs w:val="22"/>
        </w:rPr>
      </w:pPr>
    </w:p>
    <w:p w:rsidR="007C0499" w:rsidRPr="007C0499" w:rsidRDefault="007C0499" w:rsidP="001A734D">
      <w:pPr>
        <w:pStyle w:val="ListParagraph"/>
        <w:spacing w:line="360" w:lineRule="auto"/>
        <w:ind w:left="360"/>
        <w:jc w:val="both"/>
        <w:rPr>
          <w:rFonts w:ascii="Arial" w:hAnsi="Arial" w:cs="Arial"/>
          <w:sz w:val="22"/>
          <w:szCs w:val="22"/>
        </w:rPr>
      </w:pPr>
    </w:p>
    <w:p w:rsidR="007C0499" w:rsidRPr="007C0499" w:rsidRDefault="007C0499" w:rsidP="001A734D">
      <w:pPr>
        <w:pStyle w:val="ListParagraph"/>
        <w:spacing w:line="360" w:lineRule="auto"/>
        <w:ind w:left="360"/>
        <w:jc w:val="both"/>
        <w:rPr>
          <w:rFonts w:ascii="Arial" w:hAnsi="Arial" w:cs="Arial"/>
          <w:sz w:val="22"/>
          <w:szCs w:val="22"/>
        </w:rPr>
      </w:pPr>
    </w:p>
    <w:p w:rsidR="007C0499" w:rsidRPr="007C0499" w:rsidRDefault="007C0499" w:rsidP="001A734D">
      <w:pPr>
        <w:pStyle w:val="ListParagraph"/>
        <w:spacing w:line="360" w:lineRule="auto"/>
        <w:ind w:left="360"/>
        <w:jc w:val="both"/>
        <w:rPr>
          <w:rFonts w:ascii="Arial" w:hAnsi="Arial" w:cs="Arial"/>
          <w:sz w:val="22"/>
          <w:szCs w:val="22"/>
        </w:rPr>
      </w:pPr>
    </w:p>
    <w:p w:rsidR="007C0499" w:rsidRPr="007C0499" w:rsidRDefault="007C0499" w:rsidP="001A734D">
      <w:pPr>
        <w:pStyle w:val="ListParagraph"/>
        <w:spacing w:line="360" w:lineRule="auto"/>
        <w:ind w:left="360"/>
        <w:jc w:val="both"/>
        <w:rPr>
          <w:rFonts w:ascii="Arial" w:hAnsi="Arial" w:cs="Arial"/>
          <w:sz w:val="22"/>
          <w:szCs w:val="22"/>
        </w:rPr>
      </w:pPr>
    </w:p>
    <w:p w:rsidR="007C0499" w:rsidRPr="00327369" w:rsidRDefault="00327369" w:rsidP="001A734D">
      <w:pPr>
        <w:pStyle w:val="ListParagraph"/>
        <w:spacing w:line="360" w:lineRule="auto"/>
        <w:ind w:left="360"/>
        <w:jc w:val="both"/>
        <w:rPr>
          <w:rFonts w:ascii="Arial" w:hAnsi="Arial" w:cs="Arial"/>
          <w:b/>
          <w:sz w:val="22"/>
          <w:szCs w:val="22"/>
        </w:rPr>
      </w:pPr>
      <w:r w:rsidRPr="00327369">
        <w:rPr>
          <w:rFonts w:ascii="Arial" w:hAnsi="Arial" w:cs="Arial"/>
          <w:b/>
          <w:sz w:val="22"/>
          <w:szCs w:val="22"/>
        </w:rPr>
        <w:t>REFERENSI :</w:t>
      </w:r>
    </w:p>
    <w:p w:rsidR="004A1A07" w:rsidRDefault="004A1A07" w:rsidP="004A1A07">
      <w:pPr>
        <w:pStyle w:val="ListParagraph"/>
        <w:spacing w:line="360" w:lineRule="auto"/>
        <w:ind w:left="0"/>
        <w:jc w:val="both"/>
        <w:rPr>
          <w:rFonts w:ascii="Arial" w:hAnsi="Arial" w:cs="Arial"/>
          <w:sz w:val="22"/>
          <w:szCs w:val="22"/>
        </w:rPr>
      </w:pPr>
    </w:p>
    <w:p w:rsidR="004A1A07" w:rsidRPr="004A1A07" w:rsidRDefault="004A1A07" w:rsidP="004A1A07">
      <w:pPr>
        <w:pStyle w:val="ListParagraph"/>
        <w:numPr>
          <w:ilvl w:val="0"/>
          <w:numId w:val="37"/>
        </w:numPr>
        <w:spacing w:line="360" w:lineRule="auto"/>
        <w:ind w:left="720"/>
        <w:jc w:val="both"/>
        <w:rPr>
          <w:rFonts w:ascii="Arial" w:hAnsi="Arial" w:cs="Arial"/>
          <w:sz w:val="22"/>
          <w:szCs w:val="22"/>
        </w:rPr>
      </w:pPr>
      <w:r w:rsidRPr="004A1A07">
        <w:rPr>
          <w:rFonts w:ascii="Arial" w:hAnsi="Arial" w:cs="Arial"/>
          <w:sz w:val="22"/>
          <w:szCs w:val="22"/>
        </w:rPr>
        <w:lastRenderedPageBreak/>
        <w:t>Wahyudi, Isa &amp; Busyra Azheri. 2008. Corporate Social Responsibility : Prinsip, Pengaturan dan Implementasi. Malang : Inspire.</w:t>
      </w:r>
    </w:p>
    <w:p w:rsidR="004A1A07" w:rsidRPr="004A1A07" w:rsidRDefault="004A1A07" w:rsidP="004A1A07">
      <w:pPr>
        <w:pStyle w:val="ListParagraph"/>
        <w:numPr>
          <w:ilvl w:val="0"/>
          <w:numId w:val="37"/>
        </w:numPr>
        <w:spacing w:line="360" w:lineRule="auto"/>
        <w:ind w:left="720"/>
        <w:jc w:val="both"/>
        <w:rPr>
          <w:rFonts w:ascii="Arial" w:hAnsi="Arial" w:cs="Arial"/>
          <w:sz w:val="22"/>
          <w:szCs w:val="22"/>
        </w:rPr>
      </w:pPr>
      <w:r w:rsidRPr="004A1A07">
        <w:rPr>
          <w:rFonts w:ascii="Arial" w:hAnsi="Arial" w:cs="Arial"/>
          <w:sz w:val="22"/>
          <w:szCs w:val="22"/>
        </w:rPr>
        <w:t>Tofi, La. Majalah Bisnis dan CSR. Juli 2008. Jakarta : LatofiSukma DivaEvente</w:t>
      </w:r>
    </w:p>
    <w:p w:rsidR="004A1A07" w:rsidRPr="004A1A07" w:rsidRDefault="004A1A07" w:rsidP="004A1A07">
      <w:pPr>
        <w:pStyle w:val="ListParagraph"/>
        <w:numPr>
          <w:ilvl w:val="0"/>
          <w:numId w:val="37"/>
        </w:numPr>
        <w:spacing w:line="360" w:lineRule="auto"/>
        <w:ind w:left="720"/>
        <w:jc w:val="both"/>
        <w:rPr>
          <w:rFonts w:ascii="Arial" w:hAnsi="Arial" w:cs="Arial"/>
          <w:sz w:val="22"/>
          <w:szCs w:val="22"/>
        </w:rPr>
      </w:pPr>
      <w:r w:rsidRPr="004A1A07">
        <w:rPr>
          <w:rFonts w:ascii="Arial" w:hAnsi="Arial" w:cs="Arial"/>
          <w:sz w:val="22"/>
          <w:szCs w:val="22"/>
        </w:rPr>
        <w:t>http://www.jababeka.com/site/</w:t>
      </w:r>
    </w:p>
    <w:p w:rsidR="004A1A07" w:rsidRDefault="0078497D" w:rsidP="004A1A07">
      <w:pPr>
        <w:pStyle w:val="ListParagraph"/>
        <w:numPr>
          <w:ilvl w:val="0"/>
          <w:numId w:val="37"/>
        </w:numPr>
        <w:spacing w:line="360" w:lineRule="auto"/>
        <w:ind w:left="720"/>
        <w:jc w:val="both"/>
        <w:rPr>
          <w:rFonts w:ascii="Arial" w:hAnsi="Arial" w:cs="Arial"/>
          <w:sz w:val="22"/>
          <w:szCs w:val="22"/>
        </w:rPr>
      </w:pPr>
      <w:hyperlink r:id="rId10" w:history="1">
        <w:r w:rsidR="004A1A07" w:rsidRPr="00DA5AAA">
          <w:rPr>
            <w:rStyle w:val="Hyperlink"/>
            <w:rFonts w:ascii="Arial" w:hAnsi="Arial" w:cs="Arial"/>
            <w:sz w:val="22"/>
            <w:szCs w:val="22"/>
          </w:rPr>
          <w:t>http://www.unilever.co.id/ourvalues/</w:t>
        </w:r>
      </w:hyperlink>
    </w:p>
    <w:p w:rsidR="004A1A07" w:rsidRDefault="0078497D" w:rsidP="004A1A07">
      <w:pPr>
        <w:pStyle w:val="ListParagraph"/>
        <w:numPr>
          <w:ilvl w:val="0"/>
          <w:numId w:val="37"/>
        </w:numPr>
        <w:spacing w:line="360" w:lineRule="auto"/>
        <w:ind w:left="720"/>
        <w:jc w:val="both"/>
        <w:rPr>
          <w:rFonts w:ascii="Arial" w:hAnsi="Arial" w:cs="Arial"/>
          <w:sz w:val="22"/>
          <w:szCs w:val="22"/>
        </w:rPr>
      </w:pPr>
      <w:hyperlink r:id="rId11" w:history="1">
        <w:r w:rsidR="004A1A07" w:rsidRPr="00DA5AAA">
          <w:rPr>
            <w:rStyle w:val="Hyperlink"/>
            <w:rFonts w:ascii="Arial" w:hAnsi="Arial" w:cs="Arial"/>
            <w:sz w:val="22"/>
            <w:szCs w:val="22"/>
          </w:rPr>
          <w:t>http://www.scribd.com/doc/18575776/ETIKA-BISNIS</w:t>
        </w:r>
      </w:hyperlink>
    </w:p>
    <w:p w:rsidR="004A1A07" w:rsidRPr="004A1A07" w:rsidRDefault="004A1A07" w:rsidP="004A1A07">
      <w:pPr>
        <w:pStyle w:val="ListParagraph"/>
        <w:numPr>
          <w:ilvl w:val="0"/>
          <w:numId w:val="37"/>
        </w:numPr>
        <w:spacing w:line="360" w:lineRule="auto"/>
        <w:ind w:left="720"/>
        <w:jc w:val="both"/>
        <w:rPr>
          <w:rFonts w:ascii="Arial" w:hAnsi="Arial" w:cs="Arial"/>
          <w:sz w:val="22"/>
          <w:szCs w:val="22"/>
        </w:rPr>
      </w:pPr>
      <w:r w:rsidRPr="004A1A07">
        <w:rPr>
          <w:rFonts w:ascii="Arial" w:hAnsi="Arial" w:cs="Arial"/>
          <w:sz w:val="22"/>
          <w:szCs w:val="22"/>
        </w:rPr>
        <w:t>http://notcupz.blogspot.com/2011/06/tanggung-jawab-sosial-perusahaan.html</w:t>
      </w:r>
    </w:p>
    <w:p w:rsidR="004A1A07" w:rsidRPr="00EC6E46" w:rsidRDefault="004A1A07" w:rsidP="004A1A07">
      <w:pPr>
        <w:pStyle w:val="ListParagraph"/>
        <w:numPr>
          <w:ilvl w:val="0"/>
          <w:numId w:val="37"/>
        </w:numPr>
        <w:spacing w:line="360" w:lineRule="auto"/>
        <w:ind w:left="720"/>
        <w:jc w:val="both"/>
        <w:rPr>
          <w:rFonts w:ascii="Arial" w:hAnsi="Arial" w:cs="Arial"/>
          <w:sz w:val="22"/>
          <w:szCs w:val="22"/>
        </w:rPr>
      </w:pPr>
      <w:r w:rsidRPr="004A1A07">
        <w:rPr>
          <w:rFonts w:ascii="Arial" w:hAnsi="Arial" w:cs="Arial"/>
          <w:sz w:val="22"/>
          <w:szCs w:val="22"/>
        </w:rPr>
        <w:t>Suharto, Edi, Ph.D, 2007, Pekerjaan Sosial di Dunia Industri: Memperkuat Tanggungjawab Sosial Perusahaan. Bandung : Refika Aditama.</w:t>
      </w:r>
    </w:p>
    <w:sectPr w:rsidR="004A1A07" w:rsidRPr="00EC6E46" w:rsidSect="0007140A">
      <w:headerReference w:type="default" r:id="rId12"/>
      <w:footerReference w:type="default" r:id="rId13"/>
      <w:pgSz w:w="11909" w:h="16834"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031B" w:rsidRDefault="00CE031B" w:rsidP="0007140A">
      <w:pPr>
        <w:spacing w:after="0" w:line="240" w:lineRule="auto"/>
      </w:pPr>
      <w:r>
        <w:separator/>
      </w:r>
    </w:p>
  </w:endnote>
  <w:endnote w:type="continuationSeparator" w:id="1">
    <w:p w:rsidR="00CE031B" w:rsidRDefault="00CE031B" w:rsidP="00071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60"/>
      <w:gridCol w:w="925"/>
      <w:gridCol w:w="4160"/>
    </w:tblGrid>
    <w:tr w:rsidR="002F524C">
      <w:trPr>
        <w:trHeight w:val="151"/>
      </w:trPr>
      <w:tc>
        <w:tcPr>
          <w:tcW w:w="2250" w:type="pct"/>
          <w:tcBorders>
            <w:bottom w:val="single" w:sz="4" w:space="0" w:color="4F81BD" w:themeColor="accent1"/>
          </w:tcBorders>
        </w:tcPr>
        <w:p w:rsidR="002F524C" w:rsidRDefault="002F524C">
          <w:pPr>
            <w:pStyle w:val="Header"/>
            <w:rPr>
              <w:rFonts w:asciiTheme="majorHAnsi" w:eastAsiaTheme="majorEastAsia" w:hAnsiTheme="majorHAnsi" w:cstheme="majorBidi"/>
              <w:b/>
              <w:bCs/>
            </w:rPr>
          </w:pPr>
        </w:p>
      </w:tc>
      <w:tc>
        <w:tcPr>
          <w:tcW w:w="500" w:type="pct"/>
          <w:vMerge w:val="restart"/>
          <w:noWrap/>
          <w:vAlign w:val="center"/>
        </w:tcPr>
        <w:p w:rsidR="002F524C" w:rsidRDefault="002F524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78497D" w:rsidRPr="0078497D">
            <w:fldChar w:fldCharType="begin"/>
          </w:r>
          <w:r>
            <w:instrText xml:space="preserve"> PAGE  \* MERGEFORMAT </w:instrText>
          </w:r>
          <w:r w:rsidR="0078497D" w:rsidRPr="0078497D">
            <w:fldChar w:fldCharType="separate"/>
          </w:r>
          <w:r w:rsidR="009B56A2" w:rsidRPr="009B56A2">
            <w:rPr>
              <w:rFonts w:asciiTheme="majorHAnsi" w:eastAsiaTheme="majorEastAsia" w:hAnsiTheme="majorHAnsi" w:cstheme="majorBidi"/>
              <w:b/>
              <w:bCs/>
              <w:noProof/>
            </w:rPr>
            <w:t>1</w:t>
          </w:r>
          <w:r w:rsidR="0078497D">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F524C" w:rsidRDefault="002F524C">
          <w:pPr>
            <w:pStyle w:val="Header"/>
            <w:rPr>
              <w:rFonts w:asciiTheme="majorHAnsi" w:eastAsiaTheme="majorEastAsia" w:hAnsiTheme="majorHAnsi" w:cstheme="majorBidi"/>
              <w:b/>
              <w:bCs/>
            </w:rPr>
          </w:pPr>
        </w:p>
      </w:tc>
    </w:tr>
    <w:tr w:rsidR="002F524C">
      <w:trPr>
        <w:trHeight w:val="150"/>
      </w:trPr>
      <w:tc>
        <w:tcPr>
          <w:tcW w:w="2250" w:type="pct"/>
          <w:tcBorders>
            <w:top w:val="single" w:sz="4" w:space="0" w:color="4F81BD" w:themeColor="accent1"/>
          </w:tcBorders>
        </w:tcPr>
        <w:p w:rsidR="002F524C" w:rsidRDefault="002F524C">
          <w:pPr>
            <w:pStyle w:val="Header"/>
            <w:rPr>
              <w:rFonts w:asciiTheme="majorHAnsi" w:eastAsiaTheme="majorEastAsia" w:hAnsiTheme="majorHAnsi" w:cstheme="majorBidi"/>
              <w:b/>
              <w:bCs/>
            </w:rPr>
          </w:pPr>
        </w:p>
      </w:tc>
      <w:tc>
        <w:tcPr>
          <w:tcW w:w="500" w:type="pct"/>
          <w:vMerge/>
        </w:tcPr>
        <w:p w:rsidR="002F524C" w:rsidRDefault="002F524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F524C" w:rsidRDefault="002F524C">
          <w:pPr>
            <w:pStyle w:val="Header"/>
            <w:rPr>
              <w:rFonts w:asciiTheme="majorHAnsi" w:eastAsiaTheme="majorEastAsia" w:hAnsiTheme="majorHAnsi" w:cstheme="majorBidi"/>
              <w:b/>
              <w:bCs/>
            </w:rPr>
          </w:pPr>
        </w:p>
      </w:tc>
    </w:tr>
  </w:tbl>
  <w:p w:rsidR="002F524C" w:rsidRDefault="002F524C">
    <w:pPr>
      <w:pStyle w:val="Footer"/>
    </w:pPr>
  </w:p>
  <w:p w:rsidR="002F524C" w:rsidRDefault="002F524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031B" w:rsidRDefault="00CE031B" w:rsidP="0007140A">
      <w:pPr>
        <w:spacing w:after="0" w:line="240" w:lineRule="auto"/>
      </w:pPr>
      <w:r>
        <w:separator/>
      </w:r>
    </w:p>
  </w:footnote>
  <w:footnote w:type="continuationSeparator" w:id="1">
    <w:p w:rsidR="00CE031B" w:rsidRDefault="00CE031B" w:rsidP="00071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erlin Sans FB" w:hAnsi="Berlin Sans FB"/>
        <w:b/>
        <w:sz w:val="28"/>
      </w:rPr>
      <w:alias w:val="Title"/>
      <w:id w:val="77547040"/>
      <w:dataBinding w:prefixMappings="xmlns:ns0='http://schemas.openxmlformats.org/package/2006/metadata/core-properties' xmlns:ns1='http://purl.org/dc/elements/1.1/'" w:xpath="/ns0:coreProperties[1]/ns1:title[1]" w:storeItemID="{6C3C8BC8-F283-45AE-878A-BAB7291924A1}"/>
      <w:text/>
    </w:sdtPr>
    <w:sdtContent>
      <w:p w:rsidR="002F524C" w:rsidRPr="0007140A" w:rsidRDefault="009B56A2">
        <w:pPr>
          <w:pStyle w:val="Header"/>
          <w:pBdr>
            <w:between w:val="single" w:sz="4" w:space="1" w:color="4F81BD" w:themeColor="accent1"/>
          </w:pBdr>
          <w:spacing w:line="276" w:lineRule="auto"/>
          <w:jc w:val="center"/>
          <w:rPr>
            <w:rFonts w:ascii="Berlin Sans FB" w:hAnsi="Berlin Sans FB"/>
            <w:b/>
            <w:sz w:val="28"/>
          </w:rPr>
        </w:pPr>
        <w:r>
          <w:rPr>
            <w:rFonts w:ascii="Berlin Sans FB" w:hAnsi="Berlin Sans FB"/>
            <w:b/>
            <w:sz w:val="28"/>
          </w:rPr>
          <w:t>Modul 2 : Etika Bisnis dan Tanggung Jawab Sosial</w:t>
        </w:r>
      </w:p>
    </w:sdtContent>
  </w:sdt>
  <w:p w:rsidR="002F524C" w:rsidRPr="0007140A" w:rsidRDefault="002F524C">
    <w:pPr>
      <w:pStyle w:val="Header"/>
      <w:pBdr>
        <w:between w:val="single" w:sz="4" w:space="1" w:color="4F81BD" w:themeColor="accent1"/>
      </w:pBdr>
      <w:spacing w:line="276" w:lineRule="auto"/>
      <w:jc w:val="center"/>
      <w:rPr>
        <w:rFonts w:ascii="Berlin Sans FB" w:hAnsi="Berlin Sans FB"/>
        <w:sz w:val="22"/>
      </w:rPr>
    </w:pPr>
    <w:r w:rsidRPr="0007140A">
      <w:rPr>
        <w:rFonts w:ascii="Berlin Sans FB" w:hAnsi="Berlin Sans FB"/>
        <w:sz w:val="22"/>
      </w:rPr>
      <w:t>Modul by : Riri Fajriah, S.Kom, MM</w:t>
    </w:r>
  </w:p>
  <w:p w:rsidR="002F524C" w:rsidRDefault="002F524C">
    <w:pPr>
      <w:pStyle w:val="Header"/>
    </w:pPr>
  </w:p>
  <w:p w:rsidR="002F524C" w:rsidRDefault="002F524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72D8C"/>
    <w:multiLevelType w:val="hybridMultilevel"/>
    <w:tmpl w:val="91B67EDE"/>
    <w:lvl w:ilvl="0" w:tplc="AE2C7C1E">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EAA40E7"/>
    <w:multiLevelType w:val="hybridMultilevel"/>
    <w:tmpl w:val="944460E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805CC2"/>
    <w:multiLevelType w:val="hybridMultilevel"/>
    <w:tmpl w:val="9DEE5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9269F"/>
    <w:multiLevelType w:val="hybridMultilevel"/>
    <w:tmpl w:val="43AA36EA"/>
    <w:lvl w:ilvl="0" w:tplc="39468518">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5269DB"/>
    <w:multiLevelType w:val="hybridMultilevel"/>
    <w:tmpl w:val="A2087B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10E16"/>
    <w:multiLevelType w:val="hybridMultilevel"/>
    <w:tmpl w:val="276495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7E590B"/>
    <w:multiLevelType w:val="hybridMultilevel"/>
    <w:tmpl w:val="818AF4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27412B"/>
    <w:multiLevelType w:val="hybridMultilevel"/>
    <w:tmpl w:val="7BE8E8F2"/>
    <w:lvl w:ilvl="0" w:tplc="225C6C84">
      <w:start w:val="1"/>
      <w:numFmt w:val="lowerLetter"/>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C727F47"/>
    <w:multiLevelType w:val="hybridMultilevel"/>
    <w:tmpl w:val="04127CA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9E6B06"/>
    <w:multiLevelType w:val="hybridMultilevel"/>
    <w:tmpl w:val="57FAA7A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D9560E"/>
    <w:multiLevelType w:val="hybridMultilevel"/>
    <w:tmpl w:val="3660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E351994"/>
    <w:multiLevelType w:val="hybridMultilevel"/>
    <w:tmpl w:val="C7300916"/>
    <w:lvl w:ilvl="0" w:tplc="E772915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451E8F"/>
    <w:multiLevelType w:val="hybridMultilevel"/>
    <w:tmpl w:val="89AAD9B6"/>
    <w:lvl w:ilvl="0" w:tplc="42E2567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3C7C2D"/>
    <w:multiLevelType w:val="hybridMultilevel"/>
    <w:tmpl w:val="202C9B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FB61B0"/>
    <w:multiLevelType w:val="hybridMultilevel"/>
    <w:tmpl w:val="19E49A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094362"/>
    <w:multiLevelType w:val="hybridMultilevel"/>
    <w:tmpl w:val="7ED4FD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0916EC"/>
    <w:multiLevelType w:val="hybridMultilevel"/>
    <w:tmpl w:val="7E0AB8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FB5FE2"/>
    <w:multiLevelType w:val="hybridMultilevel"/>
    <w:tmpl w:val="39861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C80FEA"/>
    <w:multiLevelType w:val="hybridMultilevel"/>
    <w:tmpl w:val="4A96E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96710C"/>
    <w:multiLevelType w:val="hybridMultilevel"/>
    <w:tmpl w:val="39D40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370524B"/>
    <w:multiLevelType w:val="hybridMultilevel"/>
    <w:tmpl w:val="AAAAD09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3A13371"/>
    <w:multiLevelType w:val="hybridMultilevel"/>
    <w:tmpl w:val="638C54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B9973DD"/>
    <w:multiLevelType w:val="hybridMultilevel"/>
    <w:tmpl w:val="6414E402"/>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nsid w:val="4D82370E"/>
    <w:multiLevelType w:val="hybridMultilevel"/>
    <w:tmpl w:val="047EA7DE"/>
    <w:lvl w:ilvl="0" w:tplc="90B28672">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12A6FCA"/>
    <w:multiLevelType w:val="hybridMultilevel"/>
    <w:tmpl w:val="8FEE14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6D4920"/>
    <w:multiLevelType w:val="hybridMultilevel"/>
    <w:tmpl w:val="351AA4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0CD64B5"/>
    <w:multiLevelType w:val="hybridMultilevel"/>
    <w:tmpl w:val="89400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6006ED"/>
    <w:multiLevelType w:val="hybridMultilevel"/>
    <w:tmpl w:val="14E4BC20"/>
    <w:lvl w:ilvl="0" w:tplc="C2224D42">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C2D3EF8"/>
    <w:multiLevelType w:val="hybridMultilevel"/>
    <w:tmpl w:val="F680382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2283AD7"/>
    <w:multiLevelType w:val="hybridMultilevel"/>
    <w:tmpl w:val="B560B3F0"/>
    <w:lvl w:ilvl="0" w:tplc="ABA2E622">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35C5D44"/>
    <w:multiLevelType w:val="hybridMultilevel"/>
    <w:tmpl w:val="93A80A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D43718"/>
    <w:multiLevelType w:val="hybridMultilevel"/>
    <w:tmpl w:val="11EE59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5F6426B"/>
    <w:multiLevelType w:val="hybridMultilevel"/>
    <w:tmpl w:val="ABEE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423302"/>
    <w:multiLevelType w:val="hybridMultilevel"/>
    <w:tmpl w:val="0FFEFC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A171069"/>
    <w:multiLevelType w:val="hybridMultilevel"/>
    <w:tmpl w:val="D91A7B52"/>
    <w:lvl w:ilvl="0" w:tplc="7C9A905C">
      <w:start w:val="1"/>
      <w:numFmt w:val="upperRoman"/>
      <w:lvlText w:val="%1."/>
      <w:lvlJc w:val="righ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221102"/>
    <w:multiLevelType w:val="hybridMultilevel"/>
    <w:tmpl w:val="8FEE147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0632BB"/>
    <w:multiLevelType w:val="hybridMultilevel"/>
    <w:tmpl w:val="E7FAFB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E402838"/>
    <w:multiLevelType w:val="hybridMultilevel"/>
    <w:tmpl w:val="38D82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8"/>
  </w:num>
  <w:num w:numId="3">
    <w:abstractNumId w:val="3"/>
  </w:num>
  <w:num w:numId="4">
    <w:abstractNumId w:val="2"/>
  </w:num>
  <w:num w:numId="5">
    <w:abstractNumId w:val="13"/>
  </w:num>
  <w:num w:numId="6">
    <w:abstractNumId w:val="6"/>
  </w:num>
  <w:num w:numId="7">
    <w:abstractNumId w:val="15"/>
  </w:num>
  <w:num w:numId="8">
    <w:abstractNumId w:val="30"/>
  </w:num>
  <w:num w:numId="9">
    <w:abstractNumId w:val="24"/>
  </w:num>
  <w:num w:numId="10">
    <w:abstractNumId w:val="21"/>
  </w:num>
  <w:num w:numId="11">
    <w:abstractNumId w:val="7"/>
  </w:num>
  <w:num w:numId="12">
    <w:abstractNumId w:val="5"/>
  </w:num>
  <w:num w:numId="13">
    <w:abstractNumId w:val="16"/>
  </w:num>
  <w:num w:numId="14">
    <w:abstractNumId w:val="28"/>
  </w:num>
  <w:num w:numId="15">
    <w:abstractNumId w:val="8"/>
  </w:num>
  <w:num w:numId="16">
    <w:abstractNumId w:val="29"/>
  </w:num>
  <w:num w:numId="17">
    <w:abstractNumId w:val="12"/>
  </w:num>
  <w:num w:numId="18">
    <w:abstractNumId w:val="32"/>
  </w:num>
  <w:num w:numId="19">
    <w:abstractNumId w:val="25"/>
  </w:num>
  <w:num w:numId="20">
    <w:abstractNumId w:val="19"/>
  </w:num>
  <w:num w:numId="21">
    <w:abstractNumId w:val="33"/>
  </w:num>
  <w:num w:numId="22">
    <w:abstractNumId w:val="37"/>
  </w:num>
  <w:num w:numId="23">
    <w:abstractNumId w:val="35"/>
  </w:num>
  <w:num w:numId="24">
    <w:abstractNumId w:val="14"/>
  </w:num>
  <w:num w:numId="25">
    <w:abstractNumId w:val="0"/>
  </w:num>
  <w:num w:numId="26">
    <w:abstractNumId w:val="31"/>
  </w:num>
  <w:num w:numId="27">
    <w:abstractNumId w:val="22"/>
  </w:num>
  <w:num w:numId="28">
    <w:abstractNumId w:val="1"/>
  </w:num>
  <w:num w:numId="29">
    <w:abstractNumId w:val="9"/>
  </w:num>
  <w:num w:numId="30">
    <w:abstractNumId w:val="26"/>
  </w:num>
  <w:num w:numId="31">
    <w:abstractNumId w:val="27"/>
  </w:num>
  <w:num w:numId="32">
    <w:abstractNumId w:val="23"/>
  </w:num>
  <w:num w:numId="33">
    <w:abstractNumId w:val="11"/>
  </w:num>
  <w:num w:numId="34">
    <w:abstractNumId w:val="36"/>
  </w:num>
  <w:num w:numId="35">
    <w:abstractNumId w:val="17"/>
  </w:num>
  <w:num w:numId="36">
    <w:abstractNumId w:val="4"/>
  </w:num>
  <w:num w:numId="37">
    <w:abstractNumId w:val="10"/>
  </w:num>
  <w:num w:numId="38">
    <w:abstractNumId w:val="2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801464"/>
    <w:rsid w:val="0001122C"/>
    <w:rsid w:val="000208F8"/>
    <w:rsid w:val="00042F83"/>
    <w:rsid w:val="0005224F"/>
    <w:rsid w:val="00063D8C"/>
    <w:rsid w:val="0007140A"/>
    <w:rsid w:val="00081AB1"/>
    <w:rsid w:val="00092225"/>
    <w:rsid w:val="000C1327"/>
    <w:rsid w:val="000C3A51"/>
    <w:rsid w:val="000C4493"/>
    <w:rsid w:val="000F74CC"/>
    <w:rsid w:val="001049AB"/>
    <w:rsid w:val="00117756"/>
    <w:rsid w:val="00140633"/>
    <w:rsid w:val="001A734D"/>
    <w:rsid w:val="001C66CC"/>
    <w:rsid w:val="001F6FD0"/>
    <w:rsid w:val="002402CE"/>
    <w:rsid w:val="00244617"/>
    <w:rsid w:val="002450E1"/>
    <w:rsid w:val="00251DB9"/>
    <w:rsid w:val="00253F18"/>
    <w:rsid w:val="0029238A"/>
    <w:rsid w:val="0029382C"/>
    <w:rsid w:val="002E04A1"/>
    <w:rsid w:val="002E5C69"/>
    <w:rsid w:val="002F524C"/>
    <w:rsid w:val="002F5332"/>
    <w:rsid w:val="00313EAA"/>
    <w:rsid w:val="00316B9E"/>
    <w:rsid w:val="00322BB0"/>
    <w:rsid w:val="00327369"/>
    <w:rsid w:val="00332343"/>
    <w:rsid w:val="00376FEC"/>
    <w:rsid w:val="003868B6"/>
    <w:rsid w:val="003B5386"/>
    <w:rsid w:val="003B5637"/>
    <w:rsid w:val="003B6F1B"/>
    <w:rsid w:val="0044164C"/>
    <w:rsid w:val="00450D4E"/>
    <w:rsid w:val="0045665D"/>
    <w:rsid w:val="004624CF"/>
    <w:rsid w:val="004961C5"/>
    <w:rsid w:val="0049780F"/>
    <w:rsid w:val="004978EB"/>
    <w:rsid w:val="004A1A07"/>
    <w:rsid w:val="004D7B0F"/>
    <w:rsid w:val="004E09AD"/>
    <w:rsid w:val="00516143"/>
    <w:rsid w:val="00516EE0"/>
    <w:rsid w:val="0054234D"/>
    <w:rsid w:val="00543F19"/>
    <w:rsid w:val="005543E0"/>
    <w:rsid w:val="005B260D"/>
    <w:rsid w:val="005C406C"/>
    <w:rsid w:val="005D4DD9"/>
    <w:rsid w:val="005D52F0"/>
    <w:rsid w:val="00624693"/>
    <w:rsid w:val="00626075"/>
    <w:rsid w:val="00652011"/>
    <w:rsid w:val="00664462"/>
    <w:rsid w:val="006644A7"/>
    <w:rsid w:val="00670E85"/>
    <w:rsid w:val="006A42FB"/>
    <w:rsid w:val="006A60F1"/>
    <w:rsid w:val="006B21F0"/>
    <w:rsid w:val="006C353A"/>
    <w:rsid w:val="006E232A"/>
    <w:rsid w:val="00721CB5"/>
    <w:rsid w:val="00726D1B"/>
    <w:rsid w:val="00752BD4"/>
    <w:rsid w:val="00762C4E"/>
    <w:rsid w:val="00775E76"/>
    <w:rsid w:val="0077732F"/>
    <w:rsid w:val="0078497D"/>
    <w:rsid w:val="007A5084"/>
    <w:rsid w:val="007B172A"/>
    <w:rsid w:val="007C0499"/>
    <w:rsid w:val="007C26FB"/>
    <w:rsid w:val="00801464"/>
    <w:rsid w:val="00830B24"/>
    <w:rsid w:val="00835F52"/>
    <w:rsid w:val="0083751F"/>
    <w:rsid w:val="0086698C"/>
    <w:rsid w:val="008836DA"/>
    <w:rsid w:val="00895F47"/>
    <w:rsid w:val="008B6EB6"/>
    <w:rsid w:val="008C44B1"/>
    <w:rsid w:val="008F0448"/>
    <w:rsid w:val="008F2F40"/>
    <w:rsid w:val="00956FBE"/>
    <w:rsid w:val="00981FBE"/>
    <w:rsid w:val="009A05E2"/>
    <w:rsid w:val="009A078D"/>
    <w:rsid w:val="009A15BA"/>
    <w:rsid w:val="009B56A2"/>
    <w:rsid w:val="009D1F5B"/>
    <w:rsid w:val="009E1697"/>
    <w:rsid w:val="009E17A9"/>
    <w:rsid w:val="00A10DA4"/>
    <w:rsid w:val="00A116FE"/>
    <w:rsid w:val="00A21F3E"/>
    <w:rsid w:val="00A3468D"/>
    <w:rsid w:val="00A35AED"/>
    <w:rsid w:val="00A80C81"/>
    <w:rsid w:val="00A900D4"/>
    <w:rsid w:val="00A96FFA"/>
    <w:rsid w:val="00AA255E"/>
    <w:rsid w:val="00B211C1"/>
    <w:rsid w:val="00B578C2"/>
    <w:rsid w:val="00BA6D63"/>
    <w:rsid w:val="00BB1717"/>
    <w:rsid w:val="00BB2DF3"/>
    <w:rsid w:val="00C02AEF"/>
    <w:rsid w:val="00C13054"/>
    <w:rsid w:val="00C23BB3"/>
    <w:rsid w:val="00C52FA3"/>
    <w:rsid w:val="00C8279B"/>
    <w:rsid w:val="00C942DE"/>
    <w:rsid w:val="00CA2217"/>
    <w:rsid w:val="00CC69B3"/>
    <w:rsid w:val="00CD22D3"/>
    <w:rsid w:val="00CE031B"/>
    <w:rsid w:val="00CE0D2A"/>
    <w:rsid w:val="00CE4900"/>
    <w:rsid w:val="00CF62E0"/>
    <w:rsid w:val="00D220E9"/>
    <w:rsid w:val="00D30D6F"/>
    <w:rsid w:val="00D434F8"/>
    <w:rsid w:val="00D479A2"/>
    <w:rsid w:val="00D50504"/>
    <w:rsid w:val="00D82E22"/>
    <w:rsid w:val="00D8756B"/>
    <w:rsid w:val="00DB514B"/>
    <w:rsid w:val="00DC2448"/>
    <w:rsid w:val="00DD013E"/>
    <w:rsid w:val="00DD6066"/>
    <w:rsid w:val="00E20A0F"/>
    <w:rsid w:val="00E22E7E"/>
    <w:rsid w:val="00E438CB"/>
    <w:rsid w:val="00E44ECF"/>
    <w:rsid w:val="00E453FE"/>
    <w:rsid w:val="00E457C7"/>
    <w:rsid w:val="00E6103E"/>
    <w:rsid w:val="00E61C36"/>
    <w:rsid w:val="00E81DB5"/>
    <w:rsid w:val="00E919E9"/>
    <w:rsid w:val="00EA5E8A"/>
    <w:rsid w:val="00EC6E46"/>
    <w:rsid w:val="00EE3C4D"/>
    <w:rsid w:val="00F05A6C"/>
    <w:rsid w:val="00F27441"/>
    <w:rsid w:val="00F426FC"/>
    <w:rsid w:val="00F45642"/>
    <w:rsid w:val="00F5542B"/>
    <w:rsid w:val="00F56766"/>
    <w:rsid w:val="00F746D9"/>
    <w:rsid w:val="00F83353"/>
    <w:rsid w:val="00F83CD0"/>
    <w:rsid w:val="00F97296"/>
    <w:rsid w:val="00FA54AD"/>
    <w:rsid w:val="00FC3588"/>
    <w:rsid w:val="00FF5C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lgerian" w:eastAsia="Times New Roman" w:hAnsi="Algeri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97D"/>
    <w:rPr>
      <w:rFonts w:ascii="Times New Roman" w:hAnsi="Times New Roman" w:cs="Times New Roman"/>
      <w:sz w:val="20"/>
      <w:szCs w:val="20"/>
    </w:rPr>
  </w:style>
  <w:style w:type="paragraph" w:styleId="Heading2">
    <w:name w:val="heading 2"/>
    <w:basedOn w:val="Normal"/>
    <w:next w:val="Normal"/>
    <w:link w:val="Heading2Char"/>
    <w:uiPriority w:val="9"/>
    <w:semiHidden/>
    <w:unhideWhenUsed/>
    <w:qFormat/>
    <w:rsid w:val="00E61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5C69"/>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4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0146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0146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0146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0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64"/>
    <w:rPr>
      <w:rFonts w:ascii="Tahoma" w:hAnsi="Tahoma" w:cs="Tahoma"/>
      <w:sz w:val="16"/>
      <w:szCs w:val="16"/>
    </w:rPr>
  </w:style>
  <w:style w:type="paragraph" w:styleId="Header">
    <w:name w:val="header"/>
    <w:basedOn w:val="Normal"/>
    <w:link w:val="HeaderChar"/>
    <w:uiPriority w:val="99"/>
    <w:unhideWhenUsed/>
    <w:rsid w:val="0007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40A"/>
    <w:rPr>
      <w:rFonts w:ascii="Times New Roman" w:hAnsi="Times New Roman" w:cs="Times New Roman"/>
      <w:sz w:val="20"/>
      <w:szCs w:val="20"/>
    </w:rPr>
  </w:style>
  <w:style w:type="paragraph" w:styleId="Footer">
    <w:name w:val="footer"/>
    <w:basedOn w:val="Normal"/>
    <w:link w:val="FooterChar"/>
    <w:uiPriority w:val="99"/>
    <w:unhideWhenUsed/>
    <w:rsid w:val="0007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40A"/>
    <w:rPr>
      <w:rFonts w:ascii="Times New Roman" w:hAnsi="Times New Roman" w:cs="Times New Roman"/>
      <w:sz w:val="20"/>
      <w:szCs w:val="20"/>
    </w:rPr>
  </w:style>
  <w:style w:type="paragraph" w:styleId="NoSpacing">
    <w:name w:val="No Spacing"/>
    <w:link w:val="NoSpacingChar"/>
    <w:uiPriority w:val="1"/>
    <w:qFormat/>
    <w:rsid w:val="0007140A"/>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07140A"/>
    <w:rPr>
      <w:rFonts w:asciiTheme="minorHAnsi" w:eastAsiaTheme="minorEastAsia" w:hAnsiTheme="minorHAnsi"/>
      <w:lang w:eastAsia="ja-JP"/>
    </w:rPr>
  </w:style>
  <w:style w:type="paragraph" w:styleId="ListParagraph">
    <w:name w:val="List Paragraph"/>
    <w:basedOn w:val="Normal"/>
    <w:uiPriority w:val="34"/>
    <w:qFormat/>
    <w:rsid w:val="00FA54AD"/>
    <w:pPr>
      <w:ind w:left="720"/>
      <w:contextualSpacing/>
    </w:pPr>
  </w:style>
  <w:style w:type="character" w:customStyle="1" w:styleId="Heading3Char">
    <w:name w:val="Heading 3 Char"/>
    <w:basedOn w:val="DefaultParagraphFont"/>
    <w:link w:val="Heading3"/>
    <w:uiPriority w:val="9"/>
    <w:rsid w:val="002E5C69"/>
    <w:rPr>
      <w:rFonts w:ascii="Times New Roman" w:hAnsi="Times New Roman" w:cs="Times New Roman"/>
      <w:b/>
      <w:bCs/>
      <w:sz w:val="27"/>
      <w:szCs w:val="27"/>
    </w:rPr>
  </w:style>
  <w:style w:type="paragraph" w:customStyle="1" w:styleId="CM2">
    <w:name w:val="CM2"/>
    <w:basedOn w:val="Normal"/>
    <w:next w:val="Normal"/>
    <w:uiPriority w:val="99"/>
    <w:rsid w:val="00F97296"/>
    <w:pPr>
      <w:widowControl w:val="0"/>
      <w:autoSpaceDE w:val="0"/>
      <w:autoSpaceDN w:val="0"/>
      <w:adjustRightInd w:val="0"/>
      <w:spacing w:after="0" w:line="416" w:lineRule="atLeast"/>
    </w:pPr>
    <w:rPr>
      <w:rFonts w:eastAsiaTheme="minorEastAsia"/>
      <w:sz w:val="24"/>
      <w:szCs w:val="24"/>
    </w:rPr>
  </w:style>
  <w:style w:type="character" w:customStyle="1" w:styleId="hps">
    <w:name w:val="hps"/>
    <w:basedOn w:val="DefaultParagraphFont"/>
    <w:rsid w:val="00E6103E"/>
  </w:style>
  <w:style w:type="paragraph" w:styleId="NormalWeb">
    <w:name w:val="Normal (Web)"/>
    <w:basedOn w:val="Normal"/>
    <w:uiPriority w:val="99"/>
    <w:semiHidden/>
    <w:unhideWhenUsed/>
    <w:rsid w:val="00E61C36"/>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E61C36"/>
    <w:rPr>
      <w:color w:val="0000FF"/>
      <w:u w:val="single"/>
    </w:rPr>
  </w:style>
  <w:style w:type="character" w:customStyle="1" w:styleId="Heading2Char">
    <w:name w:val="Heading 2 Char"/>
    <w:basedOn w:val="DefaultParagraphFont"/>
    <w:link w:val="Heading2"/>
    <w:uiPriority w:val="9"/>
    <w:semiHidden/>
    <w:rsid w:val="00E61C3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61C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lgerian" w:eastAsia="Times New Roman" w:hAnsi="Algeri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sz w:val="20"/>
      <w:szCs w:val="20"/>
    </w:rPr>
  </w:style>
  <w:style w:type="paragraph" w:styleId="Heading2">
    <w:name w:val="heading 2"/>
    <w:basedOn w:val="Normal"/>
    <w:next w:val="Normal"/>
    <w:link w:val="Heading2Char"/>
    <w:uiPriority w:val="9"/>
    <w:semiHidden/>
    <w:unhideWhenUsed/>
    <w:qFormat/>
    <w:rsid w:val="00E61C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5C69"/>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4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0146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0146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0146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80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464"/>
    <w:rPr>
      <w:rFonts w:ascii="Tahoma" w:hAnsi="Tahoma" w:cs="Tahoma"/>
      <w:sz w:val="16"/>
      <w:szCs w:val="16"/>
    </w:rPr>
  </w:style>
  <w:style w:type="paragraph" w:styleId="Header">
    <w:name w:val="header"/>
    <w:basedOn w:val="Normal"/>
    <w:link w:val="HeaderChar"/>
    <w:uiPriority w:val="99"/>
    <w:unhideWhenUsed/>
    <w:rsid w:val="0007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40A"/>
    <w:rPr>
      <w:rFonts w:ascii="Times New Roman" w:hAnsi="Times New Roman" w:cs="Times New Roman"/>
      <w:sz w:val="20"/>
      <w:szCs w:val="20"/>
    </w:rPr>
  </w:style>
  <w:style w:type="paragraph" w:styleId="Footer">
    <w:name w:val="footer"/>
    <w:basedOn w:val="Normal"/>
    <w:link w:val="FooterChar"/>
    <w:uiPriority w:val="99"/>
    <w:unhideWhenUsed/>
    <w:rsid w:val="0007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40A"/>
    <w:rPr>
      <w:rFonts w:ascii="Times New Roman" w:hAnsi="Times New Roman" w:cs="Times New Roman"/>
      <w:sz w:val="20"/>
      <w:szCs w:val="20"/>
    </w:rPr>
  </w:style>
  <w:style w:type="paragraph" w:styleId="NoSpacing">
    <w:name w:val="No Spacing"/>
    <w:link w:val="NoSpacingChar"/>
    <w:uiPriority w:val="1"/>
    <w:qFormat/>
    <w:rsid w:val="0007140A"/>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07140A"/>
    <w:rPr>
      <w:rFonts w:asciiTheme="minorHAnsi" w:eastAsiaTheme="minorEastAsia" w:hAnsiTheme="minorHAnsi"/>
      <w:lang w:eastAsia="ja-JP"/>
    </w:rPr>
  </w:style>
  <w:style w:type="paragraph" w:styleId="ListParagraph">
    <w:name w:val="List Paragraph"/>
    <w:basedOn w:val="Normal"/>
    <w:uiPriority w:val="34"/>
    <w:qFormat/>
    <w:rsid w:val="00FA54AD"/>
    <w:pPr>
      <w:ind w:left="720"/>
      <w:contextualSpacing/>
    </w:pPr>
  </w:style>
  <w:style w:type="character" w:customStyle="1" w:styleId="Heading3Char">
    <w:name w:val="Heading 3 Char"/>
    <w:basedOn w:val="DefaultParagraphFont"/>
    <w:link w:val="Heading3"/>
    <w:uiPriority w:val="9"/>
    <w:rsid w:val="002E5C69"/>
    <w:rPr>
      <w:rFonts w:ascii="Times New Roman" w:hAnsi="Times New Roman" w:cs="Times New Roman"/>
      <w:b/>
      <w:bCs/>
      <w:sz w:val="27"/>
      <w:szCs w:val="27"/>
    </w:rPr>
  </w:style>
  <w:style w:type="paragraph" w:customStyle="1" w:styleId="CM2">
    <w:name w:val="CM2"/>
    <w:basedOn w:val="Normal"/>
    <w:next w:val="Normal"/>
    <w:uiPriority w:val="99"/>
    <w:rsid w:val="00F97296"/>
    <w:pPr>
      <w:widowControl w:val="0"/>
      <w:autoSpaceDE w:val="0"/>
      <w:autoSpaceDN w:val="0"/>
      <w:adjustRightInd w:val="0"/>
      <w:spacing w:after="0" w:line="416" w:lineRule="atLeast"/>
    </w:pPr>
    <w:rPr>
      <w:rFonts w:eastAsiaTheme="minorEastAsia"/>
      <w:sz w:val="24"/>
      <w:szCs w:val="24"/>
    </w:rPr>
  </w:style>
  <w:style w:type="character" w:customStyle="1" w:styleId="hps">
    <w:name w:val="hps"/>
    <w:basedOn w:val="DefaultParagraphFont"/>
    <w:rsid w:val="00E6103E"/>
  </w:style>
  <w:style w:type="paragraph" w:styleId="NormalWeb">
    <w:name w:val="Normal (Web)"/>
    <w:basedOn w:val="Normal"/>
    <w:uiPriority w:val="99"/>
    <w:semiHidden/>
    <w:unhideWhenUsed/>
    <w:rsid w:val="00E61C36"/>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E61C36"/>
    <w:rPr>
      <w:color w:val="0000FF"/>
      <w:u w:val="single"/>
    </w:rPr>
  </w:style>
  <w:style w:type="character" w:customStyle="1" w:styleId="Heading2Char">
    <w:name w:val="Heading 2 Char"/>
    <w:basedOn w:val="DefaultParagraphFont"/>
    <w:link w:val="Heading2"/>
    <w:uiPriority w:val="9"/>
    <w:semiHidden/>
    <w:rsid w:val="00E61C36"/>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E61C36"/>
  </w:style>
</w:styles>
</file>

<file path=word/webSettings.xml><?xml version="1.0" encoding="utf-8"?>
<w:webSettings xmlns:r="http://schemas.openxmlformats.org/officeDocument/2006/relationships" xmlns:w="http://schemas.openxmlformats.org/wordprocessingml/2006/main">
  <w:divs>
    <w:div w:id="2633854">
      <w:bodyDiv w:val="1"/>
      <w:marLeft w:val="0"/>
      <w:marRight w:val="0"/>
      <w:marTop w:val="0"/>
      <w:marBottom w:val="0"/>
      <w:divBdr>
        <w:top w:val="none" w:sz="0" w:space="0" w:color="auto"/>
        <w:left w:val="none" w:sz="0" w:space="0" w:color="auto"/>
        <w:bottom w:val="none" w:sz="0" w:space="0" w:color="auto"/>
        <w:right w:val="none" w:sz="0" w:space="0" w:color="auto"/>
      </w:divBdr>
    </w:div>
    <w:div w:id="37438025">
      <w:bodyDiv w:val="1"/>
      <w:marLeft w:val="0"/>
      <w:marRight w:val="0"/>
      <w:marTop w:val="0"/>
      <w:marBottom w:val="0"/>
      <w:divBdr>
        <w:top w:val="none" w:sz="0" w:space="0" w:color="auto"/>
        <w:left w:val="none" w:sz="0" w:space="0" w:color="auto"/>
        <w:bottom w:val="none" w:sz="0" w:space="0" w:color="auto"/>
        <w:right w:val="none" w:sz="0" w:space="0" w:color="auto"/>
      </w:divBdr>
    </w:div>
    <w:div w:id="276911517">
      <w:bodyDiv w:val="1"/>
      <w:marLeft w:val="0"/>
      <w:marRight w:val="0"/>
      <w:marTop w:val="0"/>
      <w:marBottom w:val="0"/>
      <w:divBdr>
        <w:top w:val="none" w:sz="0" w:space="0" w:color="auto"/>
        <w:left w:val="none" w:sz="0" w:space="0" w:color="auto"/>
        <w:bottom w:val="none" w:sz="0" w:space="0" w:color="auto"/>
        <w:right w:val="none" w:sz="0" w:space="0" w:color="auto"/>
      </w:divBdr>
      <w:divsChild>
        <w:div w:id="1841389554">
          <w:marLeft w:val="1080"/>
          <w:marRight w:val="0"/>
          <w:marTop w:val="0"/>
          <w:marBottom w:val="0"/>
          <w:divBdr>
            <w:top w:val="none" w:sz="0" w:space="0" w:color="auto"/>
            <w:left w:val="none" w:sz="0" w:space="0" w:color="auto"/>
            <w:bottom w:val="none" w:sz="0" w:space="0" w:color="auto"/>
            <w:right w:val="none" w:sz="0" w:space="0" w:color="auto"/>
          </w:divBdr>
        </w:div>
        <w:div w:id="2090223485">
          <w:marLeft w:val="1080"/>
          <w:marRight w:val="0"/>
          <w:marTop w:val="0"/>
          <w:marBottom w:val="0"/>
          <w:divBdr>
            <w:top w:val="none" w:sz="0" w:space="0" w:color="auto"/>
            <w:left w:val="none" w:sz="0" w:space="0" w:color="auto"/>
            <w:bottom w:val="none" w:sz="0" w:space="0" w:color="auto"/>
            <w:right w:val="none" w:sz="0" w:space="0" w:color="auto"/>
          </w:divBdr>
        </w:div>
        <w:div w:id="398944554">
          <w:marLeft w:val="1080"/>
          <w:marRight w:val="0"/>
          <w:marTop w:val="0"/>
          <w:marBottom w:val="0"/>
          <w:divBdr>
            <w:top w:val="none" w:sz="0" w:space="0" w:color="auto"/>
            <w:left w:val="none" w:sz="0" w:space="0" w:color="auto"/>
            <w:bottom w:val="none" w:sz="0" w:space="0" w:color="auto"/>
            <w:right w:val="none" w:sz="0" w:space="0" w:color="auto"/>
          </w:divBdr>
        </w:div>
        <w:div w:id="111634448">
          <w:marLeft w:val="1080"/>
          <w:marRight w:val="0"/>
          <w:marTop w:val="0"/>
          <w:marBottom w:val="0"/>
          <w:divBdr>
            <w:top w:val="none" w:sz="0" w:space="0" w:color="auto"/>
            <w:left w:val="none" w:sz="0" w:space="0" w:color="auto"/>
            <w:bottom w:val="none" w:sz="0" w:space="0" w:color="auto"/>
            <w:right w:val="none" w:sz="0" w:space="0" w:color="auto"/>
          </w:divBdr>
        </w:div>
        <w:div w:id="1643271126">
          <w:marLeft w:val="1170"/>
          <w:marRight w:val="0"/>
          <w:marTop w:val="0"/>
          <w:marBottom w:val="0"/>
          <w:divBdr>
            <w:top w:val="none" w:sz="0" w:space="0" w:color="auto"/>
            <w:left w:val="none" w:sz="0" w:space="0" w:color="auto"/>
            <w:bottom w:val="none" w:sz="0" w:space="0" w:color="auto"/>
            <w:right w:val="none" w:sz="0" w:space="0" w:color="auto"/>
          </w:divBdr>
        </w:div>
        <w:div w:id="1395004592">
          <w:marLeft w:val="1170"/>
          <w:marRight w:val="0"/>
          <w:marTop w:val="0"/>
          <w:marBottom w:val="0"/>
          <w:divBdr>
            <w:top w:val="none" w:sz="0" w:space="0" w:color="auto"/>
            <w:left w:val="none" w:sz="0" w:space="0" w:color="auto"/>
            <w:bottom w:val="none" w:sz="0" w:space="0" w:color="auto"/>
            <w:right w:val="none" w:sz="0" w:space="0" w:color="auto"/>
          </w:divBdr>
        </w:div>
        <w:div w:id="525798141">
          <w:marLeft w:val="1170"/>
          <w:marRight w:val="0"/>
          <w:marTop w:val="0"/>
          <w:marBottom w:val="0"/>
          <w:divBdr>
            <w:top w:val="none" w:sz="0" w:space="0" w:color="auto"/>
            <w:left w:val="none" w:sz="0" w:space="0" w:color="auto"/>
            <w:bottom w:val="none" w:sz="0" w:space="0" w:color="auto"/>
            <w:right w:val="none" w:sz="0" w:space="0" w:color="auto"/>
          </w:divBdr>
        </w:div>
        <w:div w:id="677655634">
          <w:marLeft w:val="1080"/>
          <w:marRight w:val="0"/>
          <w:marTop w:val="0"/>
          <w:marBottom w:val="0"/>
          <w:divBdr>
            <w:top w:val="none" w:sz="0" w:space="0" w:color="auto"/>
            <w:left w:val="none" w:sz="0" w:space="0" w:color="auto"/>
            <w:bottom w:val="none" w:sz="0" w:space="0" w:color="auto"/>
            <w:right w:val="none" w:sz="0" w:space="0" w:color="auto"/>
          </w:divBdr>
        </w:div>
        <w:div w:id="1033044596">
          <w:marLeft w:val="720"/>
          <w:marRight w:val="0"/>
          <w:marTop w:val="0"/>
          <w:marBottom w:val="0"/>
          <w:divBdr>
            <w:top w:val="none" w:sz="0" w:space="0" w:color="auto"/>
            <w:left w:val="none" w:sz="0" w:space="0" w:color="auto"/>
            <w:bottom w:val="none" w:sz="0" w:space="0" w:color="auto"/>
            <w:right w:val="none" w:sz="0" w:space="0" w:color="auto"/>
          </w:divBdr>
        </w:div>
        <w:div w:id="545529739">
          <w:marLeft w:val="1080"/>
          <w:marRight w:val="0"/>
          <w:marTop w:val="0"/>
          <w:marBottom w:val="0"/>
          <w:divBdr>
            <w:top w:val="none" w:sz="0" w:space="0" w:color="auto"/>
            <w:left w:val="none" w:sz="0" w:space="0" w:color="auto"/>
            <w:bottom w:val="none" w:sz="0" w:space="0" w:color="auto"/>
            <w:right w:val="none" w:sz="0" w:space="0" w:color="auto"/>
          </w:divBdr>
        </w:div>
        <w:div w:id="836262201">
          <w:marLeft w:val="720"/>
          <w:marRight w:val="0"/>
          <w:marTop w:val="0"/>
          <w:marBottom w:val="0"/>
          <w:divBdr>
            <w:top w:val="none" w:sz="0" w:space="0" w:color="auto"/>
            <w:left w:val="none" w:sz="0" w:space="0" w:color="auto"/>
            <w:bottom w:val="none" w:sz="0" w:space="0" w:color="auto"/>
            <w:right w:val="none" w:sz="0" w:space="0" w:color="auto"/>
          </w:divBdr>
        </w:div>
        <w:div w:id="2108110716">
          <w:marLeft w:val="1080"/>
          <w:marRight w:val="0"/>
          <w:marTop w:val="0"/>
          <w:marBottom w:val="0"/>
          <w:divBdr>
            <w:top w:val="none" w:sz="0" w:space="0" w:color="auto"/>
            <w:left w:val="none" w:sz="0" w:space="0" w:color="auto"/>
            <w:bottom w:val="none" w:sz="0" w:space="0" w:color="auto"/>
            <w:right w:val="none" w:sz="0" w:space="0" w:color="auto"/>
          </w:divBdr>
        </w:div>
        <w:div w:id="730276517">
          <w:marLeft w:val="1080"/>
          <w:marRight w:val="0"/>
          <w:marTop w:val="0"/>
          <w:marBottom w:val="0"/>
          <w:divBdr>
            <w:top w:val="none" w:sz="0" w:space="0" w:color="auto"/>
            <w:left w:val="none" w:sz="0" w:space="0" w:color="auto"/>
            <w:bottom w:val="none" w:sz="0" w:space="0" w:color="auto"/>
            <w:right w:val="none" w:sz="0" w:space="0" w:color="auto"/>
          </w:divBdr>
        </w:div>
        <w:div w:id="597910132">
          <w:marLeft w:val="1080"/>
          <w:marRight w:val="0"/>
          <w:marTop w:val="0"/>
          <w:marBottom w:val="0"/>
          <w:divBdr>
            <w:top w:val="none" w:sz="0" w:space="0" w:color="auto"/>
            <w:left w:val="none" w:sz="0" w:space="0" w:color="auto"/>
            <w:bottom w:val="none" w:sz="0" w:space="0" w:color="auto"/>
            <w:right w:val="none" w:sz="0" w:space="0" w:color="auto"/>
          </w:divBdr>
        </w:div>
        <w:div w:id="548763970">
          <w:marLeft w:val="720"/>
          <w:marRight w:val="0"/>
          <w:marTop w:val="0"/>
          <w:marBottom w:val="0"/>
          <w:divBdr>
            <w:top w:val="none" w:sz="0" w:space="0" w:color="auto"/>
            <w:left w:val="none" w:sz="0" w:space="0" w:color="auto"/>
            <w:bottom w:val="none" w:sz="0" w:space="0" w:color="auto"/>
            <w:right w:val="none" w:sz="0" w:space="0" w:color="auto"/>
          </w:divBdr>
        </w:div>
        <w:div w:id="2086952191">
          <w:marLeft w:val="720"/>
          <w:marRight w:val="0"/>
          <w:marTop w:val="0"/>
          <w:marBottom w:val="0"/>
          <w:divBdr>
            <w:top w:val="none" w:sz="0" w:space="0" w:color="auto"/>
            <w:left w:val="none" w:sz="0" w:space="0" w:color="auto"/>
            <w:bottom w:val="none" w:sz="0" w:space="0" w:color="auto"/>
            <w:right w:val="none" w:sz="0" w:space="0" w:color="auto"/>
          </w:divBdr>
        </w:div>
        <w:div w:id="980157870">
          <w:marLeft w:val="1080"/>
          <w:marRight w:val="0"/>
          <w:marTop w:val="0"/>
          <w:marBottom w:val="0"/>
          <w:divBdr>
            <w:top w:val="none" w:sz="0" w:space="0" w:color="auto"/>
            <w:left w:val="none" w:sz="0" w:space="0" w:color="auto"/>
            <w:bottom w:val="none" w:sz="0" w:space="0" w:color="auto"/>
            <w:right w:val="none" w:sz="0" w:space="0" w:color="auto"/>
          </w:divBdr>
        </w:div>
        <w:div w:id="2091654347">
          <w:marLeft w:val="720"/>
          <w:marRight w:val="0"/>
          <w:marTop w:val="0"/>
          <w:marBottom w:val="0"/>
          <w:divBdr>
            <w:top w:val="none" w:sz="0" w:space="0" w:color="auto"/>
            <w:left w:val="none" w:sz="0" w:space="0" w:color="auto"/>
            <w:bottom w:val="none" w:sz="0" w:space="0" w:color="auto"/>
            <w:right w:val="none" w:sz="0" w:space="0" w:color="auto"/>
          </w:divBdr>
        </w:div>
        <w:div w:id="737434661">
          <w:marLeft w:val="720"/>
          <w:marRight w:val="0"/>
          <w:marTop w:val="0"/>
          <w:marBottom w:val="0"/>
          <w:divBdr>
            <w:top w:val="none" w:sz="0" w:space="0" w:color="auto"/>
            <w:left w:val="none" w:sz="0" w:space="0" w:color="auto"/>
            <w:bottom w:val="none" w:sz="0" w:space="0" w:color="auto"/>
            <w:right w:val="none" w:sz="0" w:space="0" w:color="auto"/>
          </w:divBdr>
        </w:div>
        <w:div w:id="484931842">
          <w:marLeft w:val="720"/>
          <w:marRight w:val="0"/>
          <w:marTop w:val="0"/>
          <w:marBottom w:val="0"/>
          <w:divBdr>
            <w:top w:val="none" w:sz="0" w:space="0" w:color="auto"/>
            <w:left w:val="none" w:sz="0" w:space="0" w:color="auto"/>
            <w:bottom w:val="none" w:sz="0" w:space="0" w:color="auto"/>
            <w:right w:val="none" w:sz="0" w:space="0" w:color="auto"/>
          </w:divBdr>
        </w:div>
        <w:div w:id="1674792949">
          <w:marLeft w:val="1080"/>
          <w:marRight w:val="0"/>
          <w:marTop w:val="0"/>
          <w:marBottom w:val="0"/>
          <w:divBdr>
            <w:top w:val="none" w:sz="0" w:space="0" w:color="auto"/>
            <w:left w:val="none" w:sz="0" w:space="0" w:color="auto"/>
            <w:bottom w:val="none" w:sz="0" w:space="0" w:color="auto"/>
            <w:right w:val="none" w:sz="0" w:space="0" w:color="auto"/>
          </w:divBdr>
        </w:div>
        <w:div w:id="413937233">
          <w:marLeft w:val="720"/>
          <w:marRight w:val="0"/>
          <w:marTop w:val="0"/>
          <w:marBottom w:val="0"/>
          <w:divBdr>
            <w:top w:val="none" w:sz="0" w:space="0" w:color="auto"/>
            <w:left w:val="none" w:sz="0" w:space="0" w:color="auto"/>
            <w:bottom w:val="none" w:sz="0" w:space="0" w:color="auto"/>
            <w:right w:val="none" w:sz="0" w:space="0" w:color="auto"/>
          </w:divBdr>
        </w:div>
        <w:div w:id="1860393804">
          <w:marLeft w:val="720"/>
          <w:marRight w:val="0"/>
          <w:marTop w:val="0"/>
          <w:marBottom w:val="0"/>
          <w:divBdr>
            <w:top w:val="none" w:sz="0" w:space="0" w:color="auto"/>
            <w:left w:val="none" w:sz="0" w:space="0" w:color="auto"/>
            <w:bottom w:val="none" w:sz="0" w:space="0" w:color="auto"/>
            <w:right w:val="none" w:sz="0" w:space="0" w:color="auto"/>
          </w:divBdr>
        </w:div>
        <w:div w:id="388504360">
          <w:marLeft w:val="720"/>
          <w:marRight w:val="0"/>
          <w:marTop w:val="0"/>
          <w:marBottom w:val="0"/>
          <w:divBdr>
            <w:top w:val="none" w:sz="0" w:space="0" w:color="auto"/>
            <w:left w:val="none" w:sz="0" w:space="0" w:color="auto"/>
            <w:bottom w:val="none" w:sz="0" w:space="0" w:color="auto"/>
            <w:right w:val="none" w:sz="0" w:space="0" w:color="auto"/>
          </w:divBdr>
        </w:div>
        <w:div w:id="1421682802">
          <w:marLeft w:val="720"/>
          <w:marRight w:val="0"/>
          <w:marTop w:val="0"/>
          <w:marBottom w:val="0"/>
          <w:divBdr>
            <w:top w:val="none" w:sz="0" w:space="0" w:color="auto"/>
            <w:left w:val="none" w:sz="0" w:space="0" w:color="auto"/>
            <w:bottom w:val="none" w:sz="0" w:space="0" w:color="auto"/>
            <w:right w:val="none" w:sz="0" w:space="0" w:color="auto"/>
          </w:divBdr>
        </w:div>
        <w:div w:id="597564761">
          <w:marLeft w:val="720"/>
          <w:marRight w:val="0"/>
          <w:marTop w:val="0"/>
          <w:marBottom w:val="0"/>
          <w:divBdr>
            <w:top w:val="none" w:sz="0" w:space="0" w:color="auto"/>
            <w:left w:val="none" w:sz="0" w:space="0" w:color="auto"/>
            <w:bottom w:val="none" w:sz="0" w:space="0" w:color="auto"/>
            <w:right w:val="none" w:sz="0" w:space="0" w:color="auto"/>
          </w:divBdr>
        </w:div>
        <w:div w:id="1991864562">
          <w:marLeft w:val="1080"/>
          <w:marRight w:val="0"/>
          <w:marTop w:val="0"/>
          <w:marBottom w:val="0"/>
          <w:divBdr>
            <w:top w:val="none" w:sz="0" w:space="0" w:color="auto"/>
            <w:left w:val="none" w:sz="0" w:space="0" w:color="auto"/>
            <w:bottom w:val="none" w:sz="0" w:space="0" w:color="auto"/>
            <w:right w:val="none" w:sz="0" w:space="0" w:color="auto"/>
          </w:divBdr>
        </w:div>
        <w:div w:id="765926074">
          <w:marLeft w:val="1080"/>
          <w:marRight w:val="0"/>
          <w:marTop w:val="0"/>
          <w:marBottom w:val="0"/>
          <w:divBdr>
            <w:top w:val="none" w:sz="0" w:space="0" w:color="auto"/>
            <w:left w:val="none" w:sz="0" w:space="0" w:color="auto"/>
            <w:bottom w:val="none" w:sz="0" w:space="0" w:color="auto"/>
            <w:right w:val="none" w:sz="0" w:space="0" w:color="auto"/>
          </w:divBdr>
        </w:div>
        <w:div w:id="1342199053">
          <w:marLeft w:val="1080"/>
          <w:marRight w:val="0"/>
          <w:marTop w:val="0"/>
          <w:marBottom w:val="0"/>
          <w:divBdr>
            <w:top w:val="none" w:sz="0" w:space="0" w:color="auto"/>
            <w:left w:val="none" w:sz="0" w:space="0" w:color="auto"/>
            <w:bottom w:val="none" w:sz="0" w:space="0" w:color="auto"/>
            <w:right w:val="none" w:sz="0" w:space="0" w:color="auto"/>
          </w:divBdr>
        </w:div>
        <w:div w:id="1675642861">
          <w:marLeft w:val="1080"/>
          <w:marRight w:val="0"/>
          <w:marTop w:val="0"/>
          <w:marBottom w:val="0"/>
          <w:divBdr>
            <w:top w:val="none" w:sz="0" w:space="0" w:color="auto"/>
            <w:left w:val="none" w:sz="0" w:space="0" w:color="auto"/>
            <w:bottom w:val="none" w:sz="0" w:space="0" w:color="auto"/>
            <w:right w:val="none" w:sz="0" w:space="0" w:color="auto"/>
          </w:divBdr>
        </w:div>
        <w:div w:id="1698852519">
          <w:marLeft w:val="1080"/>
          <w:marRight w:val="0"/>
          <w:marTop w:val="0"/>
          <w:marBottom w:val="0"/>
          <w:divBdr>
            <w:top w:val="none" w:sz="0" w:space="0" w:color="auto"/>
            <w:left w:val="none" w:sz="0" w:space="0" w:color="auto"/>
            <w:bottom w:val="none" w:sz="0" w:space="0" w:color="auto"/>
            <w:right w:val="none" w:sz="0" w:space="0" w:color="auto"/>
          </w:divBdr>
        </w:div>
        <w:div w:id="311955506">
          <w:marLeft w:val="1440"/>
          <w:marRight w:val="0"/>
          <w:marTop w:val="0"/>
          <w:marBottom w:val="0"/>
          <w:divBdr>
            <w:top w:val="none" w:sz="0" w:space="0" w:color="auto"/>
            <w:left w:val="none" w:sz="0" w:space="0" w:color="auto"/>
            <w:bottom w:val="none" w:sz="0" w:space="0" w:color="auto"/>
            <w:right w:val="none" w:sz="0" w:space="0" w:color="auto"/>
          </w:divBdr>
        </w:div>
        <w:div w:id="1364549658">
          <w:marLeft w:val="1440"/>
          <w:marRight w:val="0"/>
          <w:marTop w:val="0"/>
          <w:marBottom w:val="0"/>
          <w:divBdr>
            <w:top w:val="none" w:sz="0" w:space="0" w:color="auto"/>
            <w:left w:val="none" w:sz="0" w:space="0" w:color="auto"/>
            <w:bottom w:val="none" w:sz="0" w:space="0" w:color="auto"/>
            <w:right w:val="none" w:sz="0" w:space="0" w:color="auto"/>
          </w:divBdr>
        </w:div>
        <w:div w:id="2102018811">
          <w:marLeft w:val="1440"/>
          <w:marRight w:val="0"/>
          <w:marTop w:val="0"/>
          <w:marBottom w:val="0"/>
          <w:divBdr>
            <w:top w:val="none" w:sz="0" w:space="0" w:color="auto"/>
            <w:left w:val="none" w:sz="0" w:space="0" w:color="auto"/>
            <w:bottom w:val="none" w:sz="0" w:space="0" w:color="auto"/>
            <w:right w:val="none" w:sz="0" w:space="0" w:color="auto"/>
          </w:divBdr>
        </w:div>
        <w:div w:id="762141176">
          <w:marLeft w:val="1080"/>
          <w:marRight w:val="0"/>
          <w:marTop w:val="0"/>
          <w:marBottom w:val="0"/>
          <w:divBdr>
            <w:top w:val="none" w:sz="0" w:space="0" w:color="auto"/>
            <w:left w:val="none" w:sz="0" w:space="0" w:color="auto"/>
            <w:bottom w:val="none" w:sz="0" w:space="0" w:color="auto"/>
            <w:right w:val="none" w:sz="0" w:space="0" w:color="auto"/>
          </w:divBdr>
        </w:div>
        <w:div w:id="811098765">
          <w:marLeft w:val="1440"/>
          <w:marRight w:val="0"/>
          <w:marTop w:val="0"/>
          <w:marBottom w:val="0"/>
          <w:divBdr>
            <w:top w:val="none" w:sz="0" w:space="0" w:color="auto"/>
            <w:left w:val="none" w:sz="0" w:space="0" w:color="auto"/>
            <w:bottom w:val="none" w:sz="0" w:space="0" w:color="auto"/>
            <w:right w:val="none" w:sz="0" w:space="0" w:color="auto"/>
          </w:divBdr>
        </w:div>
        <w:div w:id="1931891161">
          <w:marLeft w:val="1440"/>
          <w:marRight w:val="0"/>
          <w:marTop w:val="0"/>
          <w:marBottom w:val="0"/>
          <w:divBdr>
            <w:top w:val="none" w:sz="0" w:space="0" w:color="auto"/>
            <w:left w:val="none" w:sz="0" w:space="0" w:color="auto"/>
            <w:bottom w:val="none" w:sz="0" w:space="0" w:color="auto"/>
            <w:right w:val="none" w:sz="0" w:space="0" w:color="auto"/>
          </w:divBdr>
        </w:div>
        <w:div w:id="65808037">
          <w:marLeft w:val="1080"/>
          <w:marRight w:val="0"/>
          <w:marTop w:val="0"/>
          <w:marBottom w:val="0"/>
          <w:divBdr>
            <w:top w:val="none" w:sz="0" w:space="0" w:color="auto"/>
            <w:left w:val="none" w:sz="0" w:space="0" w:color="auto"/>
            <w:bottom w:val="none" w:sz="0" w:space="0" w:color="auto"/>
            <w:right w:val="none" w:sz="0" w:space="0" w:color="auto"/>
          </w:divBdr>
        </w:div>
        <w:div w:id="598412382">
          <w:marLeft w:val="1440"/>
          <w:marRight w:val="0"/>
          <w:marTop w:val="0"/>
          <w:marBottom w:val="0"/>
          <w:divBdr>
            <w:top w:val="none" w:sz="0" w:space="0" w:color="auto"/>
            <w:left w:val="none" w:sz="0" w:space="0" w:color="auto"/>
            <w:bottom w:val="none" w:sz="0" w:space="0" w:color="auto"/>
            <w:right w:val="none" w:sz="0" w:space="0" w:color="auto"/>
          </w:divBdr>
        </w:div>
        <w:div w:id="2103212692">
          <w:marLeft w:val="1440"/>
          <w:marRight w:val="0"/>
          <w:marTop w:val="0"/>
          <w:marBottom w:val="0"/>
          <w:divBdr>
            <w:top w:val="none" w:sz="0" w:space="0" w:color="auto"/>
            <w:left w:val="none" w:sz="0" w:space="0" w:color="auto"/>
            <w:bottom w:val="none" w:sz="0" w:space="0" w:color="auto"/>
            <w:right w:val="none" w:sz="0" w:space="0" w:color="auto"/>
          </w:divBdr>
        </w:div>
        <w:div w:id="446390641">
          <w:marLeft w:val="1080"/>
          <w:marRight w:val="0"/>
          <w:marTop w:val="0"/>
          <w:marBottom w:val="0"/>
          <w:divBdr>
            <w:top w:val="none" w:sz="0" w:space="0" w:color="auto"/>
            <w:left w:val="none" w:sz="0" w:space="0" w:color="auto"/>
            <w:bottom w:val="none" w:sz="0" w:space="0" w:color="auto"/>
            <w:right w:val="none" w:sz="0" w:space="0" w:color="auto"/>
          </w:divBdr>
        </w:div>
        <w:div w:id="1606888219">
          <w:marLeft w:val="720"/>
          <w:marRight w:val="0"/>
          <w:marTop w:val="0"/>
          <w:marBottom w:val="0"/>
          <w:divBdr>
            <w:top w:val="none" w:sz="0" w:space="0" w:color="auto"/>
            <w:left w:val="none" w:sz="0" w:space="0" w:color="auto"/>
            <w:bottom w:val="none" w:sz="0" w:space="0" w:color="auto"/>
            <w:right w:val="none" w:sz="0" w:space="0" w:color="auto"/>
          </w:divBdr>
        </w:div>
        <w:div w:id="1160267580">
          <w:marLeft w:val="720"/>
          <w:marRight w:val="0"/>
          <w:marTop w:val="0"/>
          <w:marBottom w:val="0"/>
          <w:divBdr>
            <w:top w:val="none" w:sz="0" w:space="0" w:color="auto"/>
            <w:left w:val="none" w:sz="0" w:space="0" w:color="auto"/>
            <w:bottom w:val="none" w:sz="0" w:space="0" w:color="auto"/>
            <w:right w:val="none" w:sz="0" w:space="0" w:color="auto"/>
          </w:divBdr>
        </w:div>
        <w:div w:id="1596523050">
          <w:marLeft w:val="720"/>
          <w:marRight w:val="0"/>
          <w:marTop w:val="0"/>
          <w:marBottom w:val="0"/>
          <w:divBdr>
            <w:top w:val="none" w:sz="0" w:space="0" w:color="auto"/>
            <w:left w:val="none" w:sz="0" w:space="0" w:color="auto"/>
            <w:bottom w:val="none" w:sz="0" w:space="0" w:color="auto"/>
            <w:right w:val="none" w:sz="0" w:space="0" w:color="auto"/>
          </w:divBdr>
        </w:div>
      </w:divsChild>
    </w:div>
    <w:div w:id="289824061">
      <w:bodyDiv w:val="1"/>
      <w:marLeft w:val="0"/>
      <w:marRight w:val="0"/>
      <w:marTop w:val="0"/>
      <w:marBottom w:val="0"/>
      <w:divBdr>
        <w:top w:val="none" w:sz="0" w:space="0" w:color="auto"/>
        <w:left w:val="none" w:sz="0" w:space="0" w:color="auto"/>
        <w:bottom w:val="none" w:sz="0" w:space="0" w:color="auto"/>
        <w:right w:val="none" w:sz="0" w:space="0" w:color="auto"/>
      </w:divBdr>
    </w:div>
    <w:div w:id="375618470">
      <w:bodyDiv w:val="1"/>
      <w:marLeft w:val="0"/>
      <w:marRight w:val="0"/>
      <w:marTop w:val="0"/>
      <w:marBottom w:val="0"/>
      <w:divBdr>
        <w:top w:val="none" w:sz="0" w:space="0" w:color="auto"/>
        <w:left w:val="none" w:sz="0" w:space="0" w:color="auto"/>
        <w:bottom w:val="none" w:sz="0" w:space="0" w:color="auto"/>
        <w:right w:val="none" w:sz="0" w:space="0" w:color="auto"/>
      </w:divBdr>
    </w:div>
    <w:div w:id="503980547">
      <w:bodyDiv w:val="1"/>
      <w:marLeft w:val="0"/>
      <w:marRight w:val="0"/>
      <w:marTop w:val="0"/>
      <w:marBottom w:val="0"/>
      <w:divBdr>
        <w:top w:val="none" w:sz="0" w:space="0" w:color="auto"/>
        <w:left w:val="none" w:sz="0" w:space="0" w:color="auto"/>
        <w:bottom w:val="none" w:sz="0" w:space="0" w:color="auto"/>
        <w:right w:val="none" w:sz="0" w:space="0" w:color="auto"/>
      </w:divBdr>
    </w:div>
    <w:div w:id="781650662">
      <w:bodyDiv w:val="1"/>
      <w:marLeft w:val="0"/>
      <w:marRight w:val="0"/>
      <w:marTop w:val="0"/>
      <w:marBottom w:val="0"/>
      <w:divBdr>
        <w:top w:val="none" w:sz="0" w:space="0" w:color="auto"/>
        <w:left w:val="none" w:sz="0" w:space="0" w:color="auto"/>
        <w:bottom w:val="none" w:sz="0" w:space="0" w:color="auto"/>
        <w:right w:val="none" w:sz="0" w:space="0" w:color="auto"/>
      </w:divBdr>
    </w:div>
    <w:div w:id="828862793">
      <w:bodyDiv w:val="1"/>
      <w:marLeft w:val="0"/>
      <w:marRight w:val="0"/>
      <w:marTop w:val="0"/>
      <w:marBottom w:val="0"/>
      <w:divBdr>
        <w:top w:val="none" w:sz="0" w:space="0" w:color="auto"/>
        <w:left w:val="none" w:sz="0" w:space="0" w:color="auto"/>
        <w:bottom w:val="none" w:sz="0" w:space="0" w:color="auto"/>
        <w:right w:val="none" w:sz="0" w:space="0" w:color="auto"/>
      </w:divBdr>
      <w:divsChild>
        <w:div w:id="52316967">
          <w:marLeft w:val="0"/>
          <w:marRight w:val="0"/>
          <w:marTop w:val="0"/>
          <w:marBottom w:val="0"/>
          <w:divBdr>
            <w:top w:val="none" w:sz="0" w:space="0" w:color="auto"/>
            <w:left w:val="none" w:sz="0" w:space="0" w:color="auto"/>
            <w:bottom w:val="none" w:sz="0" w:space="0" w:color="auto"/>
            <w:right w:val="none" w:sz="0" w:space="0" w:color="auto"/>
          </w:divBdr>
          <w:divsChild>
            <w:div w:id="38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5147">
      <w:bodyDiv w:val="1"/>
      <w:marLeft w:val="0"/>
      <w:marRight w:val="0"/>
      <w:marTop w:val="0"/>
      <w:marBottom w:val="0"/>
      <w:divBdr>
        <w:top w:val="none" w:sz="0" w:space="0" w:color="auto"/>
        <w:left w:val="none" w:sz="0" w:space="0" w:color="auto"/>
        <w:bottom w:val="none" w:sz="0" w:space="0" w:color="auto"/>
        <w:right w:val="none" w:sz="0" w:space="0" w:color="auto"/>
      </w:divBdr>
      <w:divsChild>
        <w:div w:id="1715276229">
          <w:marLeft w:val="547"/>
          <w:marRight w:val="0"/>
          <w:marTop w:val="0"/>
          <w:marBottom w:val="0"/>
          <w:divBdr>
            <w:top w:val="none" w:sz="0" w:space="0" w:color="auto"/>
            <w:left w:val="none" w:sz="0" w:space="0" w:color="auto"/>
            <w:bottom w:val="none" w:sz="0" w:space="0" w:color="auto"/>
            <w:right w:val="none" w:sz="0" w:space="0" w:color="auto"/>
          </w:divBdr>
        </w:div>
        <w:div w:id="1682901530">
          <w:marLeft w:val="547"/>
          <w:marRight w:val="0"/>
          <w:marTop w:val="0"/>
          <w:marBottom w:val="0"/>
          <w:divBdr>
            <w:top w:val="none" w:sz="0" w:space="0" w:color="auto"/>
            <w:left w:val="none" w:sz="0" w:space="0" w:color="auto"/>
            <w:bottom w:val="none" w:sz="0" w:space="0" w:color="auto"/>
            <w:right w:val="none" w:sz="0" w:space="0" w:color="auto"/>
          </w:divBdr>
        </w:div>
        <w:div w:id="2019651486">
          <w:marLeft w:val="547"/>
          <w:marRight w:val="0"/>
          <w:marTop w:val="0"/>
          <w:marBottom w:val="0"/>
          <w:divBdr>
            <w:top w:val="none" w:sz="0" w:space="0" w:color="auto"/>
            <w:left w:val="none" w:sz="0" w:space="0" w:color="auto"/>
            <w:bottom w:val="none" w:sz="0" w:space="0" w:color="auto"/>
            <w:right w:val="none" w:sz="0" w:space="0" w:color="auto"/>
          </w:divBdr>
        </w:div>
      </w:divsChild>
    </w:div>
    <w:div w:id="943654321">
      <w:bodyDiv w:val="1"/>
      <w:marLeft w:val="0"/>
      <w:marRight w:val="0"/>
      <w:marTop w:val="0"/>
      <w:marBottom w:val="0"/>
      <w:divBdr>
        <w:top w:val="none" w:sz="0" w:space="0" w:color="auto"/>
        <w:left w:val="none" w:sz="0" w:space="0" w:color="auto"/>
        <w:bottom w:val="none" w:sz="0" w:space="0" w:color="auto"/>
        <w:right w:val="none" w:sz="0" w:space="0" w:color="auto"/>
      </w:divBdr>
      <w:divsChild>
        <w:div w:id="1247492545">
          <w:marLeft w:val="0"/>
          <w:marRight w:val="0"/>
          <w:marTop w:val="0"/>
          <w:marBottom w:val="0"/>
          <w:divBdr>
            <w:top w:val="none" w:sz="0" w:space="0" w:color="auto"/>
            <w:left w:val="none" w:sz="0" w:space="0" w:color="auto"/>
            <w:bottom w:val="none" w:sz="0" w:space="0" w:color="auto"/>
            <w:right w:val="none" w:sz="0" w:space="0" w:color="auto"/>
          </w:divBdr>
          <w:divsChild>
            <w:div w:id="938879281">
              <w:marLeft w:val="0"/>
              <w:marRight w:val="0"/>
              <w:marTop w:val="0"/>
              <w:marBottom w:val="0"/>
              <w:divBdr>
                <w:top w:val="none" w:sz="0" w:space="0" w:color="auto"/>
                <w:left w:val="none" w:sz="0" w:space="0" w:color="auto"/>
                <w:bottom w:val="none" w:sz="0" w:space="0" w:color="auto"/>
                <w:right w:val="none" w:sz="0" w:space="0" w:color="auto"/>
              </w:divBdr>
              <w:divsChild>
                <w:div w:id="1387097941">
                  <w:marLeft w:val="0"/>
                  <w:marRight w:val="0"/>
                  <w:marTop w:val="0"/>
                  <w:marBottom w:val="0"/>
                  <w:divBdr>
                    <w:top w:val="none" w:sz="0" w:space="0" w:color="auto"/>
                    <w:left w:val="none" w:sz="0" w:space="0" w:color="auto"/>
                    <w:bottom w:val="none" w:sz="0" w:space="0" w:color="auto"/>
                    <w:right w:val="none" w:sz="0" w:space="0" w:color="auto"/>
                  </w:divBdr>
                  <w:divsChild>
                    <w:div w:id="1005867154">
                      <w:marLeft w:val="0"/>
                      <w:marRight w:val="0"/>
                      <w:marTop w:val="0"/>
                      <w:marBottom w:val="0"/>
                      <w:divBdr>
                        <w:top w:val="none" w:sz="0" w:space="0" w:color="auto"/>
                        <w:left w:val="none" w:sz="0" w:space="0" w:color="auto"/>
                        <w:bottom w:val="none" w:sz="0" w:space="0" w:color="auto"/>
                        <w:right w:val="none" w:sz="0" w:space="0" w:color="auto"/>
                      </w:divBdr>
                    </w:div>
                    <w:div w:id="449592771">
                      <w:marLeft w:val="0"/>
                      <w:marRight w:val="0"/>
                      <w:marTop w:val="0"/>
                      <w:marBottom w:val="0"/>
                      <w:divBdr>
                        <w:top w:val="none" w:sz="0" w:space="0" w:color="auto"/>
                        <w:left w:val="none" w:sz="0" w:space="0" w:color="auto"/>
                        <w:bottom w:val="none" w:sz="0" w:space="0" w:color="auto"/>
                        <w:right w:val="none" w:sz="0" w:space="0" w:color="auto"/>
                      </w:divBdr>
                    </w:div>
                    <w:div w:id="2087993406">
                      <w:marLeft w:val="0"/>
                      <w:marRight w:val="0"/>
                      <w:marTop w:val="0"/>
                      <w:marBottom w:val="0"/>
                      <w:divBdr>
                        <w:top w:val="none" w:sz="0" w:space="0" w:color="auto"/>
                        <w:left w:val="none" w:sz="0" w:space="0" w:color="auto"/>
                        <w:bottom w:val="none" w:sz="0" w:space="0" w:color="auto"/>
                        <w:right w:val="none" w:sz="0" w:space="0" w:color="auto"/>
                      </w:divBdr>
                    </w:div>
                    <w:div w:id="837960488">
                      <w:marLeft w:val="0"/>
                      <w:marRight w:val="0"/>
                      <w:marTop w:val="0"/>
                      <w:marBottom w:val="0"/>
                      <w:divBdr>
                        <w:top w:val="none" w:sz="0" w:space="0" w:color="auto"/>
                        <w:left w:val="none" w:sz="0" w:space="0" w:color="auto"/>
                        <w:bottom w:val="none" w:sz="0" w:space="0" w:color="auto"/>
                        <w:right w:val="none" w:sz="0" w:space="0" w:color="auto"/>
                      </w:divBdr>
                    </w:div>
                    <w:div w:id="1787239480">
                      <w:marLeft w:val="0"/>
                      <w:marRight w:val="0"/>
                      <w:marTop w:val="0"/>
                      <w:marBottom w:val="0"/>
                      <w:divBdr>
                        <w:top w:val="none" w:sz="0" w:space="0" w:color="auto"/>
                        <w:left w:val="none" w:sz="0" w:space="0" w:color="auto"/>
                        <w:bottom w:val="none" w:sz="0" w:space="0" w:color="auto"/>
                        <w:right w:val="none" w:sz="0" w:space="0" w:color="auto"/>
                      </w:divBdr>
                    </w:div>
                    <w:div w:id="786316041">
                      <w:marLeft w:val="0"/>
                      <w:marRight w:val="0"/>
                      <w:marTop w:val="0"/>
                      <w:marBottom w:val="0"/>
                      <w:divBdr>
                        <w:top w:val="none" w:sz="0" w:space="0" w:color="auto"/>
                        <w:left w:val="none" w:sz="0" w:space="0" w:color="auto"/>
                        <w:bottom w:val="none" w:sz="0" w:space="0" w:color="auto"/>
                        <w:right w:val="none" w:sz="0" w:space="0" w:color="auto"/>
                      </w:divBdr>
                    </w:div>
                    <w:div w:id="1359503671">
                      <w:marLeft w:val="0"/>
                      <w:marRight w:val="0"/>
                      <w:marTop w:val="0"/>
                      <w:marBottom w:val="0"/>
                      <w:divBdr>
                        <w:top w:val="none" w:sz="0" w:space="0" w:color="auto"/>
                        <w:left w:val="none" w:sz="0" w:space="0" w:color="auto"/>
                        <w:bottom w:val="none" w:sz="0" w:space="0" w:color="auto"/>
                        <w:right w:val="none" w:sz="0" w:space="0" w:color="auto"/>
                      </w:divBdr>
                    </w:div>
                    <w:div w:id="853307023">
                      <w:marLeft w:val="0"/>
                      <w:marRight w:val="0"/>
                      <w:marTop w:val="0"/>
                      <w:marBottom w:val="0"/>
                      <w:divBdr>
                        <w:top w:val="none" w:sz="0" w:space="0" w:color="auto"/>
                        <w:left w:val="none" w:sz="0" w:space="0" w:color="auto"/>
                        <w:bottom w:val="none" w:sz="0" w:space="0" w:color="auto"/>
                        <w:right w:val="none" w:sz="0" w:space="0" w:color="auto"/>
                      </w:divBdr>
                    </w:div>
                    <w:div w:id="6686275">
                      <w:marLeft w:val="0"/>
                      <w:marRight w:val="0"/>
                      <w:marTop w:val="0"/>
                      <w:marBottom w:val="0"/>
                      <w:divBdr>
                        <w:top w:val="none" w:sz="0" w:space="0" w:color="auto"/>
                        <w:left w:val="none" w:sz="0" w:space="0" w:color="auto"/>
                        <w:bottom w:val="none" w:sz="0" w:space="0" w:color="auto"/>
                        <w:right w:val="none" w:sz="0" w:space="0" w:color="auto"/>
                      </w:divBdr>
                    </w:div>
                    <w:div w:id="10258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98523">
      <w:bodyDiv w:val="1"/>
      <w:marLeft w:val="0"/>
      <w:marRight w:val="0"/>
      <w:marTop w:val="0"/>
      <w:marBottom w:val="0"/>
      <w:divBdr>
        <w:top w:val="none" w:sz="0" w:space="0" w:color="auto"/>
        <w:left w:val="none" w:sz="0" w:space="0" w:color="auto"/>
        <w:bottom w:val="none" w:sz="0" w:space="0" w:color="auto"/>
        <w:right w:val="none" w:sz="0" w:space="0" w:color="auto"/>
      </w:divBdr>
    </w:div>
    <w:div w:id="1014725971">
      <w:bodyDiv w:val="1"/>
      <w:marLeft w:val="0"/>
      <w:marRight w:val="0"/>
      <w:marTop w:val="0"/>
      <w:marBottom w:val="0"/>
      <w:divBdr>
        <w:top w:val="none" w:sz="0" w:space="0" w:color="auto"/>
        <w:left w:val="none" w:sz="0" w:space="0" w:color="auto"/>
        <w:bottom w:val="none" w:sz="0" w:space="0" w:color="auto"/>
        <w:right w:val="none" w:sz="0" w:space="0" w:color="auto"/>
      </w:divBdr>
    </w:div>
    <w:div w:id="1086342834">
      <w:bodyDiv w:val="1"/>
      <w:marLeft w:val="0"/>
      <w:marRight w:val="0"/>
      <w:marTop w:val="0"/>
      <w:marBottom w:val="0"/>
      <w:divBdr>
        <w:top w:val="none" w:sz="0" w:space="0" w:color="auto"/>
        <w:left w:val="none" w:sz="0" w:space="0" w:color="auto"/>
        <w:bottom w:val="none" w:sz="0" w:space="0" w:color="auto"/>
        <w:right w:val="none" w:sz="0" w:space="0" w:color="auto"/>
      </w:divBdr>
    </w:div>
    <w:div w:id="1260527593">
      <w:bodyDiv w:val="1"/>
      <w:marLeft w:val="0"/>
      <w:marRight w:val="0"/>
      <w:marTop w:val="0"/>
      <w:marBottom w:val="0"/>
      <w:divBdr>
        <w:top w:val="none" w:sz="0" w:space="0" w:color="auto"/>
        <w:left w:val="none" w:sz="0" w:space="0" w:color="auto"/>
        <w:bottom w:val="none" w:sz="0" w:space="0" w:color="auto"/>
        <w:right w:val="none" w:sz="0" w:space="0" w:color="auto"/>
      </w:divBdr>
      <w:divsChild>
        <w:div w:id="245579165">
          <w:marLeft w:val="0"/>
          <w:marRight w:val="0"/>
          <w:marTop w:val="0"/>
          <w:marBottom w:val="0"/>
          <w:divBdr>
            <w:top w:val="none" w:sz="0" w:space="0" w:color="auto"/>
            <w:left w:val="none" w:sz="0" w:space="0" w:color="auto"/>
            <w:bottom w:val="none" w:sz="0" w:space="0" w:color="auto"/>
            <w:right w:val="none" w:sz="0" w:space="0" w:color="auto"/>
          </w:divBdr>
          <w:divsChild>
            <w:div w:id="1984306845">
              <w:marLeft w:val="0"/>
              <w:marRight w:val="0"/>
              <w:marTop w:val="0"/>
              <w:marBottom w:val="0"/>
              <w:divBdr>
                <w:top w:val="none" w:sz="0" w:space="0" w:color="auto"/>
                <w:left w:val="none" w:sz="0" w:space="0" w:color="auto"/>
                <w:bottom w:val="none" w:sz="0" w:space="0" w:color="auto"/>
                <w:right w:val="none" w:sz="0" w:space="0" w:color="auto"/>
              </w:divBdr>
              <w:divsChild>
                <w:div w:id="2093500557">
                  <w:marLeft w:val="0"/>
                  <w:marRight w:val="0"/>
                  <w:marTop w:val="0"/>
                  <w:marBottom w:val="0"/>
                  <w:divBdr>
                    <w:top w:val="none" w:sz="0" w:space="0" w:color="auto"/>
                    <w:left w:val="none" w:sz="0" w:space="0" w:color="auto"/>
                    <w:bottom w:val="none" w:sz="0" w:space="0" w:color="auto"/>
                    <w:right w:val="none" w:sz="0" w:space="0" w:color="auto"/>
                  </w:divBdr>
                  <w:divsChild>
                    <w:div w:id="689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75376">
      <w:bodyDiv w:val="1"/>
      <w:marLeft w:val="0"/>
      <w:marRight w:val="0"/>
      <w:marTop w:val="0"/>
      <w:marBottom w:val="0"/>
      <w:divBdr>
        <w:top w:val="none" w:sz="0" w:space="0" w:color="auto"/>
        <w:left w:val="none" w:sz="0" w:space="0" w:color="auto"/>
        <w:bottom w:val="none" w:sz="0" w:space="0" w:color="auto"/>
        <w:right w:val="none" w:sz="0" w:space="0" w:color="auto"/>
      </w:divBdr>
    </w:div>
    <w:div w:id="1413316464">
      <w:bodyDiv w:val="1"/>
      <w:marLeft w:val="0"/>
      <w:marRight w:val="0"/>
      <w:marTop w:val="0"/>
      <w:marBottom w:val="0"/>
      <w:divBdr>
        <w:top w:val="none" w:sz="0" w:space="0" w:color="auto"/>
        <w:left w:val="none" w:sz="0" w:space="0" w:color="auto"/>
        <w:bottom w:val="none" w:sz="0" w:space="0" w:color="auto"/>
        <w:right w:val="none" w:sz="0" w:space="0" w:color="auto"/>
      </w:divBdr>
      <w:divsChild>
        <w:div w:id="1075708351">
          <w:marLeft w:val="0"/>
          <w:marRight w:val="0"/>
          <w:marTop w:val="0"/>
          <w:marBottom w:val="0"/>
          <w:divBdr>
            <w:top w:val="none" w:sz="0" w:space="0" w:color="auto"/>
            <w:left w:val="none" w:sz="0" w:space="0" w:color="auto"/>
            <w:bottom w:val="none" w:sz="0" w:space="0" w:color="auto"/>
            <w:right w:val="none" w:sz="0" w:space="0" w:color="auto"/>
          </w:divBdr>
          <w:divsChild>
            <w:div w:id="950627474">
              <w:marLeft w:val="0"/>
              <w:marRight w:val="0"/>
              <w:marTop w:val="0"/>
              <w:marBottom w:val="0"/>
              <w:divBdr>
                <w:top w:val="none" w:sz="0" w:space="0" w:color="auto"/>
                <w:left w:val="none" w:sz="0" w:space="0" w:color="auto"/>
                <w:bottom w:val="none" w:sz="0" w:space="0" w:color="auto"/>
                <w:right w:val="none" w:sz="0" w:space="0" w:color="auto"/>
              </w:divBdr>
              <w:divsChild>
                <w:div w:id="936786709">
                  <w:marLeft w:val="0"/>
                  <w:marRight w:val="0"/>
                  <w:marTop w:val="0"/>
                  <w:marBottom w:val="0"/>
                  <w:divBdr>
                    <w:top w:val="none" w:sz="0" w:space="0" w:color="auto"/>
                    <w:left w:val="none" w:sz="0" w:space="0" w:color="auto"/>
                    <w:bottom w:val="none" w:sz="0" w:space="0" w:color="auto"/>
                    <w:right w:val="none" w:sz="0" w:space="0" w:color="auto"/>
                  </w:divBdr>
                  <w:divsChild>
                    <w:div w:id="1532693760">
                      <w:marLeft w:val="0"/>
                      <w:marRight w:val="0"/>
                      <w:marTop w:val="0"/>
                      <w:marBottom w:val="0"/>
                      <w:divBdr>
                        <w:top w:val="none" w:sz="0" w:space="0" w:color="auto"/>
                        <w:left w:val="none" w:sz="0" w:space="0" w:color="auto"/>
                        <w:bottom w:val="none" w:sz="0" w:space="0" w:color="auto"/>
                        <w:right w:val="none" w:sz="0" w:space="0" w:color="auto"/>
                      </w:divBdr>
                      <w:divsChild>
                        <w:div w:id="230316079">
                          <w:marLeft w:val="0"/>
                          <w:marRight w:val="0"/>
                          <w:marTop w:val="0"/>
                          <w:marBottom w:val="0"/>
                          <w:divBdr>
                            <w:top w:val="none" w:sz="0" w:space="0" w:color="auto"/>
                            <w:left w:val="none" w:sz="0" w:space="0" w:color="auto"/>
                            <w:bottom w:val="none" w:sz="0" w:space="0" w:color="auto"/>
                            <w:right w:val="none" w:sz="0" w:space="0" w:color="auto"/>
                          </w:divBdr>
                        </w:div>
                        <w:div w:id="570046967">
                          <w:marLeft w:val="0"/>
                          <w:marRight w:val="0"/>
                          <w:marTop w:val="0"/>
                          <w:marBottom w:val="0"/>
                          <w:divBdr>
                            <w:top w:val="none" w:sz="0" w:space="0" w:color="auto"/>
                            <w:left w:val="none" w:sz="0" w:space="0" w:color="auto"/>
                            <w:bottom w:val="none" w:sz="0" w:space="0" w:color="auto"/>
                            <w:right w:val="none" w:sz="0" w:space="0" w:color="auto"/>
                          </w:divBdr>
                        </w:div>
                        <w:div w:id="1063023031">
                          <w:marLeft w:val="0"/>
                          <w:marRight w:val="0"/>
                          <w:marTop w:val="0"/>
                          <w:marBottom w:val="0"/>
                          <w:divBdr>
                            <w:top w:val="none" w:sz="0" w:space="0" w:color="auto"/>
                            <w:left w:val="none" w:sz="0" w:space="0" w:color="auto"/>
                            <w:bottom w:val="none" w:sz="0" w:space="0" w:color="auto"/>
                            <w:right w:val="none" w:sz="0" w:space="0" w:color="auto"/>
                          </w:divBdr>
                        </w:div>
                        <w:div w:id="724647709">
                          <w:marLeft w:val="0"/>
                          <w:marRight w:val="0"/>
                          <w:marTop w:val="0"/>
                          <w:marBottom w:val="0"/>
                          <w:divBdr>
                            <w:top w:val="none" w:sz="0" w:space="0" w:color="auto"/>
                            <w:left w:val="none" w:sz="0" w:space="0" w:color="auto"/>
                            <w:bottom w:val="none" w:sz="0" w:space="0" w:color="auto"/>
                            <w:right w:val="none" w:sz="0" w:space="0" w:color="auto"/>
                          </w:divBdr>
                        </w:div>
                        <w:div w:id="1583445650">
                          <w:marLeft w:val="0"/>
                          <w:marRight w:val="0"/>
                          <w:marTop w:val="0"/>
                          <w:marBottom w:val="0"/>
                          <w:divBdr>
                            <w:top w:val="none" w:sz="0" w:space="0" w:color="auto"/>
                            <w:left w:val="none" w:sz="0" w:space="0" w:color="auto"/>
                            <w:bottom w:val="none" w:sz="0" w:space="0" w:color="auto"/>
                            <w:right w:val="none" w:sz="0" w:space="0" w:color="auto"/>
                          </w:divBdr>
                        </w:div>
                        <w:div w:id="2080865922">
                          <w:marLeft w:val="0"/>
                          <w:marRight w:val="0"/>
                          <w:marTop w:val="0"/>
                          <w:marBottom w:val="0"/>
                          <w:divBdr>
                            <w:top w:val="none" w:sz="0" w:space="0" w:color="auto"/>
                            <w:left w:val="none" w:sz="0" w:space="0" w:color="auto"/>
                            <w:bottom w:val="none" w:sz="0" w:space="0" w:color="auto"/>
                            <w:right w:val="none" w:sz="0" w:space="0" w:color="auto"/>
                          </w:divBdr>
                        </w:div>
                        <w:div w:id="1657538474">
                          <w:marLeft w:val="0"/>
                          <w:marRight w:val="0"/>
                          <w:marTop w:val="0"/>
                          <w:marBottom w:val="0"/>
                          <w:divBdr>
                            <w:top w:val="none" w:sz="0" w:space="0" w:color="auto"/>
                            <w:left w:val="none" w:sz="0" w:space="0" w:color="auto"/>
                            <w:bottom w:val="none" w:sz="0" w:space="0" w:color="auto"/>
                            <w:right w:val="none" w:sz="0" w:space="0" w:color="auto"/>
                          </w:divBdr>
                        </w:div>
                        <w:div w:id="5496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75265">
          <w:marLeft w:val="0"/>
          <w:marRight w:val="0"/>
          <w:marTop w:val="0"/>
          <w:marBottom w:val="0"/>
          <w:divBdr>
            <w:top w:val="none" w:sz="0" w:space="0" w:color="auto"/>
            <w:left w:val="none" w:sz="0" w:space="0" w:color="auto"/>
            <w:bottom w:val="none" w:sz="0" w:space="0" w:color="auto"/>
            <w:right w:val="none" w:sz="0" w:space="0" w:color="auto"/>
          </w:divBdr>
          <w:divsChild>
            <w:div w:id="642196210">
              <w:marLeft w:val="0"/>
              <w:marRight w:val="0"/>
              <w:marTop w:val="0"/>
              <w:marBottom w:val="0"/>
              <w:divBdr>
                <w:top w:val="none" w:sz="0" w:space="0" w:color="auto"/>
                <w:left w:val="none" w:sz="0" w:space="0" w:color="auto"/>
                <w:bottom w:val="none" w:sz="0" w:space="0" w:color="auto"/>
                <w:right w:val="none" w:sz="0" w:space="0" w:color="auto"/>
              </w:divBdr>
              <w:divsChild>
                <w:div w:id="1722711136">
                  <w:marLeft w:val="0"/>
                  <w:marRight w:val="0"/>
                  <w:marTop w:val="0"/>
                  <w:marBottom w:val="0"/>
                  <w:divBdr>
                    <w:top w:val="none" w:sz="0" w:space="0" w:color="auto"/>
                    <w:left w:val="none" w:sz="0" w:space="0" w:color="auto"/>
                    <w:bottom w:val="none" w:sz="0" w:space="0" w:color="auto"/>
                    <w:right w:val="none" w:sz="0" w:space="0" w:color="auto"/>
                  </w:divBdr>
                  <w:divsChild>
                    <w:div w:id="2128968832">
                      <w:marLeft w:val="0"/>
                      <w:marRight w:val="0"/>
                      <w:marTop w:val="0"/>
                      <w:marBottom w:val="0"/>
                      <w:divBdr>
                        <w:top w:val="none" w:sz="0" w:space="0" w:color="auto"/>
                        <w:left w:val="none" w:sz="0" w:space="0" w:color="auto"/>
                        <w:bottom w:val="none" w:sz="0" w:space="0" w:color="auto"/>
                        <w:right w:val="none" w:sz="0" w:space="0" w:color="auto"/>
                      </w:divBdr>
                      <w:divsChild>
                        <w:div w:id="1914856550">
                          <w:marLeft w:val="0"/>
                          <w:marRight w:val="0"/>
                          <w:marTop w:val="0"/>
                          <w:marBottom w:val="0"/>
                          <w:divBdr>
                            <w:top w:val="none" w:sz="0" w:space="0" w:color="auto"/>
                            <w:left w:val="none" w:sz="0" w:space="0" w:color="auto"/>
                            <w:bottom w:val="none" w:sz="0" w:space="0" w:color="auto"/>
                            <w:right w:val="none" w:sz="0" w:space="0" w:color="auto"/>
                          </w:divBdr>
                        </w:div>
                        <w:div w:id="1133672544">
                          <w:marLeft w:val="0"/>
                          <w:marRight w:val="0"/>
                          <w:marTop w:val="0"/>
                          <w:marBottom w:val="0"/>
                          <w:divBdr>
                            <w:top w:val="none" w:sz="0" w:space="0" w:color="auto"/>
                            <w:left w:val="none" w:sz="0" w:space="0" w:color="auto"/>
                            <w:bottom w:val="none" w:sz="0" w:space="0" w:color="auto"/>
                            <w:right w:val="none" w:sz="0" w:space="0" w:color="auto"/>
                          </w:divBdr>
                        </w:div>
                        <w:div w:id="457376430">
                          <w:marLeft w:val="0"/>
                          <w:marRight w:val="0"/>
                          <w:marTop w:val="0"/>
                          <w:marBottom w:val="0"/>
                          <w:divBdr>
                            <w:top w:val="none" w:sz="0" w:space="0" w:color="auto"/>
                            <w:left w:val="none" w:sz="0" w:space="0" w:color="auto"/>
                            <w:bottom w:val="none" w:sz="0" w:space="0" w:color="auto"/>
                            <w:right w:val="none" w:sz="0" w:space="0" w:color="auto"/>
                          </w:divBdr>
                        </w:div>
                        <w:div w:id="1756049261">
                          <w:marLeft w:val="0"/>
                          <w:marRight w:val="0"/>
                          <w:marTop w:val="0"/>
                          <w:marBottom w:val="0"/>
                          <w:divBdr>
                            <w:top w:val="none" w:sz="0" w:space="0" w:color="auto"/>
                            <w:left w:val="none" w:sz="0" w:space="0" w:color="auto"/>
                            <w:bottom w:val="none" w:sz="0" w:space="0" w:color="auto"/>
                            <w:right w:val="none" w:sz="0" w:space="0" w:color="auto"/>
                          </w:divBdr>
                        </w:div>
                        <w:div w:id="56906090">
                          <w:marLeft w:val="0"/>
                          <w:marRight w:val="0"/>
                          <w:marTop w:val="0"/>
                          <w:marBottom w:val="0"/>
                          <w:divBdr>
                            <w:top w:val="none" w:sz="0" w:space="0" w:color="auto"/>
                            <w:left w:val="none" w:sz="0" w:space="0" w:color="auto"/>
                            <w:bottom w:val="none" w:sz="0" w:space="0" w:color="auto"/>
                            <w:right w:val="none" w:sz="0" w:space="0" w:color="auto"/>
                          </w:divBdr>
                        </w:div>
                        <w:div w:id="1917862611">
                          <w:marLeft w:val="0"/>
                          <w:marRight w:val="0"/>
                          <w:marTop w:val="0"/>
                          <w:marBottom w:val="0"/>
                          <w:divBdr>
                            <w:top w:val="none" w:sz="0" w:space="0" w:color="auto"/>
                            <w:left w:val="none" w:sz="0" w:space="0" w:color="auto"/>
                            <w:bottom w:val="none" w:sz="0" w:space="0" w:color="auto"/>
                            <w:right w:val="none" w:sz="0" w:space="0" w:color="auto"/>
                          </w:divBdr>
                        </w:div>
                        <w:div w:id="610479819">
                          <w:marLeft w:val="0"/>
                          <w:marRight w:val="0"/>
                          <w:marTop w:val="0"/>
                          <w:marBottom w:val="0"/>
                          <w:divBdr>
                            <w:top w:val="none" w:sz="0" w:space="0" w:color="auto"/>
                            <w:left w:val="none" w:sz="0" w:space="0" w:color="auto"/>
                            <w:bottom w:val="none" w:sz="0" w:space="0" w:color="auto"/>
                            <w:right w:val="none" w:sz="0" w:space="0" w:color="auto"/>
                          </w:divBdr>
                        </w:div>
                        <w:div w:id="930502269">
                          <w:marLeft w:val="0"/>
                          <w:marRight w:val="0"/>
                          <w:marTop w:val="0"/>
                          <w:marBottom w:val="0"/>
                          <w:divBdr>
                            <w:top w:val="none" w:sz="0" w:space="0" w:color="auto"/>
                            <w:left w:val="none" w:sz="0" w:space="0" w:color="auto"/>
                            <w:bottom w:val="none" w:sz="0" w:space="0" w:color="auto"/>
                            <w:right w:val="none" w:sz="0" w:space="0" w:color="auto"/>
                          </w:divBdr>
                        </w:div>
                        <w:div w:id="202982161">
                          <w:marLeft w:val="0"/>
                          <w:marRight w:val="0"/>
                          <w:marTop w:val="0"/>
                          <w:marBottom w:val="0"/>
                          <w:divBdr>
                            <w:top w:val="none" w:sz="0" w:space="0" w:color="auto"/>
                            <w:left w:val="none" w:sz="0" w:space="0" w:color="auto"/>
                            <w:bottom w:val="none" w:sz="0" w:space="0" w:color="auto"/>
                            <w:right w:val="none" w:sz="0" w:space="0" w:color="auto"/>
                          </w:divBdr>
                        </w:div>
                        <w:div w:id="219250406">
                          <w:marLeft w:val="0"/>
                          <w:marRight w:val="0"/>
                          <w:marTop w:val="0"/>
                          <w:marBottom w:val="0"/>
                          <w:divBdr>
                            <w:top w:val="none" w:sz="0" w:space="0" w:color="auto"/>
                            <w:left w:val="none" w:sz="0" w:space="0" w:color="auto"/>
                            <w:bottom w:val="none" w:sz="0" w:space="0" w:color="auto"/>
                            <w:right w:val="none" w:sz="0" w:space="0" w:color="auto"/>
                          </w:divBdr>
                        </w:div>
                        <w:div w:id="2082830940">
                          <w:marLeft w:val="0"/>
                          <w:marRight w:val="0"/>
                          <w:marTop w:val="0"/>
                          <w:marBottom w:val="0"/>
                          <w:divBdr>
                            <w:top w:val="none" w:sz="0" w:space="0" w:color="auto"/>
                            <w:left w:val="none" w:sz="0" w:space="0" w:color="auto"/>
                            <w:bottom w:val="none" w:sz="0" w:space="0" w:color="auto"/>
                            <w:right w:val="none" w:sz="0" w:space="0" w:color="auto"/>
                          </w:divBdr>
                        </w:div>
                        <w:div w:id="1412197713">
                          <w:marLeft w:val="0"/>
                          <w:marRight w:val="0"/>
                          <w:marTop w:val="0"/>
                          <w:marBottom w:val="0"/>
                          <w:divBdr>
                            <w:top w:val="none" w:sz="0" w:space="0" w:color="auto"/>
                            <w:left w:val="none" w:sz="0" w:space="0" w:color="auto"/>
                            <w:bottom w:val="none" w:sz="0" w:space="0" w:color="auto"/>
                            <w:right w:val="none" w:sz="0" w:space="0" w:color="auto"/>
                          </w:divBdr>
                        </w:div>
                        <w:div w:id="14216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60359">
          <w:marLeft w:val="0"/>
          <w:marRight w:val="0"/>
          <w:marTop w:val="0"/>
          <w:marBottom w:val="0"/>
          <w:divBdr>
            <w:top w:val="none" w:sz="0" w:space="0" w:color="auto"/>
            <w:left w:val="none" w:sz="0" w:space="0" w:color="auto"/>
            <w:bottom w:val="none" w:sz="0" w:space="0" w:color="auto"/>
            <w:right w:val="none" w:sz="0" w:space="0" w:color="auto"/>
          </w:divBdr>
          <w:divsChild>
            <w:div w:id="1887796966">
              <w:marLeft w:val="0"/>
              <w:marRight w:val="0"/>
              <w:marTop w:val="0"/>
              <w:marBottom w:val="0"/>
              <w:divBdr>
                <w:top w:val="none" w:sz="0" w:space="0" w:color="auto"/>
                <w:left w:val="none" w:sz="0" w:space="0" w:color="auto"/>
                <w:bottom w:val="none" w:sz="0" w:space="0" w:color="auto"/>
                <w:right w:val="none" w:sz="0" w:space="0" w:color="auto"/>
              </w:divBdr>
              <w:divsChild>
                <w:div w:id="289558193">
                  <w:marLeft w:val="0"/>
                  <w:marRight w:val="0"/>
                  <w:marTop w:val="0"/>
                  <w:marBottom w:val="0"/>
                  <w:divBdr>
                    <w:top w:val="none" w:sz="0" w:space="0" w:color="auto"/>
                    <w:left w:val="none" w:sz="0" w:space="0" w:color="auto"/>
                    <w:bottom w:val="none" w:sz="0" w:space="0" w:color="auto"/>
                    <w:right w:val="none" w:sz="0" w:space="0" w:color="auto"/>
                  </w:divBdr>
                  <w:divsChild>
                    <w:div w:id="1679700422">
                      <w:marLeft w:val="0"/>
                      <w:marRight w:val="0"/>
                      <w:marTop w:val="0"/>
                      <w:marBottom w:val="0"/>
                      <w:divBdr>
                        <w:top w:val="none" w:sz="0" w:space="0" w:color="auto"/>
                        <w:left w:val="none" w:sz="0" w:space="0" w:color="auto"/>
                        <w:bottom w:val="none" w:sz="0" w:space="0" w:color="auto"/>
                        <w:right w:val="none" w:sz="0" w:space="0" w:color="auto"/>
                      </w:divBdr>
                      <w:divsChild>
                        <w:div w:id="1329091509">
                          <w:marLeft w:val="0"/>
                          <w:marRight w:val="0"/>
                          <w:marTop w:val="0"/>
                          <w:marBottom w:val="0"/>
                          <w:divBdr>
                            <w:top w:val="none" w:sz="0" w:space="0" w:color="auto"/>
                            <w:left w:val="none" w:sz="0" w:space="0" w:color="auto"/>
                            <w:bottom w:val="none" w:sz="0" w:space="0" w:color="auto"/>
                            <w:right w:val="none" w:sz="0" w:space="0" w:color="auto"/>
                          </w:divBdr>
                        </w:div>
                        <w:div w:id="1801142130">
                          <w:marLeft w:val="0"/>
                          <w:marRight w:val="0"/>
                          <w:marTop w:val="0"/>
                          <w:marBottom w:val="0"/>
                          <w:divBdr>
                            <w:top w:val="none" w:sz="0" w:space="0" w:color="auto"/>
                            <w:left w:val="none" w:sz="0" w:space="0" w:color="auto"/>
                            <w:bottom w:val="none" w:sz="0" w:space="0" w:color="auto"/>
                            <w:right w:val="none" w:sz="0" w:space="0" w:color="auto"/>
                          </w:divBdr>
                        </w:div>
                        <w:div w:id="91362421">
                          <w:marLeft w:val="0"/>
                          <w:marRight w:val="0"/>
                          <w:marTop w:val="0"/>
                          <w:marBottom w:val="0"/>
                          <w:divBdr>
                            <w:top w:val="none" w:sz="0" w:space="0" w:color="auto"/>
                            <w:left w:val="none" w:sz="0" w:space="0" w:color="auto"/>
                            <w:bottom w:val="none" w:sz="0" w:space="0" w:color="auto"/>
                            <w:right w:val="none" w:sz="0" w:space="0" w:color="auto"/>
                          </w:divBdr>
                        </w:div>
                        <w:div w:id="1483503410">
                          <w:marLeft w:val="0"/>
                          <w:marRight w:val="0"/>
                          <w:marTop w:val="0"/>
                          <w:marBottom w:val="0"/>
                          <w:divBdr>
                            <w:top w:val="none" w:sz="0" w:space="0" w:color="auto"/>
                            <w:left w:val="none" w:sz="0" w:space="0" w:color="auto"/>
                            <w:bottom w:val="none" w:sz="0" w:space="0" w:color="auto"/>
                            <w:right w:val="none" w:sz="0" w:space="0" w:color="auto"/>
                          </w:divBdr>
                        </w:div>
                        <w:div w:id="1887910442">
                          <w:marLeft w:val="0"/>
                          <w:marRight w:val="0"/>
                          <w:marTop w:val="0"/>
                          <w:marBottom w:val="0"/>
                          <w:divBdr>
                            <w:top w:val="none" w:sz="0" w:space="0" w:color="auto"/>
                            <w:left w:val="none" w:sz="0" w:space="0" w:color="auto"/>
                            <w:bottom w:val="none" w:sz="0" w:space="0" w:color="auto"/>
                            <w:right w:val="none" w:sz="0" w:space="0" w:color="auto"/>
                          </w:divBdr>
                        </w:div>
                        <w:div w:id="2022508408">
                          <w:marLeft w:val="0"/>
                          <w:marRight w:val="0"/>
                          <w:marTop w:val="0"/>
                          <w:marBottom w:val="0"/>
                          <w:divBdr>
                            <w:top w:val="none" w:sz="0" w:space="0" w:color="auto"/>
                            <w:left w:val="none" w:sz="0" w:space="0" w:color="auto"/>
                            <w:bottom w:val="none" w:sz="0" w:space="0" w:color="auto"/>
                            <w:right w:val="none" w:sz="0" w:space="0" w:color="auto"/>
                          </w:divBdr>
                        </w:div>
                        <w:div w:id="595214629">
                          <w:marLeft w:val="0"/>
                          <w:marRight w:val="0"/>
                          <w:marTop w:val="0"/>
                          <w:marBottom w:val="0"/>
                          <w:divBdr>
                            <w:top w:val="none" w:sz="0" w:space="0" w:color="auto"/>
                            <w:left w:val="none" w:sz="0" w:space="0" w:color="auto"/>
                            <w:bottom w:val="none" w:sz="0" w:space="0" w:color="auto"/>
                            <w:right w:val="none" w:sz="0" w:space="0" w:color="auto"/>
                          </w:divBdr>
                        </w:div>
                        <w:div w:id="1052921650">
                          <w:marLeft w:val="0"/>
                          <w:marRight w:val="0"/>
                          <w:marTop w:val="0"/>
                          <w:marBottom w:val="0"/>
                          <w:divBdr>
                            <w:top w:val="none" w:sz="0" w:space="0" w:color="auto"/>
                            <w:left w:val="none" w:sz="0" w:space="0" w:color="auto"/>
                            <w:bottom w:val="none" w:sz="0" w:space="0" w:color="auto"/>
                            <w:right w:val="none" w:sz="0" w:space="0" w:color="auto"/>
                          </w:divBdr>
                        </w:div>
                        <w:div w:id="1616060238">
                          <w:marLeft w:val="0"/>
                          <w:marRight w:val="0"/>
                          <w:marTop w:val="0"/>
                          <w:marBottom w:val="0"/>
                          <w:divBdr>
                            <w:top w:val="none" w:sz="0" w:space="0" w:color="auto"/>
                            <w:left w:val="none" w:sz="0" w:space="0" w:color="auto"/>
                            <w:bottom w:val="none" w:sz="0" w:space="0" w:color="auto"/>
                            <w:right w:val="none" w:sz="0" w:space="0" w:color="auto"/>
                          </w:divBdr>
                        </w:div>
                        <w:div w:id="141578917">
                          <w:marLeft w:val="0"/>
                          <w:marRight w:val="0"/>
                          <w:marTop w:val="0"/>
                          <w:marBottom w:val="0"/>
                          <w:divBdr>
                            <w:top w:val="none" w:sz="0" w:space="0" w:color="auto"/>
                            <w:left w:val="none" w:sz="0" w:space="0" w:color="auto"/>
                            <w:bottom w:val="none" w:sz="0" w:space="0" w:color="auto"/>
                            <w:right w:val="none" w:sz="0" w:space="0" w:color="auto"/>
                          </w:divBdr>
                        </w:div>
                        <w:div w:id="354579927">
                          <w:marLeft w:val="0"/>
                          <w:marRight w:val="0"/>
                          <w:marTop w:val="0"/>
                          <w:marBottom w:val="0"/>
                          <w:divBdr>
                            <w:top w:val="none" w:sz="0" w:space="0" w:color="auto"/>
                            <w:left w:val="none" w:sz="0" w:space="0" w:color="auto"/>
                            <w:bottom w:val="none" w:sz="0" w:space="0" w:color="auto"/>
                            <w:right w:val="none" w:sz="0" w:space="0" w:color="auto"/>
                          </w:divBdr>
                        </w:div>
                        <w:div w:id="1425150035">
                          <w:marLeft w:val="0"/>
                          <w:marRight w:val="0"/>
                          <w:marTop w:val="0"/>
                          <w:marBottom w:val="0"/>
                          <w:divBdr>
                            <w:top w:val="none" w:sz="0" w:space="0" w:color="auto"/>
                            <w:left w:val="none" w:sz="0" w:space="0" w:color="auto"/>
                            <w:bottom w:val="none" w:sz="0" w:space="0" w:color="auto"/>
                            <w:right w:val="none" w:sz="0" w:space="0" w:color="auto"/>
                          </w:divBdr>
                        </w:div>
                        <w:div w:id="996878197">
                          <w:marLeft w:val="0"/>
                          <w:marRight w:val="0"/>
                          <w:marTop w:val="0"/>
                          <w:marBottom w:val="0"/>
                          <w:divBdr>
                            <w:top w:val="none" w:sz="0" w:space="0" w:color="auto"/>
                            <w:left w:val="none" w:sz="0" w:space="0" w:color="auto"/>
                            <w:bottom w:val="none" w:sz="0" w:space="0" w:color="auto"/>
                            <w:right w:val="none" w:sz="0" w:space="0" w:color="auto"/>
                          </w:divBdr>
                        </w:div>
                        <w:div w:id="988293260">
                          <w:marLeft w:val="0"/>
                          <w:marRight w:val="0"/>
                          <w:marTop w:val="0"/>
                          <w:marBottom w:val="0"/>
                          <w:divBdr>
                            <w:top w:val="none" w:sz="0" w:space="0" w:color="auto"/>
                            <w:left w:val="none" w:sz="0" w:space="0" w:color="auto"/>
                            <w:bottom w:val="none" w:sz="0" w:space="0" w:color="auto"/>
                            <w:right w:val="none" w:sz="0" w:space="0" w:color="auto"/>
                          </w:divBdr>
                        </w:div>
                        <w:div w:id="508299072">
                          <w:marLeft w:val="0"/>
                          <w:marRight w:val="0"/>
                          <w:marTop w:val="0"/>
                          <w:marBottom w:val="0"/>
                          <w:divBdr>
                            <w:top w:val="none" w:sz="0" w:space="0" w:color="auto"/>
                            <w:left w:val="none" w:sz="0" w:space="0" w:color="auto"/>
                            <w:bottom w:val="none" w:sz="0" w:space="0" w:color="auto"/>
                            <w:right w:val="none" w:sz="0" w:space="0" w:color="auto"/>
                          </w:divBdr>
                        </w:div>
                        <w:div w:id="422337824">
                          <w:marLeft w:val="0"/>
                          <w:marRight w:val="0"/>
                          <w:marTop w:val="0"/>
                          <w:marBottom w:val="0"/>
                          <w:divBdr>
                            <w:top w:val="none" w:sz="0" w:space="0" w:color="auto"/>
                            <w:left w:val="none" w:sz="0" w:space="0" w:color="auto"/>
                            <w:bottom w:val="none" w:sz="0" w:space="0" w:color="auto"/>
                            <w:right w:val="none" w:sz="0" w:space="0" w:color="auto"/>
                          </w:divBdr>
                        </w:div>
                        <w:div w:id="812523803">
                          <w:marLeft w:val="0"/>
                          <w:marRight w:val="0"/>
                          <w:marTop w:val="0"/>
                          <w:marBottom w:val="0"/>
                          <w:divBdr>
                            <w:top w:val="none" w:sz="0" w:space="0" w:color="auto"/>
                            <w:left w:val="none" w:sz="0" w:space="0" w:color="auto"/>
                            <w:bottom w:val="none" w:sz="0" w:space="0" w:color="auto"/>
                            <w:right w:val="none" w:sz="0" w:space="0" w:color="auto"/>
                          </w:divBdr>
                        </w:div>
                        <w:div w:id="406465024">
                          <w:marLeft w:val="0"/>
                          <w:marRight w:val="0"/>
                          <w:marTop w:val="0"/>
                          <w:marBottom w:val="0"/>
                          <w:divBdr>
                            <w:top w:val="none" w:sz="0" w:space="0" w:color="auto"/>
                            <w:left w:val="none" w:sz="0" w:space="0" w:color="auto"/>
                            <w:bottom w:val="none" w:sz="0" w:space="0" w:color="auto"/>
                            <w:right w:val="none" w:sz="0" w:space="0" w:color="auto"/>
                          </w:divBdr>
                        </w:div>
                        <w:div w:id="1591809954">
                          <w:marLeft w:val="0"/>
                          <w:marRight w:val="0"/>
                          <w:marTop w:val="0"/>
                          <w:marBottom w:val="0"/>
                          <w:divBdr>
                            <w:top w:val="none" w:sz="0" w:space="0" w:color="auto"/>
                            <w:left w:val="none" w:sz="0" w:space="0" w:color="auto"/>
                            <w:bottom w:val="none" w:sz="0" w:space="0" w:color="auto"/>
                            <w:right w:val="none" w:sz="0" w:space="0" w:color="auto"/>
                          </w:divBdr>
                        </w:div>
                        <w:div w:id="593435179">
                          <w:marLeft w:val="0"/>
                          <w:marRight w:val="0"/>
                          <w:marTop w:val="0"/>
                          <w:marBottom w:val="0"/>
                          <w:divBdr>
                            <w:top w:val="none" w:sz="0" w:space="0" w:color="auto"/>
                            <w:left w:val="none" w:sz="0" w:space="0" w:color="auto"/>
                            <w:bottom w:val="none" w:sz="0" w:space="0" w:color="auto"/>
                            <w:right w:val="none" w:sz="0" w:space="0" w:color="auto"/>
                          </w:divBdr>
                        </w:div>
                        <w:div w:id="2010019742">
                          <w:marLeft w:val="0"/>
                          <w:marRight w:val="0"/>
                          <w:marTop w:val="0"/>
                          <w:marBottom w:val="0"/>
                          <w:divBdr>
                            <w:top w:val="none" w:sz="0" w:space="0" w:color="auto"/>
                            <w:left w:val="none" w:sz="0" w:space="0" w:color="auto"/>
                            <w:bottom w:val="none" w:sz="0" w:space="0" w:color="auto"/>
                            <w:right w:val="none" w:sz="0" w:space="0" w:color="auto"/>
                          </w:divBdr>
                        </w:div>
                        <w:div w:id="241525945">
                          <w:marLeft w:val="0"/>
                          <w:marRight w:val="0"/>
                          <w:marTop w:val="0"/>
                          <w:marBottom w:val="0"/>
                          <w:divBdr>
                            <w:top w:val="none" w:sz="0" w:space="0" w:color="auto"/>
                            <w:left w:val="none" w:sz="0" w:space="0" w:color="auto"/>
                            <w:bottom w:val="none" w:sz="0" w:space="0" w:color="auto"/>
                            <w:right w:val="none" w:sz="0" w:space="0" w:color="auto"/>
                          </w:divBdr>
                        </w:div>
                        <w:div w:id="1068115004">
                          <w:marLeft w:val="0"/>
                          <w:marRight w:val="0"/>
                          <w:marTop w:val="0"/>
                          <w:marBottom w:val="0"/>
                          <w:divBdr>
                            <w:top w:val="none" w:sz="0" w:space="0" w:color="auto"/>
                            <w:left w:val="none" w:sz="0" w:space="0" w:color="auto"/>
                            <w:bottom w:val="none" w:sz="0" w:space="0" w:color="auto"/>
                            <w:right w:val="none" w:sz="0" w:space="0" w:color="auto"/>
                          </w:divBdr>
                        </w:div>
                        <w:div w:id="479004910">
                          <w:marLeft w:val="0"/>
                          <w:marRight w:val="0"/>
                          <w:marTop w:val="0"/>
                          <w:marBottom w:val="0"/>
                          <w:divBdr>
                            <w:top w:val="none" w:sz="0" w:space="0" w:color="auto"/>
                            <w:left w:val="none" w:sz="0" w:space="0" w:color="auto"/>
                            <w:bottom w:val="none" w:sz="0" w:space="0" w:color="auto"/>
                            <w:right w:val="none" w:sz="0" w:space="0" w:color="auto"/>
                          </w:divBdr>
                        </w:div>
                        <w:div w:id="680620406">
                          <w:marLeft w:val="0"/>
                          <w:marRight w:val="0"/>
                          <w:marTop w:val="0"/>
                          <w:marBottom w:val="0"/>
                          <w:divBdr>
                            <w:top w:val="none" w:sz="0" w:space="0" w:color="auto"/>
                            <w:left w:val="none" w:sz="0" w:space="0" w:color="auto"/>
                            <w:bottom w:val="none" w:sz="0" w:space="0" w:color="auto"/>
                            <w:right w:val="none" w:sz="0" w:space="0" w:color="auto"/>
                          </w:divBdr>
                        </w:div>
                        <w:div w:id="1754273693">
                          <w:marLeft w:val="0"/>
                          <w:marRight w:val="0"/>
                          <w:marTop w:val="0"/>
                          <w:marBottom w:val="0"/>
                          <w:divBdr>
                            <w:top w:val="none" w:sz="0" w:space="0" w:color="auto"/>
                            <w:left w:val="none" w:sz="0" w:space="0" w:color="auto"/>
                            <w:bottom w:val="none" w:sz="0" w:space="0" w:color="auto"/>
                            <w:right w:val="none" w:sz="0" w:space="0" w:color="auto"/>
                          </w:divBdr>
                        </w:div>
                        <w:div w:id="1594052704">
                          <w:marLeft w:val="0"/>
                          <w:marRight w:val="0"/>
                          <w:marTop w:val="0"/>
                          <w:marBottom w:val="0"/>
                          <w:divBdr>
                            <w:top w:val="none" w:sz="0" w:space="0" w:color="auto"/>
                            <w:left w:val="none" w:sz="0" w:space="0" w:color="auto"/>
                            <w:bottom w:val="none" w:sz="0" w:space="0" w:color="auto"/>
                            <w:right w:val="none" w:sz="0" w:space="0" w:color="auto"/>
                          </w:divBdr>
                        </w:div>
                        <w:div w:id="446510550">
                          <w:marLeft w:val="0"/>
                          <w:marRight w:val="0"/>
                          <w:marTop w:val="0"/>
                          <w:marBottom w:val="0"/>
                          <w:divBdr>
                            <w:top w:val="none" w:sz="0" w:space="0" w:color="auto"/>
                            <w:left w:val="none" w:sz="0" w:space="0" w:color="auto"/>
                            <w:bottom w:val="none" w:sz="0" w:space="0" w:color="auto"/>
                            <w:right w:val="none" w:sz="0" w:space="0" w:color="auto"/>
                          </w:divBdr>
                        </w:div>
                        <w:div w:id="1801219722">
                          <w:marLeft w:val="0"/>
                          <w:marRight w:val="0"/>
                          <w:marTop w:val="0"/>
                          <w:marBottom w:val="0"/>
                          <w:divBdr>
                            <w:top w:val="none" w:sz="0" w:space="0" w:color="auto"/>
                            <w:left w:val="none" w:sz="0" w:space="0" w:color="auto"/>
                            <w:bottom w:val="none" w:sz="0" w:space="0" w:color="auto"/>
                            <w:right w:val="none" w:sz="0" w:space="0" w:color="auto"/>
                          </w:divBdr>
                        </w:div>
                        <w:div w:id="1443111418">
                          <w:marLeft w:val="0"/>
                          <w:marRight w:val="0"/>
                          <w:marTop w:val="0"/>
                          <w:marBottom w:val="0"/>
                          <w:divBdr>
                            <w:top w:val="none" w:sz="0" w:space="0" w:color="auto"/>
                            <w:left w:val="none" w:sz="0" w:space="0" w:color="auto"/>
                            <w:bottom w:val="none" w:sz="0" w:space="0" w:color="auto"/>
                            <w:right w:val="none" w:sz="0" w:space="0" w:color="auto"/>
                          </w:divBdr>
                        </w:div>
                        <w:div w:id="19365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3799">
      <w:bodyDiv w:val="1"/>
      <w:marLeft w:val="0"/>
      <w:marRight w:val="0"/>
      <w:marTop w:val="0"/>
      <w:marBottom w:val="0"/>
      <w:divBdr>
        <w:top w:val="none" w:sz="0" w:space="0" w:color="auto"/>
        <w:left w:val="none" w:sz="0" w:space="0" w:color="auto"/>
        <w:bottom w:val="none" w:sz="0" w:space="0" w:color="auto"/>
        <w:right w:val="none" w:sz="0" w:space="0" w:color="auto"/>
      </w:divBdr>
      <w:divsChild>
        <w:div w:id="503321819">
          <w:marLeft w:val="0"/>
          <w:marRight w:val="0"/>
          <w:marTop w:val="0"/>
          <w:marBottom w:val="0"/>
          <w:divBdr>
            <w:top w:val="none" w:sz="0" w:space="0" w:color="auto"/>
            <w:left w:val="none" w:sz="0" w:space="0" w:color="auto"/>
            <w:bottom w:val="none" w:sz="0" w:space="0" w:color="auto"/>
            <w:right w:val="none" w:sz="0" w:space="0" w:color="auto"/>
          </w:divBdr>
          <w:divsChild>
            <w:div w:id="1095127333">
              <w:marLeft w:val="0"/>
              <w:marRight w:val="0"/>
              <w:marTop w:val="0"/>
              <w:marBottom w:val="0"/>
              <w:divBdr>
                <w:top w:val="none" w:sz="0" w:space="0" w:color="auto"/>
                <w:left w:val="none" w:sz="0" w:space="0" w:color="auto"/>
                <w:bottom w:val="none" w:sz="0" w:space="0" w:color="auto"/>
                <w:right w:val="none" w:sz="0" w:space="0" w:color="auto"/>
              </w:divBdr>
              <w:divsChild>
                <w:div w:id="110514580">
                  <w:marLeft w:val="0"/>
                  <w:marRight w:val="0"/>
                  <w:marTop w:val="0"/>
                  <w:marBottom w:val="0"/>
                  <w:divBdr>
                    <w:top w:val="none" w:sz="0" w:space="0" w:color="auto"/>
                    <w:left w:val="none" w:sz="0" w:space="0" w:color="auto"/>
                    <w:bottom w:val="none" w:sz="0" w:space="0" w:color="auto"/>
                    <w:right w:val="none" w:sz="0" w:space="0" w:color="auto"/>
                  </w:divBdr>
                  <w:divsChild>
                    <w:div w:id="1949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5546">
      <w:bodyDiv w:val="1"/>
      <w:marLeft w:val="0"/>
      <w:marRight w:val="0"/>
      <w:marTop w:val="0"/>
      <w:marBottom w:val="0"/>
      <w:divBdr>
        <w:top w:val="none" w:sz="0" w:space="0" w:color="auto"/>
        <w:left w:val="none" w:sz="0" w:space="0" w:color="auto"/>
        <w:bottom w:val="none" w:sz="0" w:space="0" w:color="auto"/>
        <w:right w:val="none" w:sz="0" w:space="0" w:color="auto"/>
      </w:divBdr>
      <w:divsChild>
        <w:div w:id="202060202">
          <w:marLeft w:val="547"/>
          <w:marRight w:val="0"/>
          <w:marTop w:val="134"/>
          <w:marBottom w:val="0"/>
          <w:divBdr>
            <w:top w:val="none" w:sz="0" w:space="0" w:color="auto"/>
            <w:left w:val="none" w:sz="0" w:space="0" w:color="auto"/>
            <w:bottom w:val="none" w:sz="0" w:space="0" w:color="auto"/>
            <w:right w:val="none" w:sz="0" w:space="0" w:color="auto"/>
          </w:divBdr>
        </w:div>
      </w:divsChild>
    </w:div>
    <w:div w:id="1660228918">
      <w:bodyDiv w:val="1"/>
      <w:marLeft w:val="0"/>
      <w:marRight w:val="0"/>
      <w:marTop w:val="0"/>
      <w:marBottom w:val="0"/>
      <w:divBdr>
        <w:top w:val="none" w:sz="0" w:space="0" w:color="auto"/>
        <w:left w:val="none" w:sz="0" w:space="0" w:color="auto"/>
        <w:bottom w:val="none" w:sz="0" w:space="0" w:color="auto"/>
        <w:right w:val="none" w:sz="0" w:space="0" w:color="auto"/>
      </w:divBdr>
      <w:divsChild>
        <w:div w:id="1443528245">
          <w:marLeft w:val="0"/>
          <w:marRight w:val="0"/>
          <w:marTop w:val="0"/>
          <w:marBottom w:val="0"/>
          <w:divBdr>
            <w:top w:val="none" w:sz="0" w:space="0" w:color="auto"/>
            <w:left w:val="none" w:sz="0" w:space="0" w:color="auto"/>
            <w:bottom w:val="none" w:sz="0" w:space="0" w:color="auto"/>
            <w:right w:val="none" w:sz="0" w:space="0" w:color="auto"/>
          </w:divBdr>
          <w:divsChild>
            <w:div w:id="135732178">
              <w:marLeft w:val="0"/>
              <w:marRight w:val="0"/>
              <w:marTop w:val="0"/>
              <w:marBottom w:val="0"/>
              <w:divBdr>
                <w:top w:val="none" w:sz="0" w:space="0" w:color="auto"/>
                <w:left w:val="none" w:sz="0" w:space="0" w:color="auto"/>
                <w:bottom w:val="none" w:sz="0" w:space="0" w:color="auto"/>
                <w:right w:val="none" w:sz="0" w:space="0" w:color="auto"/>
              </w:divBdr>
              <w:divsChild>
                <w:div w:id="1778792522">
                  <w:marLeft w:val="0"/>
                  <w:marRight w:val="0"/>
                  <w:marTop w:val="0"/>
                  <w:marBottom w:val="0"/>
                  <w:divBdr>
                    <w:top w:val="none" w:sz="0" w:space="0" w:color="auto"/>
                    <w:left w:val="none" w:sz="0" w:space="0" w:color="auto"/>
                    <w:bottom w:val="none" w:sz="0" w:space="0" w:color="auto"/>
                    <w:right w:val="none" w:sz="0" w:space="0" w:color="auto"/>
                  </w:divBdr>
                  <w:divsChild>
                    <w:div w:id="12589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10048">
          <w:marLeft w:val="0"/>
          <w:marRight w:val="0"/>
          <w:marTop w:val="0"/>
          <w:marBottom w:val="0"/>
          <w:divBdr>
            <w:top w:val="none" w:sz="0" w:space="0" w:color="auto"/>
            <w:left w:val="none" w:sz="0" w:space="0" w:color="auto"/>
            <w:bottom w:val="none" w:sz="0" w:space="0" w:color="auto"/>
            <w:right w:val="none" w:sz="0" w:space="0" w:color="auto"/>
          </w:divBdr>
          <w:divsChild>
            <w:div w:id="81725414">
              <w:marLeft w:val="0"/>
              <w:marRight w:val="0"/>
              <w:marTop w:val="0"/>
              <w:marBottom w:val="0"/>
              <w:divBdr>
                <w:top w:val="none" w:sz="0" w:space="0" w:color="auto"/>
                <w:left w:val="none" w:sz="0" w:space="0" w:color="auto"/>
                <w:bottom w:val="none" w:sz="0" w:space="0" w:color="auto"/>
                <w:right w:val="none" w:sz="0" w:space="0" w:color="auto"/>
              </w:divBdr>
              <w:divsChild>
                <w:div w:id="597982590">
                  <w:marLeft w:val="0"/>
                  <w:marRight w:val="0"/>
                  <w:marTop w:val="0"/>
                  <w:marBottom w:val="0"/>
                  <w:divBdr>
                    <w:top w:val="none" w:sz="0" w:space="0" w:color="auto"/>
                    <w:left w:val="none" w:sz="0" w:space="0" w:color="auto"/>
                    <w:bottom w:val="none" w:sz="0" w:space="0" w:color="auto"/>
                    <w:right w:val="none" w:sz="0" w:space="0" w:color="auto"/>
                  </w:divBdr>
                  <w:divsChild>
                    <w:div w:id="1994749384">
                      <w:marLeft w:val="0"/>
                      <w:marRight w:val="0"/>
                      <w:marTop w:val="0"/>
                      <w:marBottom w:val="0"/>
                      <w:divBdr>
                        <w:top w:val="none" w:sz="0" w:space="0" w:color="auto"/>
                        <w:left w:val="none" w:sz="0" w:space="0" w:color="auto"/>
                        <w:bottom w:val="none" w:sz="0" w:space="0" w:color="auto"/>
                        <w:right w:val="none" w:sz="0" w:space="0" w:color="auto"/>
                      </w:divBdr>
                      <w:divsChild>
                        <w:div w:id="1576478332">
                          <w:marLeft w:val="0"/>
                          <w:marRight w:val="0"/>
                          <w:marTop w:val="0"/>
                          <w:marBottom w:val="0"/>
                          <w:divBdr>
                            <w:top w:val="none" w:sz="0" w:space="0" w:color="auto"/>
                            <w:left w:val="none" w:sz="0" w:space="0" w:color="auto"/>
                            <w:bottom w:val="none" w:sz="0" w:space="0" w:color="auto"/>
                            <w:right w:val="none" w:sz="0" w:space="0" w:color="auto"/>
                          </w:divBdr>
                          <w:divsChild>
                            <w:div w:id="19978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734542">
      <w:bodyDiv w:val="1"/>
      <w:marLeft w:val="0"/>
      <w:marRight w:val="0"/>
      <w:marTop w:val="0"/>
      <w:marBottom w:val="0"/>
      <w:divBdr>
        <w:top w:val="none" w:sz="0" w:space="0" w:color="auto"/>
        <w:left w:val="none" w:sz="0" w:space="0" w:color="auto"/>
        <w:bottom w:val="none" w:sz="0" w:space="0" w:color="auto"/>
        <w:right w:val="none" w:sz="0" w:space="0" w:color="auto"/>
      </w:divBdr>
      <w:divsChild>
        <w:div w:id="1417357522">
          <w:marLeft w:val="547"/>
          <w:marRight w:val="0"/>
          <w:marTop w:val="0"/>
          <w:marBottom w:val="0"/>
          <w:divBdr>
            <w:top w:val="none" w:sz="0" w:space="0" w:color="auto"/>
            <w:left w:val="none" w:sz="0" w:space="0" w:color="auto"/>
            <w:bottom w:val="none" w:sz="0" w:space="0" w:color="auto"/>
            <w:right w:val="none" w:sz="0" w:space="0" w:color="auto"/>
          </w:divBdr>
        </w:div>
        <w:div w:id="1973247573">
          <w:marLeft w:val="547"/>
          <w:marRight w:val="0"/>
          <w:marTop w:val="0"/>
          <w:marBottom w:val="0"/>
          <w:divBdr>
            <w:top w:val="none" w:sz="0" w:space="0" w:color="auto"/>
            <w:left w:val="none" w:sz="0" w:space="0" w:color="auto"/>
            <w:bottom w:val="none" w:sz="0" w:space="0" w:color="auto"/>
            <w:right w:val="none" w:sz="0" w:space="0" w:color="auto"/>
          </w:divBdr>
        </w:div>
        <w:div w:id="247233932">
          <w:marLeft w:val="547"/>
          <w:marRight w:val="0"/>
          <w:marTop w:val="0"/>
          <w:marBottom w:val="0"/>
          <w:divBdr>
            <w:top w:val="none" w:sz="0" w:space="0" w:color="auto"/>
            <w:left w:val="none" w:sz="0" w:space="0" w:color="auto"/>
            <w:bottom w:val="none" w:sz="0" w:space="0" w:color="auto"/>
            <w:right w:val="none" w:sz="0" w:space="0" w:color="auto"/>
          </w:divBdr>
        </w:div>
        <w:div w:id="744180827">
          <w:marLeft w:val="547"/>
          <w:marRight w:val="0"/>
          <w:marTop w:val="0"/>
          <w:marBottom w:val="0"/>
          <w:divBdr>
            <w:top w:val="none" w:sz="0" w:space="0" w:color="auto"/>
            <w:left w:val="none" w:sz="0" w:space="0" w:color="auto"/>
            <w:bottom w:val="none" w:sz="0" w:space="0" w:color="auto"/>
            <w:right w:val="none" w:sz="0" w:space="0" w:color="auto"/>
          </w:divBdr>
        </w:div>
        <w:div w:id="1701592718">
          <w:marLeft w:val="547"/>
          <w:marRight w:val="0"/>
          <w:marTop w:val="0"/>
          <w:marBottom w:val="0"/>
          <w:divBdr>
            <w:top w:val="none" w:sz="0" w:space="0" w:color="auto"/>
            <w:left w:val="none" w:sz="0" w:space="0" w:color="auto"/>
            <w:bottom w:val="none" w:sz="0" w:space="0" w:color="auto"/>
            <w:right w:val="none" w:sz="0" w:space="0" w:color="auto"/>
          </w:divBdr>
        </w:div>
        <w:div w:id="4090812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ibd.com/doc/18575776/ETIKA-BISN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nilever.co.id/ourval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C9268-CD45-458A-8195-79798EF3E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Pages>
  <Words>6881</Words>
  <Characters>39226</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Modul 2 : Etika Bisnis dan Tanggung Jawab Sosial</vt:lpstr>
    </vt:vector>
  </TitlesOfParts>
  <Company>FYM Inc.</Company>
  <LinksUpToDate>false</LinksUpToDate>
  <CharactersWithSpaces>46015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2 : Etika Bisnis dan Tanggung Jawab Sosial</dc:title>
  <dc:creator>riri</dc:creator>
  <cp:lastModifiedBy>Lenovo</cp:lastModifiedBy>
  <cp:revision>18</cp:revision>
  <dcterms:created xsi:type="dcterms:W3CDTF">2012-09-21T05:15:00Z</dcterms:created>
  <dcterms:modified xsi:type="dcterms:W3CDTF">2016-09-06T00:21:00Z</dcterms:modified>
</cp:coreProperties>
</file>